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20E" w:rsidRDefault="002F420E">
      <w:pPr>
        <w:pStyle w:val="NormalWeb"/>
        <w:widowControl/>
        <w:shd w:val="clear" w:color="auto" w:fill="FFFFFF"/>
        <w:spacing w:line="378" w:lineRule="atLeast"/>
        <w:jc w:val="center"/>
        <w:rPr>
          <w:rFonts w:ascii="宋体" w:cs="Times New Roman"/>
          <w:color w:val="000000"/>
          <w:sz w:val="44"/>
          <w:szCs w:val="44"/>
          <w:shd w:val="clear" w:color="auto" w:fill="FFFFFF"/>
        </w:rPr>
      </w:pPr>
    </w:p>
    <w:p w:rsidR="002F420E" w:rsidRDefault="002F420E">
      <w:pPr>
        <w:pStyle w:val="NormalWeb"/>
        <w:widowControl/>
        <w:shd w:val="clear" w:color="auto" w:fill="FFFFFF"/>
        <w:spacing w:line="378" w:lineRule="atLeast"/>
        <w:jc w:val="center"/>
        <w:rPr>
          <w:rFonts w:ascii="宋体" w:cs="Times New Roman"/>
          <w:color w:val="000000"/>
          <w:sz w:val="44"/>
          <w:szCs w:val="44"/>
          <w:shd w:val="clear" w:color="auto" w:fill="FFFFFF"/>
        </w:rPr>
      </w:pPr>
    </w:p>
    <w:p w:rsidR="002F420E" w:rsidRDefault="002F420E">
      <w:pPr>
        <w:pStyle w:val="NormalWeb"/>
        <w:widowControl/>
        <w:shd w:val="clear" w:color="auto" w:fill="FFFFFF"/>
        <w:spacing w:line="378" w:lineRule="atLeast"/>
        <w:jc w:val="center"/>
        <w:rPr>
          <w:rFonts w:ascii="宋体" w:cs="Times New Roman"/>
          <w:color w:val="000000"/>
          <w:sz w:val="44"/>
          <w:szCs w:val="44"/>
          <w:shd w:val="clear" w:color="auto" w:fill="FFFFFF"/>
        </w:rPr>
      </w:pPr>
    </w:p>
    <w:p w:rsidR="002F420E" w:rsidRDefault="002F420E">
      <w:pPr>
        <w:pStyle w:val="NormalWeb"/>
        <w:widowControl/>
        <w:shd w:val="clear" w:color="auto" w:fill="FFFFFF"/>
        <w:spacing w:line="378" w:lineRule="atLeast"/>
        <w:jc w:val="center"/>
        <w:rPr>
          <w:rFonts w:ascii="宋体" w:cs="Times New Roman"/>
          <w:color w:val="000000"/>
          <w:sz w:val="44"/>
          <w:szCs w:val="44"/>
          <w:shd w:val="clear" w:color="auto" w:fill="FFFFFF"/>
        </w:rPr>
      </w:pPr>
      <w:r>
        <w:rPr>
          <w:rFonts w:ascii="宋体" w:hAnsi="宋体" w:cs="宋体" w:hint="eastAsia"/>
          <w:color w:val="000000"/>
          <w:sz w:val="44"/>
          <w:szCs w:val="44"/>
          <w:shd w:val="clear" w:color="auto" w:fill="FFFFFF"/>
        </w:rPr>
        <w:t>市民政局</w:t>
      </w:r>
      <w:r>
        <w:rPr>
          <w:rFonts w:ascii="宋体" w:hAnsi="宋体" w:cs="宋体"/>
          <w:color w:val="000000"/>
          <w:sz w:val="44"/>
          <w:szCs w:val="44"/>
          <w:shd w:val="clear" w:color="auto" w:fill="FFFFFF"/>
        </w:rPr>
        <w:t>2015</w:t>
      </w:r>
      <w:r>
        <w:rPr>
          <w:rFonts w:ascii="宋体" w:hAnsi="宋体" w:cs="宋体" w:hint="eastAsia"/>
          <w:color w:val="000000"/>
          <w:sz w:val="44"/>
          <w:szCs w:val="44"/>
          <w:shd w:val="clear" w:color="auto" w:fill="FFFFFF"/>
        </w:rPr>
        <w:t>年“三公”经费支出</w:t>
      </w:r>
    </w:p>
    <w:p w:rsidR="002F420E" w:rsidRDefault="002F420E">
      <w:pPr>
        <w:pStyle w:val="NormalWeb"/>
        <w:widowControl/>
        <w:shd w:val="clear" w:color="auto" w:fill="FFFFFF"/>
        <w:spacing w:line="378" w:lineRule="atLeast"/>
        <w:jc w:val="center"/>
        <w:rPr>
          <w:rFonts w:ascii="宋体" w:cs="Times New Roman"/>
          <w:color w:val="000000"/>
          <w:sz w:val="44"/>
          <w:szCs w:val="44"/>
          <w:shd w:val="clear" w:color="auto" w:fill="FFFFFF"/>
        </w:rPr>
      </w:pPr>
      <w:r>
        <w:rPr>
          <w:rFonts w:ascii="宋体" w:hAnsi="宋体" w:cs="宋体" w:hint="eastAsia"/>
          <w:color w:val="000000"/>
          <w:sz w:val="44"/>
          <w:szCs w:val="44"/>
          <w:shd w:val="clear" w:color="auto" w:fill="FFFFFF"/>
        </w:rPr>
        <w:t>预算增减情况说明</w:t>
      </w:r>
    </w:p>
    <w:p w:rsidR="002F420E" w:rsidRDefault="002F420E">
      <w:pPr>
        <w:pStyle w:val="NormalWeb"/>
        <w:widowControl/>
        <w:shd w:val="clear" w:color="auto" w:fill="FFFFFF"/>
        <w:spacing w:line="378" w:lineRule="atLeast"/>
        <w:jc w:val="left"/>
        <w:rPr>
          <w:rFonts w:ascii="??_GB2312" w:eastAsia="Times New Roman" w:hAnsi="宋体" w:cs="Times New Roman"/>
          <w:color w:val="000000"/>
          <w:sz w:val="32"/>
          <w:szCs w:val="32"/>
          <w:shd w:val="clear" w:color="auto" w:fill="FFFFFF"/>
        </w:rPr>
      </w:pPr>
    </w:p>
    <w:p w:rsidR="002F420E" w:rsidRDefault="002F420E" w:rsidP="00F37404">
      <w:pPr>
        <w:pStyle w:val="NormalWeb"/>
        <w:widowControl/>
        <w:shd w:val="clear" w:color="auto" w:fill="FFFFFF"/>
        <w:spacing w:line="378" w:lineRule="atLeast"/>
        <w:ind w:firstLineChars="100" w:firstLine="31680"/>
        <w:jc w:val="left"/>
        <w:rPr>
          <w:rFonts w:ascii="仿宋" w:eastAsia="仿宋" w:hAnsi="仿宋" w:cs="Times New Roman"/>
          <w:color w:val="000000"/>
          <w:sz w:val="32"/>
          <w:szCs w:val="32"/>
          <w:shd w:val="clear" w:color="auto" w:fill="FFFFFF"/>
        </w:rPr>
      </w:pPr>
      <w:r>
        <w:rPr>
          <w:rFonts w:ascii="??_GB2312" w:eastAsia="Times New Roman" w:hAnsi="宋体" w:cs="Times New Roman"/>
          <w:color w:val="000000"/>
          <w:sz w:val="32"/>
          <w:szCs w:val="32"/>
          <w:shd w:val="clear" w:color="auto" w:fill="FFFFFF"/>
        </w:rPr>
        <w:t> </w:t>
      </w:r>
      <w:r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2015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年我局“三公”经费预算支出</w:t>
      </w:r>
      <w:r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3.5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万元，其中公务接待费支出</w:t>
      </w:r>
      <w:r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1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万元，主要原因是控制接待次数、降低接待规模；公务用车运行维护费支出</w:t>
      </w:r>
      <w:r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2.5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万元，主要原因是加强车辆管理、控制车辆使用；全年无因公出国（境）费用发生。</w:t>
      </w:r>
    </w:p>
    <w:p w:rsidR="002F420E" w:rsidRDefault="002F420E" w:rsidP="00F37404">
      <w:pPr>
        <w:pStyle w:val="NormalWeb"/>
        <w:widowControl/>
        <w:shd w:val="clear" w:color="auto" w:fill="FFFFFF"/>
        <w:spacing w:line="378" w:lineRule="atLeast"/>
        <w:ind w:firstLineChars="100" w:firstLine="31680"/>
        <w:jc w:val="left"/>
        <w:rPr>
          <w:rFonts w:ascii="仿宋" w:eastAsia="仿宋" w:hAnsi="仿宋" w:cs="Times New Roman"/>
          <w:color w:val="000000"/>
          <w:sz w:val="32"/>
          <w:szCs w:val="32"/>
          <w:shd w:val="clear" w:color="auto" w:fill="FFFFFF"/>
        </w:rPr>
      </w:pPr>
    </w:p>
    <w:p w:rsidR="002F420E" w:rsidRDefault="002F420E">
      <w:pPr>
        <w:pStyle w:val="NormalWeb"/>
        <w:widowControl/>
        <w:shd w:val="clear" w:color="auto" w:fill="FFFFFF"/>
        <w:spacing w:line="378" w:lineRule="atLeast"/>
        <w:ind w:firstLine="640"/>
        <w:jc w:val="left"/>
        <w:rPr>
          <w:rFonts w:ascii="仿宋" w:eastAsia="仿宋" w:hAnsi="仿宋" w:cs="Times New Roman"/>
          <w:color w:val="000000"/>
          <w:sz w:val="32"/>
          <w:szCs w:val="32"/>
          <w:shd w:val="clear" w:color="auto" w:fill="FFFFFF"/>
        </w:rPr>
      </w:pPr>
    </w:p>
    <w:p w:rsidR="002F420E" w:rsidRDefault="002F420E">
      <w:pPr>
        <w:pStyle w:val="NormalWeb"/>
        <w:widowControl/>
        <w:shd w:val="clear" w:color="auto" w:fill="FFFFFF"/>
        <w:spacing w:line="378" w:lineRule="atLeast"/>
        <w:ind w:firstLine="640"/>
        <w:jc w:val="left"/>
        <w:rPr>
          <w:rFonts w:ascii="仿宋" w:eastAsia="仿宋" w:hAnsi="仿宋" w:cs="Times New Roman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 xml:space="preserve">                          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揭阳市民政局</w:t>
      </w:r>
      <w:bookmarkStart w:id="0" w:name="_GoBack"/>
      <w:bookmarkEnd w:id="0"/>
    </w:p>
    <w:p w:rsidR="002F420E" w:rsidRDefault="002F420E">
      <w:pPr>
        <w:pStyle w:val="NormalWeb"/>
        <w:widowControl/>
        <w:shd w:val="clear" w:color="auto" w:fill="FFFFFF"/>
        <w:spacing w:line="378" w:lineRule="atLeast"/>
        <w:ind w:firstLine="640"/>
        <w:jc w:val="center"/>
        <w:rPr>
          <w:rFonts w:ascii="仿宋" w:eastAsia="仿宋" w:hAnsi="仿宋" w:cs="Times New Roman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 xml:space="preserve">                   2016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年</w:t>
      </w:r>
      <w:r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7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月</w:t>
      </w:r>
      <w:r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15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日</w:t>
      </w:r>
    </w:p>
    <w:p w:rsidR="002F420E" w:rsidRDefault="002F420E">
      <w:pPr>
        <w:rPr>
          <w:rFonts w:cs="Times New Roman"/>
        </w:rPr>
      </w:pPr>
    </w:p>
    <w:sectPr w:rsidR="002F420E" w:rsidSect="00A532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??_GB2312">
    <w:altName w:val="Segoe Print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56F5B52"/>
    <w:rsid w:val="00186873"/>
    <w:rsid w:val="002F420E"/>
    <w:rsid w:val="006C2648"/>
    <w:rsid w:val="00790A97"/>
    <w:rsid w:val="00A53231"/>
    <w:rsid w:val="00B71ECA"/>
    <w:rsid w:val="00C92F9A"/>
    <w:rsid w:val="00CC5A54"/>
    <w:rsid w:val="00D95560"/>
    <w:rsid w:val="00F37404"/>
    <w:rsid w:val="256F5B52"/>
    <w:rsid w:val="78FE4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231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A5323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30</Words>
  <Characters>175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3</cp:revision>
  <cp:lastPrinted>2016-07-25T02:18:00Z</cp:lastPrinted>
  <dcterms:created xsi:type="dcterms:W3CDTF">2016-07-23T00:58:00Z</dcterms:created>
  <dcterms:modified xsi:type="dcterms:W3CDTF">2016-07-25T09:08:00Z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