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bCs/>
          <w:spacing w:val="-11"/>
          <w:sz w:val="32"/>
          <w:szCs w:val="32"/>
          <w:lang w:val="en-US" w:eastAsia="zh-CN"/>
        </w:rPr>
      </w:pPr>
      <w:r>
        <w:rPr>
          <w:rFonts w:hint="eastAsia" w:ascii="仿宋" w:hAnsi="仿宋" w:eastAsia="仿宋" w:cs="仿宋"/>
          <w:b/>
          <w:bCs/>
          <w:spacing w:val="-11"/>
          <w:sz w:val="32"/>
          <w:szCs w:val="32"/>
          <w:lang w:eastAsia="zh-CN"/>
        </w:rPr>
        <w:t>附件</w:t>
      </w:r>
      <w:r>
        <w:rPr>
          <w:rFonts w:hint="eastAsia" w:ascii="仿宋" w:hAnsi="仿宋" w:eastAsia="仿宋" w:cs="仿宋"/>
          <w:b/>
          <w:bCs/>
          <w:spacing w:val="-11"/>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839" w:firstLineChars="200"/>
        <w:jc w:val="both"/>
        <w:textAlignment w:val="auto"/>
        <w:rPr>
          <w:rFonts w:hint="eastAsia" w:ascii="方正小标宋简体" w:hAnsi="方正小标宋简体" w:eastAsia="方正小标宋简体" w:cs="方正小标宋简体"/>
          <w:b/>
          <w:bCs/>
          <w:spacing w:val="-11"/>
          <w:sz w:val="44"/>
          <w:szCs w:val="44"/>
          <w:lang w:eastAsia="zh-CN"/>
        </w:rPr>
      </w:pPr>
      <w:r>
        <w:rPr>
          <w:rFonts w:hint="eastAsia" w:ascii="方正小标宋简体" w:hAnsi="方正小标宋简体" w:eastAsia="方正小标宋简体" w:cs="方正小标宋简体"/>
          <w:b/>
          <w:bCs/>
          <w:spacing w:val="-11"/>
          <w:sz w:val="44"/>
          <w:szCs w:val="44"/>
        </w:rPr>
        <w:t>揭阳市促进文化旅游体育产业发展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pacing w:val="-11"/>
          <w:sz w:val="44"/>
          <w:szCs w:val="44"/>
        </w:rPr>
      </w:pPr>
      <w:r>
        <w:rPr>
          <w:rFonts w:hint="eastAsia" w:ascii="方正小标宋简体" w:hAnsi="方正小标宋简体" w:eastAsia="方正小标宋简体" w:cs="方正小标宋简体"/>
          <w:b/>
          <w:bCs/>
          <w:spacing w:val="-11"/>
          <w:sz w:val="44"/>
          <w:szCs w:val="44"/>
        </w:rPr>
        <w:t>资金申报指南</w:t>
      </w:r>
    </w:p>
    <w:p>
      <w:pPr>
        <w:pStyle w:val="2"/>
        <w:rPr>
          <w:rFonts w:hint="eastAsia"/>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贯彻落实《揭阳市促进产业发展“1+1+12”政策体系》，规范揭阳市促进文化旅游体育产业发展项目资金申报程序，根据《揭阳市产业发展资金管理办法》和《揭阳市促进文化旅游体育产业发展扶持办法》，结合工作实际，制定本申报指南。</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Style w:val="8"/>
          <w:rFonts w:hint="eastAsia" w:ascii="黑体" w:hAnsi="黑体" w:eastAsia="黑体" w:cs="黑体"/>
          <w:b w:val="0"/>
          <w:bCs/>
          <w:kern w:val="0"/>
          <w:sz w:val="32"/>
          <w:szCs w:val="32"/>
          <w:lang w:val="en-US" w:eastAsia="zh-CN" w:bidi="ar"/>
        </w:rPr>
      </w:pPr>
      <w:r>
        <w:rPr>
          <w:rStyle w:val="8"/>
          <w:rFonts w:hint="eastAsia" w:ascii="黑体" w:hAnsi="黑体" w:eastAsia="黑体" w:cs="黑体"/>
          <w:b w:val="0"/>
          <w:bCs/>
          <w:kern w:val="0"/>
          <w:sz w:val="32"/>
          <w:szCs w:val="32"/>
          <w:lang w:val="en-US" w:eastAsia="zh-CN" w:bidi="ar"/>
        </w:rPr>
        <w:t>申报对象条件</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扶持对象是在揭阳市行政辖区内依法注册和纳税、纳入我市属地统计、具有独立法人资格的企事业单位、社会组织、行业协会（或联合体）。</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市政府依法决定的其他支持对象。</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Style w:val="8"/>
          <w:rFonts w:hint="eastAsia" w:ascii="黑体" w:hAnsi="黑体" w:eastAsia="黑体" w:cs="黑体"/>
          <w:b w:val="0"/>
          <w:bCs/>
          <w:kern w:val="0"/>
          <w:sz w:val="32"/>
          <w:szCs w:val="32"/>
          <w:lang w:val="en-US" w:eastAsia="zh-CN" w:bidi="ar"/>
        </w:rPr>
      </w:pPr>
      <w:r>
        <w:rPr>
          <w:rStyle w:val="8"/>
          <w:rFonts w:hint="eastAsia" w:ascii="黑体" w:hAnsi="黑体" w:eastAsia="黑体" w:cs="黑体"/>
          <w:b w:val="0"/>
          <w:bCs/>
          <w:kern w:val="0"/>
          <w:sz w:val="32"/>
          <w:szCs w:val="32"/>
          <w:lang w:val="en-US" w:eastAsia="zh-CN" w:bidi="ar"/>
        </w:rPr>
        <w:t>扶持项目内容和申报材料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（一）鼓励项目投资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b/>
          <w:bCs/>
          <w:kern w:val="0"/>
          <w:sz w:val="32"/>
          <w:szCs w:val="32"/>
          <w:lang w:val="en-US" w:eastAsia="zh-CN" w:bidi="ar"/>
        </w:rPr>
        <w:t>1、政策内容：</w:t>
      </w:r>
      <w:r>
        <w:rPr>
          <w:rFonts w:hint="eastAsia" w:ascii="仿宋" w:hAnsi="仿宋" w:eastAsia="仿宋" w:cs="仿宋"/>
          <w:kern w:val="0"/>
          <w:sz w:val="32"/>
          <w:szCs w:val="32"/>
          <w:lang w:val="en-US" w:eastAsia="zh-CN" w:bidi="ar"/>
        </w:rPr>
        <w:t>鼓励招商引资，对在我市新设的企业，且其投资文化旅游体育项目列入发展改革部门年度省重点建设项目（新开工）的，连续5年对企业给予地方财政贡献奖励，其中前3年</w:t>
      </w:r>
      <w:r>
        <w:rPr>
          <w:rFonts w:hint="eastAsia" w:ascii="仿宋" w:hAnsi="仿宋" w:eastAsia="仿宋" w:cs="仿宋"/>
          <w:i w:val="0"/>
          <w:caps w:val="0"/>
          <w:color w:val="auto"/>
          <w:spacing w:val="0"/>
          <w:sz w:val="32"/>
          <w:szCs w:val="32"/>
          <w:shd w:val="clear" w:color="auto" w:fill="FFFFFF"/>
          <w:lang w:val="en-US" w:eastAsia="zh-CN"/>
        </w:rPr>
        <w:t>按其对地方财政贡献的50%给予奖励，后2年</w:t>
      </w:r>
      <w:r>
        <w:rPr>
          <w:rFonts w:hint="eastAsia" w:ascii="仿宋" w:hAnsi="仿宋" w:eastAsia="仿宋" w:cs="仿宋"/>
          <w:kern w:val="0"/>
          <w:sz w:val="32"/>
          <w:szCs w:val="32"/>
          <w:lang w:val="en-US" w:eastAsia="zh-CN" w:bidi="ar"/>
        </w:rPr>
        <w:t>按其对地方财政贡献的30%给予奖励。</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[新设的企业是指2020年8月31日（《揭阳市促进产业发展“1+1+12”政策体系》印发实施）后在我市登记注册的企业。]</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 w:eastAsia="仿宋_GB2312" w:cs="Arial"/>
          <w:color w:val="auto"/>
          <w:sz w:val="32"/>
          <w:szCs w:val="32"/>
          <w:highlight w:val="none"/>
          <w:lang w:eastAsia="zh-CN"/>
        </w:rPr>
      </w:pPr>
      <w:r>
        <w:rPr>
          <w:rFonts w:hint="eastAsia" w:ascii="仿宋_GB2312" w:hAnsi="仿宋" w:eastAsia="仿宋_GB2312" w:cs="Arial"/>
          <w:color w:val="auto"/>
          <w:sz w:val="32"/>
          <w:szCs w:val="32"/>
          <w:highlight w:val="none"/>
          <w:lang w:eastAsia="zh-CN"/>
        </w:rPr>
        <w:t>（</w:t>
      </w:r>
      <w:r>
        <w:rPr>
          <w:rFonts w:hint="eastAsia" w:ascii="仿宋_GB2312" w:hAnsi="仿宋" w:eastAsia="仿宋_GB2312" w:cs="Arial"/>
          <w:color w:val="auto"/>
          <w:sz w:val="32"/>
          <w:szCs w:val="32"/>
          <w:highlight w:val="none"/>
          <w:lang w:val="en-US" w:eastAsia="zh-CN"/>
        </w:rPr>
        <w:t>1</w:t>
      </w:r>
      <w:r>
        <w:rPr>
          <w:rFonts w:hint="eastAsia" w:ascii="仿宋_GB2312" w:hAnsi="仿宋" w:eastAsia="仿宋_GB2312" w:cs="Arial"/>
          <w:color w:val="auto"/>
          <w:sz w:val="32"/>
          <w:szCs w:val="32"/>
          <w:highlight w:val="none"/>
          <w:lang w:eastAsia="zh-CN"/>
        </w:rPr>
        <w:t>）</w:t>
      </w:r>
      <w:r>
        <w:rPr>
          <w:rFonts w:hint="eastAsia" w:ascii="仿宋_GB2312" w:hAnsi="仿宋" w:eastAsia="仿宋_GB2312" w:cs="Arial"/>
          <w:color w:val="auto"/>
          <w:sz w:val="32"/>
          <w:szCs w:val="32"/>
          <w:highlight w:val="none"/>
        </w:rPr>
        <w:t>揭阳市促进文化旅游体育产业发展</w:t>
      </w:r>
      <w:r>
        <w:rPr>
          <w:rFonts w:hint="eastAsia" w:ascii="仿宋_GB2312" w:hAnsi="仿宋" w:eastAsia="仿宋_GB2312" w:cs="Arial"/>
          <w:color w:val="auto"/>
          <w:sz w:val="32"/>
          <w:szCs w:val="32"/>
          <w:highlight w:val="none"/>
          <w:lang w:eastAsia="zh-CN"/>
        </w:rPr>
        <w:t>项目</w:t>
      </w:r>
      <w:r>
        <w:rPr>
          <w:rFonts w:hint="eastAsia" w:ascii="仿宋_GB2312" w:hAnsi="仿宋" w:eastAsia="仿宋_GB2312" w:cs="Arial"/>
          <w:color w:val="auto"/>
          <w:sz w:val="32"/>
          <w:szCs w:val="32"/>
          <w:highlight w:val="none"/>
        </w:rPr>
        <w:t>资金</w:t>
      </w:r>
      <w:r>
        <w:rPr>
          <w:rFonts w:hint="eastAsia" w:ascii="仿宋_GB2312" w:hAnsi="仿宋" w:eastAsia="仿宋_GB2312" w:cs="Arial"/>
          <w:color w:val="auto"/>
          <w:sz w:val="32"/>
          <w:szCs w:val="32"/>
          <w:highlight w:val="none"/>
          <w:lang w:eastAsia="zh-CN"/>
        </w:rPr>
        <w:t>申请表（以下简称“申请表”，原件，</w:t>
      </w:r>
      <w:r>
        <w:rPr>
          <w:rFonts w:hint="eastAsia" w:ascii="仿宋_GB2312" w:hAnsi="仿宋" w:eastAsia="仿宋_GB2312" w:cs="Arial"/>
          <w:color w:val="auto"/>
          <w:sz w:val="32"/>
          <w:szCs w:val="32"/>
          <w:highlight w:val="none"/>
          <w:lang w:val="en-US" w:eastAsia="zh-CN"/>
        </w:rPr>
        <w:t>加</w:t>
      </w:r>
      <w:r>
        <w:rPr>
          <w:rFonts w:hint="eastAsia" w:ascii="仿宋_GB2312" w:hAnsi="仿宋" w:eastAsia="仿宋_GB2312" w:cs="Arial"/>
          <w:color w:val="auto"/>
          <w:sz w:val="32"/>
          <w:szCs w:val="32"/>
          <w:highlight w:val="none"/>
        </w:rPr>
        <w:t>盖公章</w:t>
      </w:r>
      <w:r>
        <w:rPr>
          <w:rFonts w:hint="eastAsia" w:ascii="仿宋_GB2312" w:hAnsi="仿宋" w:eastAsia="仿宋_GB2312" w:cs="Arial"/>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仿宋_GB2312" w:hAnsi="仿宋" w:eastAsia="仿宋_GB2312" w:cs="Arial"/>
          <w:color w:val="auto"/>
          <w:sz w:val="32"/>
          <w:szCs w:val="32"/>
          <w:highlight w:val="none"/>
          <w:lang w:val="en-US" w:eastAsia="zh-CN"/>
        </w:rPr>
      </w:pPr>
      <w:r>
        <w:rPr>
          <w:rFonts w:hint="eastAsia" w:ascii="仿宋_GB2312" w:hAnsi="仿宋" w:eastAsia="仿宋_GB2312" w:cs="Arial"/>
          <w:color w:val="auto"/>
          <w:sz w:val="32"/>
          <w:szCs w:val="32"/>
          <w:highlight w:val="none"/>
          <w:lang w:eastAsia="zh-CN"/>
        </w:rPr>
        <w:t>（</w:t>
      </w:r>
      <w:r>
        <w:rPr>
          <w:rFonts w:hint="eastAsia" w:ascii="仿宋_GB2312" w:hAnsi="仿宋" w:eastAsia="仿宋_GB2312" w:cs="Arial"/>
          <w:color w:val="auto"/>
          <w:sz w:val="32"/>
          <w:szCs w:val="32"/>
          <w:highlight w:val="none"/>
          <w:lang w:val="en-US" w:eastAsia="zh-CN"/>
        </w:rPr>
        <w:t>2</w:t>
      </w:r>
      <w:r>
        <w:rPr>
          <w:rFonts w:hint="eastAsia" w:ascii="仿宋_GB2312" w:hAnsi="仿宋" w:eastAsia="仿宋_GB2312" w:cs="Arial"/>
          <w:color w:val="auto"/>
          <w:sz w:val="32"/>
          <w:szCs w:val="32"/>
          <w:highlight w:val="none"/>
          <w:lang w:eastAsia="zh-CN"/>
        </w:rPr>
        <w:t>）承诺书（原件，签名加盖公章）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仿宋_GB2312" w:hAnsi="仿宋" w:eastAsia="仿宋_GB2312" w:cs="Arial"/>
          <w:color w:val="auto"/>
          <w:sz w:val="32"/>
          <w:szCs w:val="32"/>
          <w:highlight w:val="none"/>
          <w:lang w:val="en-US" w:eastAsia="zh-CN"/>
        </w:rPr>
      </w:pPr>
      <w:r>
        <w:rPr>
          <w:rFonts w:hint="eastAsia" w:ascii="仿宋_GB2312" w:hAnsi="仿宋" w:eastAsia="仿宋_GB2312" w:cs="Arial"/>
          <w:color w:val="auto"/>
          <w:sz w:val="32"/>
          <w:szCs w:val="32"/>
          <w:highlight w:val="none"/>
          <w:lang w:eastAsia="zh-CN"/>
        </w:rPr>
        <w:t>（</w:t>
      </w:r>
      <w:r>
        <w:rPr>
          <w:rFonts w:hint="eastAsia" w:ascii="仿宋_GB2312" w:hAnsi="仿宋" w:eastAsia="仿宋_GB2312" w:cs="Arial"/>
          <w:color w:val="auto"/>
          <w:sz w:val="32"/>
          <w:szCs w:val="32"/>
          <w:highlight w:val="none"/>
          <w:lang w:val="en-US" w:eastAsia="zh-CN"/>
        </w:rPr>
        <w:t>3</w:t>
      </w:r>
      <w:r>
        <w:rPr>
          <w:rFonts w:hint="eastAsia" w:ascii="仿宋_GB2312" w:hAnsi="仿宋" w:eastAsia="仿宋_GB2312" w:cs="Arial"/>
          <w:color w:val="auto"/>
          <w:sz w:val="32"/>
          <w:szCs w:val="32"/>
          <w:highlight w:val="none"/>
          <w:lang w:eastAsia="zh-CN"/>
        </w:rPr>
        <w:t>）</w:t>
      </w:r>
      <w:r>
        <w:rPr>
          <w:rFonts w:hint="eastAsia" w:ascii="仿宋_GB2312" w:hAnsi="仿宋" w:eastAsia="仿宋_GB2312" w:cs="Arial"/>
          <w:color w:val="auto"/>
          <w:sz w:val="32"/>
          <w:szCs w:val="32"/>
          <w:highlight w:val="none"/>
        </w:rPr>
        <w:t>营业执照</w:t>
      </w:r>
      <w:r>
        <w:rPr>
          <w:rFonts w:hint="eastAsia" w:ascii="仿宋_GB2312" w:hAnsi="仿宋" w:eastAsia="仿宋_GB2312" w:cs="Arial"/>
          <w:color w:val="auto"/>
          <w:sz w:val="32"/>
          <w:szCs w:val="32"/>
          <w:highlight w:val="none"/>
          <w:lang w:eastAsia="zh-CN"/>
        </w:rPr>
        <w:t>（</w:t>
      </w:r>
      <w:r>
        <w:rPr>
          <w:rFonts w:hint="eastAsia" w:ascii="仿宋_GB2312" w:hAnsi="仿宋" w:eastAsia="仿宋_GB2312" w:cs="Arial"/>
          <w:color w:val="auto"/>
          <w:sz w:val="32"/>
          <w:szCs w:val="32"/>
          <w:highlight w:val="none"/>
        </w:rPr>
        <w:t>复印件，</w:t>
      </w:r>
      <w:r>
        <w:rPr>
          <w:rFonts w:hint="eastAsia" w:ascii="仿宋_GB2312" w:hAnsi="仿宋" w:eastAsia="仿宋_GB2312" w:cs="Arial"/>
          <w:color w:val="auto"/>
          <w:sz w:val="32"/>
          <w:szCs w:val="32"/>
          <w:highlight w:val="none"/>
          <w:lang w:val="en-US" w:eastAsia="zh-CN"/>
        </w:rPr>
        <w:t>加</w:t>
      </w:r>
      <w:r>
        <w:rPr>
          <w:rFonts w:hint="eastAsia" w:ascii="仿宋_GB2312" w:hAnsi="仿宋" w:eastAsia="仿宋_GB2312" w:cs="Arial"/>
          <w:color w:val="auto"/>
          <w:sz w:val="32"/>
          <w:szCs w:val="32"/>
          <w:highlight w:val="none"/>
        </w:rPr>
        <w:t>盖公章</w:t>
      </w:r>
      <w:r>
        <w:rPr>
          <w:rFonts w:hint="eastAsia" w:ascii="仿宋_GB2312" w:hAnsi="仿宋" w:eastAsia="仿宋_GB2312" w:cs="Arial"/>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 w:eastAsia="仿宋_GB2312" w:cs="Arial"/>
          <w:color w:val="auto"/>
          <w:sz w:val="32"/>
          <w:szCs w:val="32"/>
          <w:highlight w:val="none"/>
          <w:lang w:eastAsia="zh-CN"/>
        </w:rPr>
      </w:pPr>
      <w:r>
        <w:rPr>
          <w:rFonts w:hint="eastAsia" w:ascii="仿宋_GB2312" w:hAnsi="仿宋" w:eastAsia="仿宋_GB2312" w:cs="Arial"/>
          <w:color w:val="auto"/>
          <w:sz w:val="32"/>
          <w:szCs w:val="32"/>
          <w:highlight w:val="none"/>
          <w:lang w:val="en-US" w:eastAsia="zh-CN"/>
        </w:rPr>
        <w:t>（4）年度</w:t>
      </w:r>
      <w:r>
        <w:rPr>
          <w:rFonts w:hint="eastAsia" w:ascii="仿宋_GB2312" w:hAnsi="仿宋" w:eastAsia="仿宋_GB2312" w:cs="Arial"/>
          <w:color w:val="auto"/>
          <w:sz w:val="32"/>
          <w:szCs w:val="32"/>
          <w:highlight w:val="none"/>
        </w:rPr>
        <w:t>税收完税证明</w:t>
      </w:r>
      <w:r>
        <w:rPr>
          <w:rFonts w:hint="eastAsia" w:ascii="仿宋_GB2312" w:hAnsi="仿宋" w:eastAsia="仿宋_GB2312" w:cs="Arial"/>
          <w:color w:val="auto"/>
          <w:sz w:val="32"/>
          <w:szCs w:val="32"/>
          <w:highlight w:val="none"/>
          <w:lang w:eastAsia="zh-CN"/>
        </w:rPr>
        <w:t>（</w:t>
      </w:r>
      <w:r>
        <w:rPr>
          <w:rFonts w:hint="eastAsia" w:ascii="仿宋_GB2312" w:hAnsi="仿宋" w:eastAsia="仿宋_GB2312" w:cs="Arial"/>
          <w:color w:val="auto"/>
          <w:sz w:val="32"/>
          <w:szCs w:val="32"/>
          <w:highlight w:val="none"/>
          <w:lang w:val="en-US" w:eastAsia="zh-CN"/>
        </w:rPr>
        <w:t>网上打印，加盖公章</w:t>
      </w:r>
      <w:r>
        <w:rPr>
          <w:rFonts w:hint="eastAsia" w:ascii="仿宋_GB2312" w:hAnsi="仿宋" w:eastAsia="仿宋_GB2312" w:cs="Arial"/>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 w:eastAsia="仿宋_GB2312" w:cs="Arial"/>
          <w:color w:val="auto"/>
          <w:sz w:val="32"/>
          <w:szCs w:val="32"/>
          <w:highlight w:val="none"/>
          <w:lang w:val="en-US" w:eastAsia="zh-CN"/>
        </w:rPr>
      </w:pPr>
      <w:r>
        <w:rPr>
          <w:rFonts w:hint="eastAsia" w:ascii="仿宋_GB2312" w:hAnsi="仿宋" w:eastAsia="仿宋_GB2312" w:cs="Arial"/>
          <w:color w:val="auto"/>
          <w:sz w:val="32"/>
          <w:szCs w:val="32"/>
          <w:highlight w:val="none"/>
          <w:lang w:val="en-US" w:eastAsia="zh-CN"/>
        </w:rPr>
        <w:t>（5）年度审计报告（</w:t>
      </w:r>
      <w:r>
        <w:rPr>
          <w:rFonts w:hint="eastAsia" w:ascii="仿宋_GB2312" w:hAnsi="仿宋" w:eastAsia="仿宋_GB2312" w:cs="Arial"/>
          <w:color w:val="auto"/>
          <w:sz w:val="32"/>
          <w:szCs w:val="32"/>
          <w:highlight w:val="none"/>
        </w:rPr>
        <w:t>复印件，</w:t>
      </w:r>
      <w:r>
        <w:rPr>
          <w:rFonts w:hint="eastAsia" w:ascii="仿宋_GB2312" w:hAnsi="仿宋" w:eastAsia="仿宋_GB2312" w:cs="Arial"/>
          <w:color w:val="auto"/>
          <w:sz w:val="32"/>
          <w:szCs w:val="32"/>
          <w:highlight w:val="none"/>
          <w:lang w:val="en-US" w:eastAsia="zh-CN"/>
        </w:rPr>
        <w:t>加</w:t>
      </w:r>
      <w:r>
        <w:rPr>
          <w:rFonts w:hint="eastAsia" w:ascii="仿宋_GB2312" w:hAnsi="仿宋" w:eastAsia="仿宋_GB2312" w:cs="Arial"/>
          <w:color w:val="auto"/>
          <w:sz w:val="32"/>
          <w:szCs w:val="32"/>
          <w:highlight w:val="none"/>
        </w:rPr>
        <w:t>盖公章</w:t>
      </w:r>
      <w:r>
        <w:rPr>
          <w:rFonts w:hint="eastAsia" w:ascii="仿宋_GB2312" w:hAnsi="仿宋" w:eastAsia="仿宋_GB2312" w:cs="Arial"/>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 w:eastAsia="仿宋_GB2312" w:cs="Arial"/>
          <w:color w:val="auto"/>
          <w:sz w:val="32"/>
          <w:szCs w:val="32"/>
          <w:highlight w:val="none"/>
          <w:lang w:val="en-US" w:eastAsia="zh-CN"/>
        </w:rPr>
      </w:pPr>
      <w:r>
        <w:rPr>
          <w:rFonts w:hint="eastAsia" w:ascii="仿宋_GB2312" w:hAnsi="仿宋" w:eastAsia="仿宋_GB2312" w:cs="Arial"/>
          <w:color w:val="auto"/>
          <w:sz w:val="32"/>
          <w:szCs w:val="32"/>
          <w:highlight w:val="none"/>
          <w:lang w:val="en-US" w:eastAsia="zh-CN"/>
        </w:rPr>
        <w:t>（6）列入发展改革部门年度省重点建设项目（新开工）相关文件等证明材料（</w:t>
      </w:r>
      <w:r>
        <w:rPr>
          <w:rFonts w:hint="eastAsia" w:ascii="仿宋_GB2312" w:hAnsi="仿宋" w:eastAsia="仿宋_GB2312" w:cs="Arial"/>
          <w:color w:val="auto"/>
          <w:sz w:val="32"/>
          <w:szCs w:val="32"/>
          <w:highlight w:val="none"/>
        </w:rPr>
        <w:t>复印件，</w:t>
      </w:r>
      <w:r>
        <w:rPr>
          <w:rFonts w:hint="eastAsia" w:ascii="仿宋_GB2312" w:hAnsi="仿宋" w:eastAsia="仿宋_GB2312" w:cs="Arial"/>
          <w:color w:val="auto"/>
          <w:sz w:val="32"/>
          <w:szCs w:val="32"/>
          <w:highlight w:val="none"/>
          <w:lang w:val="en-US" w:eastAsia="zh-CN"/>
        </w:rPr>
        <w:t>加</w:t>
      </w:r>
      <w:r>
        <w:rPr>
          <w:rFonts w:hint="eastAsia" w:ascii="仿宋_GB2312" w:hAnsi="仿宋" w:eastAsia="仿宋_GB2312" w:cs="Arial"/>
          <w:color w:val="auto"/>
          <w:sz w:val="32"/>
          <w:szCs w:val="32"/>
          <w:highlight w:val="none"/>
        </w:rPr>
        <w:t>盖公章</w:t>
      </w:r>
      <w:r>
        <w:rPr>
          <w:rFonts w:hint="eastAsia" w:ascii="仿宋_GB2312" w:hAnsi="仿宋" w:eastAsia="仿宋_GB2312" w:cs="Arial"/>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以上申报材料应统一用A4纸按顺序装订成册，要有封面、目录和页码，一式四份，并提供申报材料电子版（可编辑WORD和盖章扫描件两种格式）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（二）扶持企业做大</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b/>
          <w:bCs/>
          <w:kern w:val="0"/>
          <w:sz w:val="32"/>
          <w:szCs w:val="32"/>
          <w:lang w:val="en-US" w:eastAsia="zh-CN" w:bidi="ar"/>
        </w:rPr>
        <w:t>1、政策内容：</w:t>
      </w:r>
      <w:r>
        <w:rPr>
          <w:rFonts w:hint="eastAsia" w:ascii="仿宋" w:hAnsi="仿宋" w:eastAsia="仿宋" w:cs="仿宋"/>
          <w:kern w:val="0"/>
          <w:sz w:val="32"/>
          <w:szCs w:val="32"/>
          <w:lang w:val="en-US" w:eastAsia="zh-CN" w:bidi="ar"/>
        </w:rPr>
        <w:t>对新增的规模以上文化旅游体育企业（新进入国家统计局联网直报平台的），按其上年度对地方财政贡献的增量50%给予奖励；对年度营业收入首次突破5000万元的规模以上文化旅游体育企业（已进入国家统计局联网直报平台的），按其上年度对地方财政贡献的增量50%给予奖励。（新增的规模以上文化旅游体育企业、年度营业收入以国家统计局联网直报平台数据为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2、申报材料：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kern w:val="0"/>
          <w:sz w:val="32"/>
          <w:szCs w:val="32"/>
          <w:lang w:val="en-US" w:eastAsia="zh-CN" w:bidi="ar"/>
        </w:rPr>
        <w:t>（1）</w:t>
      </w:r>
      <w:r>
        <w:rPr>
          <w:rFonts w:hint="eastAsia" w:ascii="仿宋_GB2312" w:hAnsi="仿宋_GB2312" w:eastAsia="仿宋_GB2312" w:cs="仿宋_GB2312"/>
          <w:b w:val="0"/>
          <w:bCs w:val="0"/>
          <w:color w:val="auto"/>
          <w:sz w:val="32"/>
          <w:szCs w:val="32"/>
          <w:highlight w:val="none"/>
          <w:lang w:eastAsia="zh-CN"/>
        </w:rPr>
        <w:t>申请表（原件，</w:t>
      </w:r>
      <w:r>
        <w:rPr>
          <w:rFonts w:hint="eastAsia" w:ascii="仿宋_GB2312" w:hAnsi="仿宋_GB2312" w:eastAsia="仿宋_GB2312" w:cs="仿宋_GB2312"/>
          <w:b w:val="0"/>
          <w:bCs w:val="0"/>
          <w:color w:val="auto"/>
          <w:sz w:val="32"/>
          <w:szCs w:val="32"/>
          <w:highlight w:val="none"/>
          <w:lang w:val="en-US" w:eastAsia="zh-CN"/>
        </w:rPr>
        <w:t>加</w:t>
      </w:r>
      <w:r>
        <w:rPr>
          <w:rFonts w:hint="eastAsia" w:ascii="仿宋_GB2312" w:hAnsi="仿宋_GB2312" w:eastAsia="仿宋_GB2312" w:cs="仿宋_GB2312"/>
          <w:b w:val="0"/>
          <w:bCs w:val="0"/>
          <w:color w:val="auto"/>
          <w:sz w:val="32"/>
          <w:szCs w:val="32"/>
          <w:highlight w:val="none"/>
        </w:rPr>
        <w:t>盖公章</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）承诺书（原件，签名加盖公章）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营业执照</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复印件，</w:t>
      </w:r>
      <w:r>
        <w:rPr>
          <w:rFonts w:hint="eastAsia" w:ascii="仿宋_GB2312" w:hAnsi="仿宋_GB2312" w:eastAsia="仿宋_GB2312" w:cs="仿宋_GB2312"/>
          <w:b w:val="0"/>
          <w:bCs w:val="0"/>
          <w:color w:val="auto"/>
          <w:sz w:val="32"/>
          <w:szCs w:val="32"/>
          <w:highlight w:val="none"/>
          <w:lang w:eastAsia="zh-CN"/>
        </w:rPr>
        <w:t>加</w:t>
      </w:r>
      <w:r>
        <w:rPr>
          <w:rFonts w:hint="eastAsia" w:ascii="仿宋_GB2312" w:hAnsi="仿宋_GB2312" w:eastAsia="仿宋_GB2312" w:cs="仿宋_GB2312"/>
          <w:b w:val="0"/>
          <w:bCs w:val="0"/>
          <w:color w:val="auto"/>
          <w:sz w:val="32"/>
          <w:szCs w:val="32"/>
          <w:highlight w:val="none"/>
        </w:rPr>
        <w:t>盖公章</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年度</w:t>
      </w:r>
      <w:r>
        <w:rPr>
          <w:rFonts w:hint="eastAsia" w:ascii="仿宋_GB2312" w:hAnsi="仿宋_GB2312" w:eastAsia="仿宋_GB2312" w:cs="仿宋_GB2312"/>
          <w:b w:val="0"/>
          <w:bCs w:val="0"/>
          <w:color w:val="auto"/>
          <w:sz w:val="32"/>
          <w:szCs w:val="32"/>
          <w:highlight w:val="none"/>
        </w:rPr>
        <w:t>税收完税证明</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网上打印，加盖公章）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（5）上年度</w:t>
      </w:r>
      <w:r>
        <w:rPr>
          <w:rFonts w:hint="eastAsia" w:ascii="仿宋_GB2312" w:hAnsi="仿宋_GB2312" w:eastAsia="仿宋_GB2312" w:cs="仿宋_GB2312"/>
          <w:b w:val="0"/>
          <w:bCs w:val="0"/>
          <w:color w:val="auto"/>
          <w:sz w:val="32"/>
          <w:szCs w:val="32"/>
          <w:highlight w:val="none"/>
        </w:rPr>
        <w:t>税收完税证明</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网上打印，加盖公章</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年度审计报告（</w:t>
      </w:r>
      <w:r>
        <w:rPr>
          <w:rFonts w:hint="eastAsia" w:ascii="仿宋_GB2312" w:hAnsi="仿宋_GB2312" w:eastAsia="仿宋_GB2312" w:cs="仿宋_GB2312"/>
          <w:b w:val="0"/>
          <w:bCs w:val="0"/>
          <w:color w:val="auto"/>
          <w:sz w:val="32"/>
          <w:szCs w:val="32"/>
          <w:highlight w:val="none"/>
        </w:rPr>
        <w:t>复印件，</w:t>
      </w:r>
      <w:r>
        <w:rPr>
          <w:rFonts w:hint="eastAsia" w:ascii="仿宋_GB2312" w:hAnsi="仿宋_GB2312" w:eastAsia="仿宋_GB2312" w:cs="仿宋_GB2312"/>
          <w:b w:val="0"/>
          <w:bCs w:val="0"/>
          <w:color w:val="auto"/>
          <w:sz w:val="32"/>
          <w:szCs w:val="32"/>
          <w:highlight w:val="none"/>
          <w:lang w:val="en-US" w:eastAsia="zh-CN"/>
        </w:rPr>
        <w:t>加</w:t>
      </w:r>
      <w:r>
        <w:rPr>
          <w:rFonts w:hint="eastAsia" w:ascii="仿宋_GB2312" w:hAnsi="仿宋_GB2312" w:eastAsia="仿宋_GB2312" w:cs="仿宋_GB2312"/>
          <w:b w:val="0"/>
          <w:bCs w:val="0"/>
          <w:color w:val="auto"/>
          <w:sz w:val="32"/>
          <w:szCs w:val="32"/>
          <w:highlight w:val="none"/>
        </w:rPr>
        <w:t>盖公章</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（7）新进入国家统计局联网直报平台相关文件材料或年度营业收入首次突破5000万元相关文件材料等证明材料（</w:t>
      </w:r>
      <w:r>
        <w:rPr>
          <w:rFonts w:hint="eastAsia" w:ascii="仿宋_GB2312" w:hAnsi="仿宋_GB2312" w:eastAsia="仿宋_GB2312" w:cs="仿宋_GB2312"/>
          <w:b w:val="0"/>
          <w:bCs w:val="0"/>
          <w:color w:val="auto"/>
          <w:sz w:val="32"/>
          <w:szCs w:val="32"/>
          <w:highlight w:val="none"/>
          <w:lang w:eastAsia="zh-CN"/>
        </w:rPr>
        <w:t>原件</w:t>
      </w:r>
      <w:r>
        <w:rPr>
          <w:rFonts w:hint="eastAsia" w:ascii="仿宋_GB2312" w:hAnsi="仿宋_GB2312" w:eastAsia="仿宋_GB2312" w:cs="仿宋_GB2312"/>
          <w:b w:val="0"/>
          <w:bCs w:val="0"/>
          <w:color w:val="auto"/>
          <w:sz w:val="32"/>
          <w:szCs w:val="32"/>
          <w:highlight w:val="none"/>
        </w:rPr>
        <w:t>，加盖公章</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以上申报材料应统一用A4纸按顺序装订成册，要有封面、目录和页码，一式四份，并提供申报材料电子版（可编辑WORD和盖章扫描件两种格式）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（三）引导聚集发展</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default" w:ascii="仿宋" w:hAnsi="仿宋" w:eastAsia="仿宋" w:cs="仿宋"/>
          <w:kern w:val="0"/>
          <w:sz w:val="32"/>
          <w:szCs w:val="32"/>
          <w:lang w:val="en-US" w:eastAsia="zh-CN" w:bidi="ar"/>
        </w:rPr>
      </w:pPr>
      <w:r>
        <w:rPr>
          <w:rFonts w:hint="eastAsia" w:ascii="仿宋" w:hAnsi="仿宋" w:eastAsia="仿宋" w:cs="仿宋"/>
          <w:b/>
          <w:bCs/>
          <w:kern w:val="0"/>
          <w:sz w:val="32"/>
          <w:szCs w:val="32"/>
          <w:lang w:val="en-US" w:eastAsia="zh-CN" w:bidi="ar"/>
        </w:rPr>
        <w:t>1、政策内容：</w:t>
      </w:r>
      <w:r>
        <w:rPr>
          <w:rFonts w:hint="default" w:ascii="仿宋" w:hAnsi="仿宋" w:eastAsia="仿宋" w:cs="仿宋"/>
          <w:kern w:val="0"/>
          <w:sz w:val="32"/>
          <w:szCs w:val="32"/>
          <w:lang w:val="en-US" w:eastAsia="zh-CN" w:bidi="ar"/>
        </w:rPr>
        <w:t>新认定的国家级、省级文化产业示范园区（基地），按其上年度对地方财政贡献的20%给予奖励；新认定的省文化旅游融合发展示范区，按其上年度对地方财政贡献的20%给予奖励。</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2、申报材料：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（1）申请表（</w:t>
      </w:r>
      <w:r>
        <w:rPr>
          <w:rFonts w:hint="eastAsia" w:ascii="仿宋_GB2312" w:hAnsi="仿宋_GB2312" w:eastAsia="仿宋_GB2312" w:cs="仿宋_GB2312"/>
          <w:b w:val="0"/>
          <w:bCs w:val="0"/>
          <w:color w:val="auto"/>
          <w:sz w:val="32"/>
          <w:szCs w:val="32"/>
          <w:highlight w:val="none"/>
          <w:lang w:eastAsia="zh-CN"/>
        </w:rPr>
        <w:t>原件，</w:t>
      </w:r>
      <w:r>
        <w:rPr>
          <w:rFonts w:hint="eastAsia" w:ascii="仿宋_GB2312" w:hAnsi="仿宋_GB2312" w:eastAsia="仿宋_GB2312" w:cs="仿宋_GB2312"/>
          <w:b w:val="0"/>
          <w:bCs w:val="0"/>
          <w:color w:val="auto"/>
          <w:sz w:val="32"/>
          <w:szCs w:val="32"/>
          <w:highlight w:val="none"/>
          <w:lang w:val="en-US" w:eastAsia="zh-CN"/>
        </w:rPr>
        <w:t>加</w:t>
      </w:r>
      <w:r>
        <w:rPr>
          <w:rFonts w:hint="eastAsia" w:ascii="仿宋_GB2312" w:hAnsi="仿宋_GB2312" w:eastAsia="仿宋_GB2312" w:cs="仿宋_GB2312"/>
          <w:b w:val="0"/>
          <w:bCs w:val="0"/>
          <w:color w:val="auto"/>
          <w:sz w:val="32"/>
          <w:szCs w:val="32"/>
          <w:highlight w:val="none"/>
        </w:rPr>
        <w:t>盖公章</w:t>
      </w:r>
      <w:r>
        <w:rPr>
          <w:rFonts w:hint="eastAsia" w:ascii="仿宋_GB2312" w:hAnsi="仿宋_GB2312" w:eastAsia="仿宋_GB2312" w:cs="仿宋_GB2312"/>
          <w:b w:val="0"/>
          <w:bCs w:val="0"/>
          <w:kern w:val="0"/>
          <w:sz w:val="32"/>
          <w:szCs w:val="32"/>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kern w:val="0"/>
          <w:sz w:val="32"/>
          <w:szCs w:val="32"/>
          <w:lang w:val="en-US" w:eastAsia="zh-CN" w:bidi="ar"/>
        </w:rPr>
        <w:t>（2）</w:t>
      </w:r>
      <w:r>
        <w:rPr>
          <w:rFonts w:hint="eastAsia" w:ascii="仿宋_GB2312" w:hAnsi="仿宋_GB2312" w:eastAsia="仿宋_GB2312" w:cs="仿宋_GB2312"/>
          <w:b w:val="0"/>
          <w:bCs w:val="0"/>
          <w:color w:val="auto"/>
          <w:sz w:val="32"/>
          <w:szCs w:val="32"/>
          <w:highlight w:val="none"/>
          <w:lang w:eastAsia="zh-CN"/>
        </w:rPr>
        <w:t>承诺书（原件，签名加盖公章）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园区（基地、示范区）管理单位统一社会信用代码证明材料（</w:t>
      </w:r>
      <w:r>
        <w:rPr>
          <w:rFonts w:hint="eastAsia" w:ascii="仿宋_GB2312" w:hAnsi="仿宋_GB2312" w:eastAsia="仿宋_GB2312" w:cs="仿宋_GB2312"/>
          <w:b w:val="0"/>
          <w:bCs w:val="0"/>
          <w:color w:val="auto"/>
          <w:sz w:val="32"/>
          <w:szCs w:val="32"/>
          <w:highlight w:val="none"/>
          <w:lang w:eastAsia="zh-CN"/>
        </w:rPr>
        <w:t>复印件</w:t>
      </w:r>
      <w:r>
        <w:rPr>
          <w:rFonts w:hint="eastAsia" w:ascii="仿宋_GB2312" w:hAnsi="仿宋_GB2312" w:eastAsia="仿宋_GB2312" w:cs="仿宋_GB2312"/>
          <w:b w:val="0"/>
          <w:bCs w:val="0"/>
          <w:color w:val="auto"/>
          <w:sz w:val="32"/>
          <w:szCs w:val="32"/>
          <w:highlight w:val="none"/>
          <w:lang w:val="en-US" w:eastAsia="zh-CN"/>
        </w:rPr>
        <w:t>，加盖公章）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（4）园区（基地、示范区）管理单位上年度</w:t>
      </w:r>
      <w:r>
        <w:rPr>
          <w:rFonts w:hint="eastAsia" w:ascii="仿宋_GB2312" w:hAnsi="仿宋_GB2312" w:eastAsia="仿宋_GB2312" w:cs="仿宋_GB2312"/>
          <w:b w:val="0"/>
          <w:bCs w:val="0"/>
          <w:color w:val="auto"/>
          <w:sz w:val="32"/>
          <w:szCs w:val="32"/>
          <w:highlight w:val="none"/>
        </w:rPr>
        <w:t>税收完税证明</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网上打印，加盖公章</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（5）年度审计报告（</w:t>
      </w:r>
      <w:r>
        <w:rPr>
          <w:rFonts w:hint="eastAsia" w:ascii="仿宋_GB2312" w:hAnsi="仿宋_GB2312" w:eastAsia="仿宋_GB2312" w:cs="仿宋_GB2312"/>
          <w:b w:val="0"/>
          <w:bCs w:val="0"/>
          <w:color w:val="auto"/>
          <w:sz w:val="32"/>
          <w:szCs w:val="32"/>
          <w:highlight w:val="none"/>
        </w:rPr>
        <w:t>复印件，</w:t>
      </w:r>
      <w:r>
        <w:rPr>
          <w:rFonts w:hint="eastAsia" w:ascii="仿宋_GB2312" w:hAnsi="仿宋_GB2312" w:eastAsia="仿宋_GB2312" w:cs="仿宋_GB2312"/>
          <w:b w:val="0"/>
          <w:bCs w:val="0"/>
          <w:color w:val="auto"/>
          <w:sz w:val="32"/>
          <w:szCs w:val="32"/>
          <w:highlight w:val="none"/>
          <w:lang w:val="en-US" w:eastAsia="zh-CN"/>
        </w:rPr>
        <w:t>加</w:t>
      </w:r>
      <w:r>
        <w:rPr>
          <w:rFonts w:hint="eastAsia" w:ascii="仿宋_GB2312" w:hAnsi="仿宋_GB2312" w:eastAsia="仿宋_GB2312" w:cs="仿宋_GB2312"/>
          <w:b w:val="0"/>
          <w:bCs w:val="0"/>
          <w:color w:val="auto"/>
          <w:sz w:val="32"/>
          <w:szCs w:val="32"/>
          <w:highlight w:val="none"/>
        </w:rPr>
        <w:t>盖公章</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（6）被认定为国家级或省级文化产业示范园区（基地）、省文化旅游融合发展示范区的公文等证明材料（复印件，加盖公章）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以上申报材料应统一用A4纸按顺序装订成册，要有封面、目录和页码，一式四份，并提供申报材料电子版（可编辑WORD和盖章扫描件两种格式）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（四）支持举办赛事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default" w:ascii="仿宋" w:hAnsi="仿宋" w:eastAsia="仿宋" w:cs="仿宋"/>
          <w:kern w:val="0"/>
          <w:sz w:val="32"/>
          <w:szCs w:val="32"/>
          <w:lang w:val="en-US" w:eastAsia="zh-CN" w:bidi="ar"/>
        </w:rPr>
      </w:pPr>
      <w:r>
        <w:rPr>
          <w:rFonts w:hint="eastAsia" w:ascii="仿宋" w:hAnsi="仿宋" w:eastAsia="仿宋" w:cs="仿宋"/>
          <w:b/>
          <w:bCs/>
          <w:kern w:val="0"/>
          <w:sz w:val="32"/>
          <w:szCs w:val="32"/>
          <w:lang w:val="en-US" w:eastAsia="zh-CN" w:bidi="ar"/>
        </w:rPr>
        <w:t>1、政策内容：</w:t>
      </w:r>
      <w:r>
        <w:rPr>
          <w:rFonts w:hint="default" w:ascii="仿宋" w:hAnsi="仿宋" w:eastAsia="仿宋" w:cs="仿宋"/>
          <w:kern w:val="0"/>
          <w:sz w:val="32"/>
          <w:szCs w:val="32"/>
          <w:lang w:val="en-US" w:eastAsia="zh-CN" w:bidi="ar"/>
        </w:rPr>
        <w:t>对在我市举办文化、旅游、体育等国际或国家级赛事的企业或社会组织（联合体），按本场赛事对地方财政贡献的20%给予奖励，最高不超过200万元。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2、申报材料：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kern w:val="0"/>
          <w:sz w:val="32"/>
          <w:szCs w:val="32"/>
          <w:lang w:val="en-US" w:eastAsia="zh-CN" w:bidi="ar"/>
        </w:rPr>
        <w:t>（1）</w:t>
      </w:r>
      <w:r>
        <w:rPr>
          <w:rFonts w:hint="eastAsia" w:ascii="仿宋_GB2312" w:hAnsi="仿宋_GB2312" w:eastAsia="仿宋_GB2312" w:cs="仿宋_GB2312"/>
          <w:b w:val="0"/>
          <w:bCs w:val="0"/>
          <w:color w:val="auto"/>
          <w:sz w:val="32"/>
          <w:szCs w:val="32"/>
          <w:highlight w:val="none"/>
          <w:lang w:eastAsia="zh-CN"/>
        </w:rPr>
        <w:t>申请表（原件，</w:t>
      </w:r>
      <w:r>
        <w:rPr>
          <w:rFonts w:hint="eastAsia" w:ascii="仿宋_GB2312" w:hAnsi="仿宋_GB2312" w:eastAsia="仿宋_GB2312" w:cs="仿宋_GB2312"/>
          <w:b w:val="0"/>
          <w:bCs w:val="0"/>
          <w:color w:val="auto"/>
          <w:sz w:val="32"/>
          <w:szCs w:val="32"/>
          <w:highlight w:val="none"/>
          <w:lang w:val="en-US" w:eastAsia="zh-CN"/>
        </w:rPr>
        <w:t>加</w:t>
      </w:r>
      <w:r>
        <w:rPr>
          <w:rFonts w:hint="eastAsia" w:ascii="仿宋_GB2312" w:hAnsi="仿宋_GB2312" w:eastAsia="仿宋_GB2312" w:cs="仿宋_GB2312"/>
          <w:b w:val="0"/>
          <w:bCs w:val="0"/>
          <w:color w:val="auto"/>
          <w:sz w:val="32"/>
          <w:szCs w:val="32"/>
          <w:highlight w:val="none"/>
        </w:rPr>
        <w:t>盖公章</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）承诺书（原件，签名加盖公章）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）赛事主办单位统一社会信用代码证明材料（</w:t>
      </w:r>
      <w:r>
        <w:rPr>
          <w:rFonts w:hint="eastAsia" w:ascii="仿宋_GB2312" w:hAnsi="仿宋_GB2312" w:eastAsia="仿宋_GB2312" w:cs="仿宋_GB2312"/>
          <w:b w:val="0"/>
          <w:bCs w:val="0"/>
          <w:color w:val="auto"/>
          <w:sz w:val="32"/>
          <w:szCs w:val="32"/>
          <w:highlight w:val="none"/>
        </w:rPr>
        <w:t>复印件，</w:t>
      </w:r>
      <w:r>
        <w:rPr>
          <w:rFonts w:hint="eastAsia" w:ascii="仿宋_GB2312" w:hAnsi="仿宋_GB2312" w:eastAsia="仿宋_GB2312" w:cs="仿宋_GB2312"/>
          <w:b w:val="0"/>
          <w:bCs w:val="0"/>
          <w:color w:val="auto"/>
          <w:sz w:val="32"/>
          <w:szCs w:val="32"/>
          <w:highlight w:val="none"/>
          <w:lang w:val="en-US" w:eastAsia="zh-CN"/>
        </w:rPr>
        <w:t>加</w:t>
      </w:r>
      <w:r>
        <w:rPr>
          <w:rFonts w:hint="eastAsia" w:ascii="仿宋_GB2312" w:hAnsi="仿宋_GB2312" w:eastAsia="仿宋_GB2312" w:cs="仿宋_GB2312"/>
          <w:b w:val="0"/>
          <w:bCs w:val="0"/>
          <w:color w:val="auto"/>
          <w:sz w:val="32"/>
          <w:szCs w:val="32"/>
          <w:highlight w:val="none"/>
        </w:rPr>
        <w:t>盖公章</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本场赛事相关税收完税证明 （网上打印，加盖公章）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（5）赛事活动经费审计报告（</w:t>
      </w:r>
      <w:r>
        <w:rPr>
          <w:rFonts w:hint="eastAsia" w:ascii="仿宋_GB2312" w:hAnsi="仿宋_GB2312" w:eastAsia="仿宋_GB2312" w:cs="仿宋_GB2312"/>
          <w:b w:val="0"/>
          <w:bCs w:val="0"/>
          <w:color w:val="auto"/>
          <w:sz w:val="32"/>
          <w:szCs w:val="32"/>
          <w:highlight w:val="none"/>
        </w:rPr>
        <w:t>复印件，</w:t>
      </w:r>
      <w:r>
        <w:rPr>
          <w:rFonts w:hint="eastAsia" w:ascii="仿宋_GB2312" w:hAnsi="仿宋_GB2312" w:eastAsia="仿宋_GB2312" w:cs="仿宋_GB2312"/>
          <w:b w:val="0"/>
          <w:bCs w:val="0"/>
          <w:color w:val="auto"/>
          <w:sz w:val="32"/>
          <w:szCs w:val="32"/>
          <w:highlight w:val="none"/>
          <w:lang w:val="en-US" w:eastAsia="zh-CN"/>
        </w:rPr>
        <w:t>加</w:t>
      </w:r>
      <w:r>
        <w:rPr>
          <w:rFonts w:hint="eastAsia" w:ascii="仿宋_GB2312" w:hAnsi="仿宋_GB2312" w:eastAsia="仿宋_GB2312" w:cs="仿宋_GB2312"/>
          <w:b w:val="0"/>
          <w:bCs w:val="0"/>
          <w:color w:val="auto"/>
          <w:sz w:val="32"/>
          <w:szCs w:val="32"/>
          <w:highlight w:val="none"/>
        </w:rPr>
        <w:t>盖公章</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（6）赛事相关主管部门出具的证明材料、赛事审批材料等证明材料（</w:t>
      </w:r>
      <w:r>
        <w:rPr>
          <w:rFonts w:hint="eastAsia" w:ascii="仿宋_GB2312" w:hAnsi="仿宋_GB2312" w:eastAsia="仿宋_GB2312" w:cs="仿宋_GB2312"/>
          <w:b w:val="0"/>
          <w:bCs w:val="0"/>
          <w:color w:val="auto"/>
          <w:sz w:val="32"/>
          <w:szCs w:val="32"/>
          <w:highlight w:val="none"/>
        </w:rPr>
        <w:t>复印件，</w:t>
      </w:r>
      <w:r>
        <w:rPr>
          <w:rFonts w:hint="eastAsia" w:ascii="仿宋_GB2312" w:hAnsi="仿宋_GB2312" w:eastAsia="仿宋_GB2312" w:cs="仿宋_GB2312"/>
          <w:b w:val="0"/>
          <w:bCs w:val="0"/>
          <w:color w:val="auto"/>
          <w:sz w:val="32"/>
          <w:szCs w:val="32"/>
          <w:highlight w:val="none"/>
          <w:lang w:val="en-US" w:eastAsia="zh-CN"/>
        </w:rPr>
        <w:t>加</w:t>
      </w:r>
      <w:r>
        <w:rPr>
          <w:rFonts w:hint="eastAsia" w:ascii="仿宋_GB2312" w:hAnsi="仿宋_GB2312" w:eastAsia="仿宋_GB2312" w:cs="仿宋_GB2312"/>
          <w:b w:val="0"/>
          <w:bCs w:val="0"/>
          <w:color w:val="auto"/>
          <w:sz w:val="32"/>
          <w:szCs w:val="32"/>
          <w:highlight w:val="none"/>
        </w:rPr>
        <w:t>盖公章</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（7）本场赛事简介（必须包括：赛事概况、申报方概况、赛事投入明细、收入明细、实施成效、图片影像资料、产业溢出效应、社会效益情况等）（</w:t>
      </w:r>
      <w:r>
        <w:rPr>
          <w:rFonts w:hint="eastAsia" w:ascii="仿宋_GB2312" w:hAnsi="仿宋_GB2312" w:eastAsia="仿宋_GB2312" w:cs="仿宋_GB2312"/>
          <w:b w:val="0"/>
          <w:bCs w:val="0"/>
          <w:color w:val="auto"/>
          <w:sz w:val="32"/>
          <w:szCs w:val="32"/>
          <w:highlight w:val="none"/>
          <w:lang w:eastAsia="zh-CN"/>
        </w:rPr>
        <w:t>原件，</w:t>
      </w:r>
      <w:r>
        <w:rPr>
          <w:rFonts w:hint="eastAsia" w:ascii="仿宋_GB2312" w:hAnsi="仿宋_GB2312" w:eastAsia="仿宋_GB2312" w:cs="仿宋_GB2312"/>
          <w:b w:val="0"/>
          <w:bCs w:val="0"/>
          <w:color w:val="auto"/>
          <w:sz w:val="32"/>
          <w:szCs w:val="32"/>
          <w:highlight w:val="none"/>
          <w:lang w:val="en-US" w:eastAsia="zh-CN"/>
        </w:rPr>
        <w:t>加</w:t>
      </w:r>
      <w:r>
        <w:rPr>
          <w:rFonts w:hint="eastAsia" w:ascii="仿宋_GB2312" w:hAnsi="仿宋_GB2312" w:eastAsia="仿宋_GB2312" w:cs="仿宋_GB2312"/>
          <w:b w:val="0"/>
          <w:bCs w:val="0"/>
          <w:color w:val="auto"/>
          <w:sz w:val="32"/>
          <w:szCs w:val="32"/>
          <w:highlight w:val="none"/>
        </w:rPr>
        <w:t>盖公章</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以上申报材料应统一用A4纸按顺序装订成册，要有封面、目录和页码，一式四份，并提供申报材料电子版（可编辑WORD和盖章扫描件两种格式）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（五）宣传营销奖补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default" w:ascii="仿宋" w:hAnsi="仿宋" w:eastAsia="仿宋" w:cs="仿宋"/>
          <w:kern w:val="0"/>
          <w:sz w:val="32"/>
          <w:szCs w:val="32"/>
          <w:lang w:val="en-US" w:eastAsia="zh-CN" w:bidi="ar"/>
        </w:rPr>
      </w:pPr>
      <w:r>
        <w:rPr>
          <w:rFonts w:hint="eastAsia" w:ascii="仿宋" w:hAnsi="仿宋" w:eastAsia="仿宋" w:cs="仿宋"/>
          <w:b/>
          <w:bCs/>
          <w:kern w:val="0"/>
          <w:sz w:val="32"/>
          <w:szCs w:val="32"/>
          <w:lang w:val="en-US" w:eastAsia="zh-CN" w:bidi="ar"/>
        </w:rPr>
        <w:t>1、政策内容：</w:t>
      </w:r>
      <w:r>
        <w:rPr>
          <w:rFonts w:hint="default" w:ascii="仿宋" w:hAnsi="仿宋" w:eastAsia="仿宋" w:cs="仿宋"/>
          <w:kern w:val="0"/>
          <w:sz w:val="32"/>
          <w:szCs w:val="32"/>
          <w:lang w:val="en-US" w:eastAsia="zh-CN" w:bidi="ar"/>
        </w:rPr>
        <w:t>对参加国家级、省级文化旅游体育产业博览会（推介会）等活动的企业，按其支出展位费用的30%给予补助，单个企业年度累计最高补贴不超过5万元。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2、申报材料：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kern w:val="0"/>
          <w:sz w:val="32"/>
          <w:szCs w:val="32"/>
          <w:lang w:val="en-US" w:eastAsia="zh-CN" w:bidi="ar"/>
        </w:rPr>
        <w:t>（1）</w:t>
      </w:r>
      <w:r>
        <w:rPr>
          <w:rFonts w:hint="eastAsia" w:ascii="仿宋_GB2312" w:hAnsi="仿宋_GB2312" w:eastAsia="仿宋_GB2312" w:cs="仿宋_GB2312"/>
          <w:b w:val="0"/>
          <w:bCs w:val="0"/>
          <w:color w:val="auto"/>
          <w:sz w:val="32"/>
          <w:szCs w:val="32"/>
          <w:highlight w:val="none"/>
          <w:lang w:eastAsia="zh-CN"/>
        </w:rPr>
        <w:t>申请表（原件，</w:t>
      </w:r>
      <w:r>
        <w:rPr>
          <w:rFonts w:hint="eastAsia" w:ascii="仿宋_GB2312" w:hAnsi="仿宋_GB2312" w:eastAsia="仿宋_GB2312" w:cs="仿宋_GB2312"/>
          <w:b w:val="0"/>
          <w:bCs w:val="0"/>
          <w:color w:val="auto"/>
          <w:sz w:val="32"/>
          <w:szCs w:val="32"/>
          <w:highlight w:val="none"/>
          <w:lang w:val="en-US" w:eastAsia="zh-CN"/>
        </w:rPr>
        <w:t>加</w:t>
      </w:r>
      <w:r>
        <w:rPr>
          <w:rFonts w:hint="eastAsia" w:ascii="仿宋_GB2312" w:hAnsi="仿宋_GB2312" w:eastAsia="仿宋_GB2312" w:cs="仿宋_GB2312"/>
          <w:b w:val="0"/>
          <w:bCs w:val="0"/>
          <w:color w:val="auto"/>
          <w:sz w:val="32"/>
          <w:szCs w:val="32"/>
          <w:highlight w:val="none"/>
        </w:rPr>
        <w:t>盖公章</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）承诺书（原件，签名加盖公章）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）参展企业营业执照（</w:t>
      </w:r>
      <w:r>
        <w:rPr>
          <w:rFonts w:hint="eastAsia" w:ascii="仿宋_GB2312" w:hAnsi="仿宋_GB2312" w:eastAsia="仿宋_GB2312" w:cs="仿宋_GB2312"/>
          <w:b w:val="0"/>
          <w:bCs w:val="0"/>
          <w:color w:val="auto"/>
          <w:sz w:val="32"/>
          <w:szCs w:val="32"/>
          <w:highlight w:val="none"/>
        </w:rPr>
        <w:t>复印件，</w:t>
      </w:r>
      <w:r>
        <w:rPr>
          <w:rFonts w:hint="eastAsia" w:ascii="仿宋_GB2312" w:hAnsi="仿宋_GB2312" w:eastAsia="仿宋_GB2312" w:cs="仿宋_GB2312"/>
          <w:b w:val="0"/>
          <w:bCs w:val="0"/>
          <w:color w:val="auto"/>
          <w:sz w:val="32"/>
          <w:szCs w:val="32"/>
          <w:highlight w:val="none"/>
          <w:lang w:val="en-US" w:eastAsia="zh-CN"/>
        </w:rPr>
        <w:t>加</w:t>
      </w:r>
      <w:r>
        <w:rPr>
          <w:rFonts w:hint="eastAsia" w:ascii="仿宋_GB2312" w:hAnsi="仿宋_GB2312" w:eastAsia="仿宋_GB2312" w:cs="仿宋_GB2312"/>
          <w:b w:val="0"/>
          <w:bCs w:val="0"/>
          <w:color w:val="auto"/>
          <w:sz w:val="32"/>
          <w:szCs w:val="32"/>
          <w:highlight w:val="none"/>
        </w:rPr>
        <w:t>盖公章</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属地文化旅游体育主管部门组织参加活动通知（复印件，加盖公章）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（5）参加展会情况简介（必须包括：活动概况、申报方概况、实施成效、图片影像资料等）（</w:t>
      </w:r>
      <w:r>
        <w:rPr>
          <w:rFonts w:hint="eastAsia" w:ascii="仿宋_GB2312" w:hAnsi="仿宋_GB2312" w:eastAsia="仿宋_GB2312" w:cs="仿宋_GB2312"/>
          <w:b w:val="0"/>
          <w:bCs w:val="0"/>
          <w:color w:val="auto"/>
          <w:sz w:val="32"/>
          <w:szCs w:val="32"/>
          <w:highlight w:val="none"/>
        </w:rPr>
        <w:t>打印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加</w:t>
      </w:r>
      <w:r>
        <w:rPr>
          <w:rFonts w:hint="eastAsia" w:ascii="仿宋_GB2312" w:hAnsi="仿宋_GB2312" w:eastAsia="仿宋_GB2312" w:cs="仿宋_GB2312"/>
          <w:b w:val="0"/>
          <w:bCs w:val="0"/>
          <w:color w:val="auto"/>
          <w:sz w:val="32"/>
          <w:szCs w:val="32"/>
          <w:highlight w:val="none"/>
        </w:rPr>
        <w:t>盖公章</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（6）参加活动的相关合同和展位费票据凭证等证明材料（</w:t>
      </w:r>
      <w:r>
        <w:rPr>
          <w:rFonts w:hint="eastAsia" w:ascii="仿宋_GB2312" w:hAnsi="仿宋_GB2312" w:eastAsia="仿宋_GB2312" w:cs="仿宋_GB2312"/>
          <w:b w:val="0"/>
          <w:bCs w:val="0"/>
          <w:color w:val="auto"/>
          <w:sz w:val="32"/>
          <w:szCs w:val="32"/>
          <w:highlight w:val="none"/>
        </w:rPr>
        <w:t>复印件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加</w:t>
      </w:r>
      <w:r>
        <w:rPr>
          <w:rFonts w:hint="eastAsia" w:ascii="仿宋_GB2312" w:hAnsi="仿宋_GB2312" w:eastAsia="仿宋_GB2312" w:cs="仿宋_GB2312"/>
          <w:b w:val="0"/>
          <w:bCs w:val="0"/>
          <w:color w:val="auto"/>
          <w:sz w:val="32"/>
          <w:szCs w:val="32"/>
          <w:highlight w:val="none"/>
        </w:rPr>
        <w:t>盖公章</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以上申报材料应统一用A4纸按顺序装订成册，要有封面、目录和页码，一式四份，并提供申报材料电子版（可编辑WORD和盖章扫描件两种格式）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三、申报</w:t>
      </w: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时间及</w:t>
      </w: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程序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（一）申报时间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default" w:ascii="仿宋" w:hAnsi="仿宋" w:eastAsia="仿宋" w:cs="仿宋"/>
          <w:color w:val="000000" w:themeColor="text1"/>
          <w:kern w:val="0"/>
          <w:sz w:val="32"/>
          <w:szCs w:val="32"/>
          <w:lang w:val="en-US" w:eastAsia="zh-CN" w:bidi="ar"/>
          <w14:textFill>
            <w14:solidFill>
              <w14:schemeClr w14:val="tx1"/>
            </w14:solidFill>
          </w14:textFill>
        </w:rPr>
        <w:t>市</w:t>
      </w:r>
      <w:r>
        <w:rPr>
          <w:rFonts w:hint="eastAsia" w:ascii="仿宋" w:hAnsi="仿宋" w:eastAsia="仿宋" w:cs="仿宋"/>
          <w:color w:val="000000" w:themeColor="text1"/>
          <w:kern w:val="0"/>
          <w:sz w:val="32"/>
          <w:szCs w:val="32"/>
          <w:lang w:val="en-US" w:eastAsia="zh-CN" w:bidi="ar"/>
          <w14:textFill>
            <w14:solidFill>
              <w14:schemeClr w14:val="tx1"/>
            </w14:solidFill>
          </w14:textFill>
        </w:rPr>
        <w:t>文化广电旅游体育局</w:t>
      </w:r>
      <w:r>
        <w:rPr>
          <w:rFonts w:hint="default" w:ascii="仿宋" w:hAnsi="仿宋" w:eastAsia="仿宋" w:cs="仿宋"/>
          <w:color w:val="000000" w:themeColor="text1"/>
          <w:kern w:val="0"/>
          <w:sz w:val="32"/>
          <w:szCs w:val="32"/>
          <w:lang w:val="en-US" w:eastAsia="zh-CN" w:bidi="ar"/>
          <w14:textFill>
            <w14:solidFill>
              <w14:schemeClr w14:val="tx1"/>
            </w14:solidFill>
          </w14:textFill>
        </w:rPr>
        <w:t>于每年7月份印发申报通知，组织各地开展申报工作，逾期不申请视同自动放弃。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（二）申报程序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default" w:ascii="仿宋" w:hAnsi="仿宋" w:eastAsia="仿宋" w:cs="仿宋"/>
          <w:color w:val="000000" w:themeColor="text1"/>
          <w:kern w:val="0"/>
          <w:sz w:val="32"/>
          <w:szCs w:val="32"/>
          <w:lang w:val="en-US" w:eastAsia="zh-CN" w:bidi="ar"/>
          <w14:textFill>
            <w14:solidFill>
              <w14:schemeClr w14:val="tx1"/>
            </w14:solidFill>
          </w14:textFill>
        </w:rPr>
        <w:t>1.申报通知</w:t>
      </w:r>
      <w:r>
        <w:rPr>
          <w:rFonts w:hint="eastAsia" w:ascii="仿宋" w:hAnsi="仿宋" w:eastAsia="仿宋" w:cs="仿宋"/>
          <w:color w:val="000000" w:themeColor="text1"/>
          <w:kern w:val="0"/>
          <w:sz w:val="32"/>
          <w:szCs w:val="32"/>
          <w:lang w:val="en-US" w:eastAsia="zh-CN" w:bidi="ar"/>
          <w14:textFill>
            <w14:solidFill>
              <w14:schemeClr w14:val="tx1"/>
            </w14:solidFill>
          </w14:textFill>
        </w:rPr>
        <w:t>印发</w:t>
      </w:r>
      <w:r>
        <w:rPr>
          <w:rFonts w:hint="default" w:ascii="仿宋" w:hAnsi="仿宋" w:eastAsia="仿宋" w:cs="仿宋"/>
          <w:color w:val="000000" w:themeColor="text1"/>
          <w:kern w:val="0"/>
          <w:sz w:val="32"/>
          <w:szCs w:val="32"/>
          <w:lang w:val="en-US" w:eastAsia="zh-CN" w:bidi="ar"/>
          <w14:textFill>
            <w14:solidFill>
              <w14:schemeClr w14:val="tx1"/>
            </w14:solidFill>
          </w14:textFill>
        </w:rPr>
        <w:t>后，各县（市、区）</w:t>
      </w:r>
      <w:r>
        <w:rPr>
          <w:rFonts w:hint="eastAsia" w:ascii="仿宋" w:hAnsi="仿宋" w:eastAsia="仿宋" w:cs="仿宋"/>
          <w:color w:val="000000" w:themeColor="text1"/>
          <w:kern w:val="0"/>
          <w:sz w:val="32"/>
          <w:szCs w:val="32"/>
          <w:lang w:val="en-US" w:eastAsia="zh-CN" w:bidi="ar"/>
          <w14:textFill>
            <w14:solidFill>
              <w14:schemeClr w14:val="tx1"/>
            </w14:solidFill>
          </w14:textFill>
        </w:rPr>
        <w:t>文化广电旅游体育局组织</w:t>
      </w:r>
      <w:r>
        <w:rPr>
          <w:rFonts w:hint="default" w:ascii="仿宋" w:hAnsi="仿宋" w:eastAsia="仿宋" w:cs="仿宋"/>
          <w:color w:val="000000" w:themeColor="text1"/>
          <w:kern w:val="0"/>
          <w:sz w:val="32"/>
          <w:szCs w:val="32"/>
          <w:lang w:val="en-US" w:eastAsia="zh-CN" w:bidi="ar"/>
          <w14:textFill>
            <w14:solidFill>
              <w14:schemeClr w14:val="tx1"/>
            </w14:solidFill>
          </w14:textFill>
        </w:rPr>
        <w:t>当地符合条件的企业</w:t>
      </w:r>
      <w:r>
        <w:rPr>
          <w:rFonts w:hint="eastAsia" w:ascii="仿宋" w:hAnsi="仿宋" w:eastAsia="仿宋" w:cs="仿宋"/>
          <w:color w:val="000000" w:themeColor="text1"/>
          <w:kern w:val="0"/>
          <w:sz w:val="32"/>
          <w:szCs w:val="32"/>
          <w:lang w:val="en-US" w:eastAsia="zh-CN" w:bidi="ar"/>
          <w14:textFill>
            <w14:solidFill>
              <w14:schemeClr w14:val="tx1"/>
            </w14:solidFill>
          </w14:textFill>
        </w:rPr>
        <w:t>参与</w:t>
      </w:r>
      <w:r>
        <w:rPr>
          <w:rFonts w:hint="default" w:ascii="仿宋" w:hAnsi="仿宋" w:eastAsia="仿宋" w:cs="仿宋"/>
          <w:color w:val="000000" w:themeColor="text1"/>
          <w:kern w:val="0"/>
          <w:sz w:val="32"/>
          <w:szCs w:val="32"/>
          <w:lang w:val="en-US" w:eastAsia="zh-CN" w:bidi="ar"/>
          <w14:textFill>
            <w14:solidFill>
              <w14:schemeClr w14:val="tx1"/>
            </w14:solidFill>
          </w14:textFill>
        </w:rPr>
        <w:t>申报工作。</w:t>
      </w:r>
      <w:r>
        <w:rPr>
          <w:rFonts w:hint="eastAsia" w:ascii="仿宋" w:hAnsi="仿宋" w:eastAsia="仿宋" w:cs="仿宋"/>
          <w:color w:val="000000" w:themeColor="text1"/>
          <w:kern w:val="0"/>
          <w:sz w:val="32"/>
          <w:szCs w:val="32"/>
          <w:lang w:val="en-US" w:eastAsia="zh-CN" w:bidi="ar"/>
          <w14:textFill>
            <w14:solidFill>
              <w14:schemeClr w14:val="tx1"/>
            </w14:solidFill>
          </w14:textFill>
        </w:rPr>
        <w:t>申报企业将</w:t>
      </w:r>
      <w:r>
        <w:rPr>
          <w:rFonts w:hint="default" w:ascii="仿宋" w:hAnsi="仿宋" w:eastAsia="仿宋" w:cs="仿宋"/>
          <w:color w:val="000000" w:themeColor="text1"/>
          <w:kern w:val="0"/>
          <w:sz w:val="32"/>
          <w:szCs w:val="32"/>
          <w:lang w:val="en-US" w:eastAsia="zh-CN" w:bidi="ar"/>
          <w14:textFill>
            <w14:solidFill>
              <w14:schemeClr w14:val="tx1"/>
            </w14:solidFill>
          </w14:textFill>
        </w:rPr>
        <w:t>申报材料报送县（市、区）政务服务窗口，县（市、区）招商工作联席会议对申报资料进行初审并出具初审意见。</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default" w:ascii="仿宋" w:hAnsi="仿宋" w:eastAsia="仿宋" w:cs="仿宋"/>
          <w:color w:val="000000" w:themeColor="text1"/>
          <w:kern w:val="0"/>
          <w:sz w:val="32"/>
          <w:szCs w:val="32"/>
          <w:lang w:val="en-US" w:eastAsia="zh-CN" w:bidi="ar"/>
          <w14:textFill>
            <w14:solidFill>
              <w14:schemeClr w14:val="tx1"/>
            </w14:solidFill>
          </w14:textFill>
        </w:rPr>
        <w:t>2.在申报时间截止后的10个工作日内，申报材料经各县（市、区）汇总后内部流转至市政务服务中心窗口，由</w:t>
      </w:r>
      <w:r>
        <w:rPr>
          <w:rFonts w:hint="eastAsia" w:ascii="仿宋" w:hAnsi="仿宋" w:eastAsia="仿宋" w:cs="仿宋"/>
          <w:color w:val="000000" w:themeColor="text1"/>
          <w:kern w:val="0"/>
          <w:sz w:val="32"/>
          <w:szCs w:val="32"/>
          <w:lang w:val="en-US" w:eastAsia="zh-CN" w:bidi="ar"/>
          <w14:textFill>
            <w14:solidFill>
              <w14:schemeClr w14:val="tx1"/>
            </w14:solidFill>
          </w14:textFill>
        </w:rPr>
        <w:t>市文化广电旅游体育局</w:t>
      </w:r>
      <w:r>
        <w:rPr>
          <w:rFonts w:hint="default" w:ascii="仿宋" w:hAnsi="仿宋" w:eastAsia="仿宋" w:cs="仿宋"/>
          <w:color w:val="000000" w:themeColor="text1"/>
          <w:kern w:val="0"/>
          <w:sz w:val="32"/>
          <w:szCs w:val="32"/>
          <w:lang w:val="en-US" w:eastAsia="zh-CN" w:bidi="ar"/>
          <w14:textFill>
            <w14:solidFill>
              <w14:schemeClr w14:val="tx1"/>
            </w14:solidFill>
          </w14:textFill>
        </w:rPr>
        <w:t>会同</w:t>
      </w:r>
      <w:r>
        <w:rPr>
          <w:rFonts w:hint="eastAsia" w:ascii="仿宋" w:hAnsi="仿宋" w:eastAsia="仿宋" w:cs="仿宋"/>
          <w:color w:val="000000" w:themeColor="text1"/>
          <w:kern w:val="0"/>
          <w:sz w:val="32"/>
          <w:szCs w:val="32"/>
          <w:lang w:val="en-US" w:eastAsia="zh-CN" w:bidi="ar"/>
          <w14:textFill>
            <w14:solidFill>
              <w14:schemeClr w14:val="tx1"/>
            </w14:solidFill>
          </w14:textFill>
        </w:rPr>
        <w:t>有关</w:t>
      </w:r>
      <w:r>
        <w:rPr>
          <w:rFonts w:hint="default" w:ascii="仿宋" w:hAnsi="仿宋" w:eastAsia="仿宋" w:cs="仿宋"/>
          <w:color w:val="000000" w:themeColor="text1"/>
          <w:kern w:val="0"/>
          <w:sz w:val="32"/>
          <w:szCs w:val="32"/>
          <w:lang w:val="en-US" w:eastAsia="zh-CN" w:bidi="ar"/>
          <w14:textFill>
            <w14:solidFill>
              <w14:schemeClr w14:val="tx1"/>
            </w14:solidFill>
          </w14:textFill>
        </w:rPr>
        <w:t>部门对拟拨付的奖励金额及其他相关事项进行复核，</w:t>
      </w:r>
      <w:r>
        <w:rPr>
          <w:rFonts w:hint="eastAsia" w:ascii="仿宋" w:hAnsi="仿宋" w:eastAsia="仿宋" w:cs="仿宋"/>
          <w:color w:val="000000" w:themeColor="text1"/>
          <w:kern w:val="0"/>
          <w:sz w:val="32"/>
          <w:szCs w:val="32"/>
          <w:lang w:val="en-US" w:eastAsia="zh-CN" w:bidi="ar"/>
          <w14:textFill>
            <w14:solidFill>
              <w14:schemeClr w14:val="tx1"/>
            </w14:solidFill>
          </w14:textFill>
        </w:rPr>
        <w:t>并报</w:t>
      </w:r>
      <w:r>
        <w:rPr>
          <w:rFonts w:hint="default" w:ascii="仿宋" w:hAnsi="仿宋" w:eastAsia="仿宋" w:cs="仿宋"/>
          <w:color w:val="000000" w:themeColor="text1"/>
          <w:kern w:val="0"/>
          <w:sz w:val="32"/>
          <w:szCs w:val="32"/>
          <w:lang w:val="en-US" w:eastAsia="zh-CN" w:bidi="ar"/>
          <w14:textFill>
            <w14:solidFill>
              <w14:schemeClr w14:val="tx1"/>
            </w14:solidFill>
          </w14:textFill>
        </w:rPr>
        <w:t>市招商工作联席会议审定。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default" w:ascii="仿宋" w:hAnsi="仿宋" w:eastAsia="仿宋" w:cs="仿宋"/>
          <w:color w:val="000000" w:themeColor="text1"/>
          <w:kern w:val="0"/>
          <w:sz w:val="32"/>
          <w:szCs w:val="32"/>
          <w:lang w:val="en-US" w:eastAsia="zh-CN" w:bidi="ar"/>
          <w14:textFill>
            <w14:solidFill>
              <w14:schemeClr w14:val="tx1"/>
            </w14:solidFill>
          </w14:textFill>
        </w:rPr>
        <w:t>3.</w:t>
      </w:r>
      <w:r>
        <w:rPr>
          <w:rFonts w:hint="eastAsia" w:ascii="仿宋" w:hAnsi="仿宋" w:eastAsia="仿宋" w:cs="仿宋"/>
          <w:color w:val="000000" w:themeColor="text1"/>
          <w:kern w:val="0"/>
          <w:sz w:val="32"/>
          <w:szCs w:val="32"/>
          <w:lang w:val="en-US" w:eastAsia="zh-CN" w:bidi="ar"/>
          <w14:textFill>
            <w14:solidFill>
              <w14:schemeClr w14:val="tx1"/>
            </w14:solidFill>
          </w14:textFill>
        </w:rPr>
        <w:t>市文化广电旅游体育局</w:t>
      </w:r>
      <w:r>
        <w:rPr>
          <w:rFonts w:hint="default" w:ascii="仿宋" w:hAnsi="仿宋" w:eastAsia="仿宋" w:cs="仿宋"/>
          <w:color w:val="000000" w:themeColor="text1"/>
          <w:kern w:val="0"/>
          <w:sz w:val="32"/>
          <w:szCs w:val="32"/>
          <w:lang w:val="en-US" w:eastAsia="zh-CN" w:bidi="ar"/>
          <w14:textFill>
            <w14:solidFill>
              <w14:schemeClr w14:val="tx1"/>
            </w14:solidFill>
          </w14:textFill>
        </w:rPr>
        <w:t>负责将通过审核的企业名单挂网公示，公示期为5个工作日。公示无异议或经重新核查无问题的，</w:t>
      </w:r>
      <w:r>
        <w:rPr>
          <w:rFonts w:hint="eastAsia" w:ascii="仿宋" w:hAnsi="仿宋" w:eastAsia="仿宋" w:cs="仿宋"/>
          <w:color w:val="000000" w:themeColor="text1"/>
          <w:kern w:val="0"/>
          <w:sz w:val="32"/>
          <w:szCs w:val="32"/>
          <w:lang w:val="en-US" w:eastAsia="zh-CN" w:bidi="ar"/>
          <w14:textFill>
            <w14:solidFill>
              <w14:schemeClr w14:val="tx1"/>
            </w14:solidFill>
          </w14:textFill>
        </w:rPr>
        <w:t>市文化广电旅游体育局按</w:t>
      </w:r>
      <w:r>
        <w:rPr>
          <w:rFonts w:hint="default" w:ascii="仿宋" w:hAnsi="仿宋" w:eastAsia="仿宋" w:cs="仿宋"/>
          <w:color w:val="000000" w:themeColor="text1"/>
          <w:kern w:val="0"/>
          <w:sz w:val="32"/>
          <w:szCs w:val="32"/>
          <w:lang w:val="en-US" w:eastAsia="zh-CN" w:bidi="ar"/>
          <w14:textFill>
            <w14:solidFill>
              <w14:schemeClr w14:val="tx1"/>
            </w14:solidFill>
          </w14:textFill>
        </w:rPr>
        <w:t>有关规定报批</w:t>
      </w:r>
      <w:r>
        <w:rPr>
          <w:rFonts w:hint="eastAsia" w:ascii="仿宋" w:hAnsi="仿宋" w:eastAsia="仿宋" w:cs="仿宋"/>
          <w:color w:val="000000" w:themeColor="text1"/>
          <w:kern w:val="0"/>
          <w:sz w:val="32"/>
          <w:szCs w:val="32"/>
          <w:lang w:val="en-US" w:eastAsia="zh-CN" w:bidi="ar"/>
          <w14:textFill>
            <w14:solidFill>
              <w14:schemeClr w14:val="tx1"/>
            </w14:solidFill>
          </w14:textFill>
        </w:rPr>
        <w:t>后</w:t>
      </w:r>
      <w:r>
        <w:rPr>
          <w:rFonts w:hint="default" w:ascii="仿宋" w:hAnsi="仿宋" w:eastAsia="仿宋" w:cs="仿宋"/>
          <w:color w:val="000000" w:themeColor="text1"/>
          <w:kern w:val="0"/>
          <w:sz w:val="32"/>
          <w:szCs w:val="32"/>
          <w:lang w:val="en-US" w:eastAsia="zh-CN" w:bidi="ar"/>
          <w14:textFill>
            <w14:solidFill>
              <w14:schemeClr w14:val="tx1"/>
            </w14:solidFill>
          </w14:textFill>
        </w:rPr>
        <w:t>拨付至申报主体。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四</w:t>
      </w:r>
      <w:r>
        <w:rPr>
          <w:rFonts w:hint="default" w:ascii="楷体_GB2312" w:hAnsi="楷体_GB2312" w:eastAsia="楷体_GB2312" w:cs="楷体_GB2312"/>
          <w:b/>
          <w:bCs/>
          <w:color w:val="000000" w:themeColor="text1"/>
          <w:kern w:val="0"/>
          <w:sz w:val="32"/>
          <w:szCs w:val="32"/>
          <w:lang w:val="en-US" w:eastAsia="zh-CN" w:bidi="ar"/>
          <w14:textFill>
            <w14:solidFill>
              <w14:schemeClr w14:val="tx1"/>
            </w14:solidFill>
          </w14:textFill>
        </w:rPr>
        <w:t>、监督核查</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default" w:ascii="仿宋" w:hAnsi="仿宋" w:eastAsia="仿宋" w:cs="仿宋"/>
          <w:color w:val="000000" w:themeColor="text1"/>
          <w:kern w:val="0"/>
          <w:sz w:val="32"/>
          <w:szCs w:val="32"/>
          <w:lang w:val="en-US" w:eastAsia="zh-CN" w:bidi="ar"/>
          <w14:textFill>
            <w14:solidFill>
              <w14:schemeClr w14:val="tx1"/>
            </w14:solidFill>
          </w14:textFill>
        </w:rPr>
        <w:t>1</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default" w:ascii="仿宋" w:hAnsi="仿宋" w:eastAsia="仿宋" w:cs="仿宋"/>
          <w:color w:val="000000" w:themeColor="text1"/>
          <w:kern w:val="0"/>
          <w:sz w:val="32"/>
          <w:szCs w:val="32"/>
          <w:lang w:val="en-US" w:eastAsia="zh-CN" w:bidi="ar"/>
          <w14:textFill>
            <w14:solidFill>
              <w14:schemeClr w14:val="tx1"/>
            </w14:solidFill>
          </w14:textFill>
        </w:rPr>
        <w:t>享受本政策措施的企业须是工商注册地、税务征管关系在我市范围内，具有独立法人资格、有健全的财务制度、实行独立核算的企业。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default" w:ascii="仿宋" w:hAnsi="仿宋" w:eastAsia="仿宋" w:cs="仿宋"/>
          <w:color w:val="000000" w:themeColor="text1"/>
          <w:kern w:val="0"/>
          <w:sz w:val="32"/>
          <w:szCs w:val="32"/>
          <w:lang w:val="en-US" w:eastAsia="zh-CN" w:bidi="ar"/>
          <w14:textFill>
            <w14:solidFill>
              <w14:schemeClr w14:val="tx1"/>
            </w14:solidFill>
          </w14:textFill>
        </w:rPr>
        <w:t>2</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default" w:ascii="仿宋" w:hAnsi="仿宋" w:eastAsia="仿宋" w:cs="仿宋"/>
          <w:color w:val="000000" w:themeColor="text1"/>
          <w:kern w:val="0"/>
          <w:sz w:val="32"/>
          <w:szCs w:val="32"/>
          <w:lang w:val="en-US" w:eastAsia="zh-CN" w:bidi="ar"/>
          <w14:textFill>
            <w14:solidFill>
              <w14:schemeClr w14:val="tx1"/>
            </w14:solidFill>
          </w14:textFill>
        </w:rPr>
        <w:t>申请奖励资金的企业如存在弄虚作假骗取、截留、挪用资金等违法违规违纪</w:t>
      </w:r>
      <w:r>
        <w:rPr>
          <w:rFonts w:hint="eastAsia" w:ascii="仿宋" w:hAnsi="仿宋" w:eastAsia="仿宋" w:cs="仿宋"/>
          <w:color w:val="000000" w:themeColor="text1"/>
          <w:kern w:val="0"/>
          <w:sz w:val="32"/>
          <w:szCs w:val="32"/>
          <w:lang w:val="en-US" w:eastAsia="zh-CN" w:bidi="ar"/>
          <w14:textFill>
            <w14:solidFill>
              <w14:schemeClr w14:val="tx1"/>
            </w14:solidFill>
          </w14:textFill>
        </w:rPr>
        <w:t>行为的</w:t>
      </w:r>
      <w:r>
        <w:rPr>
          <w:rFonts w:hint="default" w:ascii="仿宋" w:hAnsi="仿宋" w:eastAsia="仿宋" w:cs="仿宋"/>
          <w:color w:val="000000" w:themeColor="text1"/>
          <w:kern w:val="0"/>
          <w:sz w:val="32"/>
          <w:szCs w:val="32"/>
          <w:lang w:val="en-US" w:eastAsia="zh-CN" w:bidi="ar"/>
          <w14:textFill>
            <w14:solidFill>
              <w14:schemeClr w14:val="tx1"/>
            </w14:solidFill>
          </w14:textFill>
        </w:rPr>
        <w:t>，将按照有关规定进行处理；涉嫌犯罪的，依法移送司法机关处理。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default" w:ascii="仿宋" w:hAnsi="仿宋" w:eastAsia="仿宋" w:cs="仿宋"/>
          <w:color w:val="000000" w:themeColor="text1"/>
          <w:kern w:val="0"/>
          <w:sz w:val="32"/>
          <w:szCs w:val="32"/>
          <w:lang w:val="en-US" w:eastAsia="zh-CN" w:bidi="ar"/>
          <w14:textFill>
            <w14:solidFill>
              <w14:schemeClr w14:val="tx1"/>
            </w14:solidFill>
          </w14:textFill>
        </w:rPr>
        <w:t>3</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default" w:ascii="仿宋" w:hAnsi="仿宋" w:eastAsia="仿宋" w:cs="仿宋"/>
          <w:color w:val="000000" w:themeColor="text1"/>
          <w:kern w:val="0"/>
          <w:sz w:val="32"/>
          <w:szCs w:val="32"/>
          <w:lang w:val="en-US" w:eastAsia="zh-CN" w:bidi="ar"/>
          <w14:textFill>
            <w14:solidFill>
              <w14:schemeClr w14:val="tx1"/>
            </w14:solidFill>
          </w14:textFill>
        </w:rPr>
        <w:t>支持资金纳入绩效评价范围，按照财政部门有关绩效评价管理办法执行。</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default" w:ascii="仿宋" w:hAnsi="仿宋" w:eastAsia="仿宋" w:cs="仿宋"/>
          <w:color w:val="000000" w:themeColor="text1"/>
          <w:kern w:val="0"/>
          <w:sz w:val="32"/>
          <w:szCs w:val="32"/>
          <w:lang w:val="en-US" w:eastAsia="zh-CN" w:bidi="ar"/>
          <w14:textFill>
            <w14:solidFill>
              <w14:schemeClr w14:val="tx1"/>
            </w14:solidFill>
          </w14:textFill>
        </w:rPr>
        <w:t>4</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default" w:ascii="仿宋" w:hAnsi="仿宋" w:eastAsia="仿宋" w:cs="仿宋"/>
          <w:color w:val="000000" w:themeColor="text1"/>
          <w:kern w:val="0"/>
          <w:sz w:val="32"/>
          <w:szCs w:val="32"/>
          <w:lang w:val="en-US" w:eastAsia="zh-CN" w:bidi="ar"/>
          <w14:textFill>
            <w14:solidFill>
              <w14:schemeClr w14:val="tx1"/>
            </w14:solidFill>
          </w14:textFill>
        </w:rPr>
        <w:t>本扶持办法资金的使用和管理应当遵守国家的有关法律、法规、政策规定，严格执行财政资金管理制度，并接受市财政、审计等部门的监督。</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default" w:ascii="仿宋" w:hAnsi="仿宋" w:eastAsia="仿宋" w:cs="仿宋"/>
          <w:color w:val="000000" w:themeColor="text1"/>
          <w:kern w:val="0"/>
          <w:sz w:val="32"/>
          <w:szCs w:val="32"/>
          <w:lang w:val="en-US" w:eastAsia="zh-CN" w:bidi="ar"/>
          <w14:textFill>
            <w14:solidFill>
              <w14:schemeClr w14:val="tx1"/>
            </w14:solidFill>
          </w14:textFill>
        </w:rPr>
        <w:t>本申报指南自发文之日起执行，有效期与《关于印发揭阳市促进产业发展“1+1+12”政策体系文件的通知》（揭府﹝2020﹞3号）文件一致。若遇政策调整，以新政策为准。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1918" w:leftChars="304" w:right="0" w:rightChars="0" w:hanging="1280" w:hangingChars="4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附件：1.揭阳市促进文化旅游体育产业发展扶持办法资金申请表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1600" w:firstLineChars="500"/>
        <w:jc w:val="left"/>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2.承诺书（模板）</w:t>
      </w:r>
    </w:p>
    <w:p/>
    <w:p/>
    <w:p/>
    <w:p>
      <w:p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36"/>
          <w:szCs w:val="36"/>
        </w:rPr>
      </w:pPr>
      <w:r>
        <w:rPr>
          <w:rFonts w:hint="eastAsia" w:ascii="方正小标宋简体" w:hAnsi="方正小标宋简体" w:eastAsia="方正小标宋简体" w:cs="方正小标宋简体"/>
          <w:spacing w:val="0"/>
          <w:sz w:val="36"/>
          <w:szCs w:val="36"/>
        </w:rPr>
        <w:t>揭阳市促进文化旅游体育产业发展</w:t>
      </w:r>
      <w:r>
        <w:rPr>
          <w:rFonts w:hint="eastAsia" w:ascii="方正小标宋简体" w:hAnsi="方正小标宋简体" w:eastAsia="方正小标宋简体" w:cs="方正小标宋简体"/>
          <w:spacing w:val="0"/>
          <w:sz w:val="36"/>
          <w:szCs w:val="36"/>
          <w:lang w:eastAsia="zh-CN"/>
        </w:rPr>
        <w:t>项目</w:t>
      </w:r>
      <w:r>
        <w:rPr>
          <w:rFonts w:hint="eastAsia" w:ascii="方正小标宋简体" w:hAnsi="方正小标宋简体" w:eastAsia="方正小标宋简体" w:cs="方正小标宋简体"/>
          <w:spacing w:val="0"/>
          <w:sz w:val="36"/>
          <w:szCs w:val="36"/>
        </w:rPr>
        <w:t>资金</w:t>
      </w:r>
      <w:r>
        <w:rPr>
          <w:rFonts w:hint="eastAsia" w:ascii="方正小标宋简体" w:hAnsi="方正小标宋简体" w:eastAsia="方正小标宋简体" w:cs="方正小标宋简体"/>
          <w:spacing w:val="0"/>
          <w:sz w:val="36"/>
          <w:szCs w:val="36"/>
          <w:lang w:val="en-US" w:eastAsia="zh-CN"/>
        </w:rPr>
        <w:t>申请</w:t>
      </w:r>
      <w:r>
        <w:rPr>
          <w:rFonts w:hint="eastAsia" w:ascii="方正小标宋简体" w:hAnsi="方正小标宋简体" w:eastAsia="方正小标宋简体" w:cs="方正小标宋简体"/>
          <w:spacing w:val="0"/>
          <w:sz w:val="36"/>
          <w:szCs w:val="36"/>
        </w:rPr>
        <w:t>表</w:t>
      </w:r>
    </w:p>
    <w:tbl>
      <w:tblPr>
        <w:tblStyle w:val="6"/>
        <w:tblW w:w="98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5"/>
        <w:gridCol w:w="2628"/>
        <w:gridCol w:w="67"/>
        <w:gridCol w:w="1908"/>
        <w:gridCol w:w="3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7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7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7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8087" w:type="dxa"/>
            <w:gridSpan w:val="4"/>
            <w:tcBorders>
              <w:top w:val="single" w:color="000000" w:sz="4" w:space="0"/>
              <w:left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17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695" w:type="dxa"/>
            <w:gridSpan w:val="2"/>
            <w:tcBorders>
              <w:top w:val="single" w:color="000000" w:sz="4" w:space="0"/>
              <w:left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p>
        </w:tc>
        <w:tc>
          <w:tcPr>
            <w:tcW w:w="1908" w:type="dxa"/>
            <w:tcBorders>
              <w:top w:val="single" w:color="000000" w:sz="4" w:space="0"/>
              <w:left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7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法人代表</w:t>
            </w:r>
            <w:r>
              <w:rPr>
                <w:rFonts w:hint="eastAsia" w:ascii="宋体" w:hAnsi="宋体" w:eastAsia="宋体" w:cs="宋体"/>
                <w:sz w:val="24"/>
                <w:szCs w:val="24"/>
                <w:lang w:eastAsia="zh-CN"/>
              </w:rPr>
              <w:t>人（或主要负责人）</w:t>
            </w:r>
          </w:p>
        </w:tc>
        <w:tc>
          <w:tcPr>
            <w:tcW w:w="269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7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cs="宋体"/>
                <w:sz w:val="24"/>
                <w:szCs w:val="24"/>
                <w:lang w:val="en-US" w:eastAsia="zh-CN"/>
              </w:rPr>
              <w:t>经办人</w:t>
            </w:r>
          </w:p>
        </w:tc>
        <w:tc>
          <w:tcPr>
            <w:tcW w:w="269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新宋体" w:hAnsi="新宋体" w:eastAsia="新宋体"/>
                <w:spacing w:val="20"/>
                <w:sz w:val="24"/>
                <w:lang w:eastAsia="zh-CN"/>
              </w:rPr>
            </w:pP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新宋体" w:hAnsi="新宋体" w:eastAsia="新宋体"/>
                <w:spacing w:val="20"/>
                <w:sz w:val="24"/>
                <w:lang w:eastAsia="zh-CN"/>
              </w:rPr>
            </w:pPr>
            <w:r>
              <w:rPr>
                <w:rFonts w:hint="eastAsia" w:ascii="宋体" w:hAnsi="宋体" w:eastAsia="宋体" w:cs="宋体"/>
                <w:sz w:val="24"/>
                <w:szCs w:val="24"/>
              </w:rPr>
              <w:t>联系电话</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新宋体" w:hAnsi="新宋体" w:eastAsia="新宋体"/>
                <w:spacing w:val="2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7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企业开户银行名称</w:t>
            </w:r>
          </w:p>
        </w:tc>
        <w:tc>
          <w:tcPr>
            <w:tcW w:w="269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新宋体" w:hAnsi="新宋体" w:eastAsia="新宋体"/>
                <w:spacing w:val="20"/>
                <w:sz w:val="24"/>
                <w:lang w:eastAsia="zh-CN"/>
              </w:rPr>
            </w:pP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企业开户银行</w:t>
            </w:r>
          </w:p>
          <w:p>
            <w:pPr>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rPr>
              <w:t>账号</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新宋体" w:hAnsi="新宋体" w:eastAsia="新宋体"/>
                <w:spacing w:val="2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1795" w:type="dxa"/>
            <w:tcBorders>
              <w:top w:val="single" w:color="000000" w:sz="4" w:space="0"/>
              <w:left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rPr>
              <w:t>申请</w:t>
            </w:r>
            <w:r>
              <w:rPr>
                <w:rFonts w:hint="eastAsia" w:ascii="宋体" w:hAnsi="宋体" w:cs="宋体"/>
                <w:sz w:val="24"/>
                <w:szCs w:val="24"/>
                <w:lang w:val="en-US" w:eastAsia="zh-CN"/>
              </w:rPr>
              <w:t>资金类型</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新宋体" w:hAnsi="新宋体" w:eastAsia="新宋体"/>
                <w:spacing w:val="20"/>
                <w:sz w:val="24"/>
              </w:rPr>
            </w:pPr>
            <w:r>
              <w:rPr>
                <w:rFonts w:hint="eastAsia" w:ascii="新宋体" w:hAnsi="新宋体" w:eastAsia="新宋体"/>
                <w:spacing w:val="20"/>
                <w:sz w:val="24"/>
                <w:lang w:eastAsia="zh-CN"/>
              </w:rPr>
              <w:t>□</w:t>
            </w:r>
            <w:r>
              <w:rPr>
                <w:rFonts w:hint="eastAsia" w:ascii="新宋体" w:hAnsi="新宋体" w:eastAsia="新宋体"/>
                <w:spacing w:val="20"/>
                <w:sz w:val="24"/>
              </w:rPr>
              <w:t xml:space="preserve"> 鼓励项目投资</w:t>
            </w:r>
            <w:r>
              <w:rPr>
                <w:rFonts w:hint="eastAsia" w:ascii="新宋体" w:hAnsi="新宋体" w:eastAsia="新宋体"/>
                <w:spacing w:val="20"/>
                <w:sz w:val="24"/>
                <w:lang w:val="en-US" w:eastAsia="zh-CN"/>
              </w:rPr>
              <w:t xml:space="preserve">      </w:t>
            </w:r>
            <w:r>
              <w:rPr>
                <w:rFonts w:hint="eastAsia" w:ascii="新宋体" w:hAnsi="新宋体" w:eastAsia="新宋体"/>
                <w:spacing w:val="20"/>
                <w:sz w:val="24"/>
                <w:lang w:eastAsia="zh-CN"/>
              </w:rPr>
              <w:t>□</w:t>
            </w:r>
            <w:r>
              <w:rPr>
                <w:rFonts w:hint="eastAsia" w:ascii="新宋体" w:hAnsi="新宋体" w:eastAsia="新宋体"/>
                <w:spacing w:val="20"/>
                <w:sz w:val="24"/>
              </w:rPr>
              <w:t xml:space="preserve"> 扶持企业做大</w:t>
            </w:r>
          </w:p>
          <w:p>
            <w:pPr>
              <w:spacing w:line="300" w:lineRule="exact"/>
              <w:jc w:val="left"/>
              <w:rPr>
                <w:rFonts w:hint="eastAsia" w:ascii="新宋体" w:hAnsi="新宋体" w:eastAsia="新宋体"/>
                <w:spacing w:val="20"/>
                <w:sz w:val="24"/>
              </w:rPr>
            </w:pPr>
            <w:r>
              <w:rPr>
                <w:rFonts w:hint="eastAsia" w:ascii="新宋体" w:hAnsi="新宋体" w:eastAsia="新宋体"/>
                <w:spacing w:val="20"/>
                <w:sz w:val="24"/>
                <w:lang w:eastAsia="zh-CN"/>
              </w:rPr>
              <w:t>□</w:t>
            </w:r>
            <w:r>
              <w:rPr>
                <w:rFonts w:hint="eastAsia" w:ascii="新宋体" w:hAnsi="新宋体" w:eastAsia="新宋体"/>
                <w:spacing w:val="20"/>
                <w:sz w:val="24"/>
              </w:rPr>
              <w:t xml:space="preserve"> 引导聚集发展</w:t>
            </w:r>
            <w:r>
              <w:rPr>
                <w:rFonts w:hint="eastAsia" w:ascii="新宋体" w:hAnsi="新宋体" w:eastAsia="新宋体"/>
                <w:spacing w:val="20"/>
                <w:sz w:val="24"/>
                <w:lang w:val="en-US" w:eastAsia="zh-CN"/>
              </w:rPr>
              <w:t xml:space="preserve">      </w:t>
            </w:r>
            <w:r>
              <w:rPr>
                <w:rFonts w:hint="eastAsia" w:ascii="新宋体" w:hAnsi="新宋体" w:eastAsia="新宋体"/>
                <w:spacing w:val="20"/>
                <w:sz w:val="24"/>
                <w:lang w:eastAsia="zh-CN"/>
              </w:rPr>
              <w:t>□</w:t>
            </w:r>
            <w:r>
              <w:rPr>
                <w:rFonts w:hint="eastAsia" w:ascii="新宋体" w:hAnsi="新宋体" w:eastAsia="新宋体"/>
                <w:spacing w:val="20"/>
                <w:sz w:val="24"/>
              </w:rPr>
              <w:t xml:space="preserve"> 支持举办赛事</w:t>
            </w:r>
          </w:p>
          <w:p>
            <w:pPr>
              <w:spacing w:line="300" w:lineRule="exact"/>
              <w:jc w:val="left"/>
              <w:rPr>
                <w:rFonts w:hint="eastAsia" w:ascii="新宋体" w:hAnsi="新宋体" w:eastAsia="新宋体"/>
                <w:spacing w:val="20"/>
                <w:sz w:val="24"/>
              </w:rPr>
            </w:pPr>
            <w:r>
              <w:rPr>
                <w:rFonts w:hint="eastAsia" w:ascii="新宋体" w:hAnsi="新宋体" w:eastAsia="新宋体"/>
                <w:spacing w:val="20"/>
                <w:sz w:val="24"/>
                <w:lang w:eastAsia="zh-CN"/>
              </w:rPr>
              <w:t>□</w:t>
            </w:r>
            <w:r>
              <w:rPr>
                <w:rFonts w:hint="eastAsia" w:ascii="新宋体" w:hAnsi="新宋体" w:eastAsia="新宋体"/>
                <w:spacing w:val="20"/>
                <w:sz w:val="24"/>
              </w:rPr>
              <w:t xml:space="preserve"> 宣传营销奖补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7" w:hRule="atLeast"/>
          <w:jc w:val="center"/>
        </w:trPr>
        <w:tc>
          <w:tcPr>
            <w:tcW w:w="1795" w:type="dxa"/>
            <w:tcBorders>
              <w:top w:val="single" w:color="000000" w:sz="4" w:space="0"/>
              <w:left w:val="single" w:color="000000" w:sz="4" w:space="0"/>
              <w:right w:val="single" w:color="000000" w:sz="4" w:space="0"/>
            </w:tcBorders>
            <w:noWrap w:val="0"/>
            <w:vAlign w:val="center"/>
          </w:tcPr>
          <w:p>
            <w:pPr>
              <w:spacing w:line="30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纳税额度情况</w:t>
            </w:r>
          </w:p>
          <w:p>
            <w:pPr>
              <w:spacing w:line="300" w:lineRule="exact"/>
              <w:jc w:val="center"/>
              <w:rPr>
                <w:rFonts w:hint="eastAsia" w:ascii="宋体" w:hAnsi="宋体" w:eastAsia="宋体" w:cs="宋体"/>
                <w:sz w:val="24"/>
                <w:szCs w:val="24"/>
              </w:rPr>
            </w:pPr>
            <w:r>
              <w:rPr>
                <w:rFonts w:hint="eastAsia" w:ascii="宋体" w:hAnsi="宋体" w:cs="宋体"/>
                <w:sz w:val="24"/>
                <w:szCs w:val="24"/>
                <w:lang w:val="en-US" w:eastAsia="zh-CN"/>
              </w:rPr>
              <w:t>（万元）</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default" w:ascii="新宋体" w:hAnsi="新宋体" w:eastAsia="新宋体"/>
                <w:spacing w:val="20"/>
                <w:sz w:val="24"/>
                <w:u w:val="single"/>
                <w:lang w:val="en-US" w:eastAsia="zh-CN"/>
              </w:rPr>
            </w:pPr>
            <w:r>
              <w:rPr>
                <w:rFonts w:hint="eastAsia" w:ascii="新宋体" w:hAnsi="新宋体" w:eastAsia="新宋体"/>
                <w:spacing w:val="20"/>
                <w:sz w:val="24"/>
                <w:lang w:val="en-US" w:eastAsia="zh-CN"/>
              </w:rPr>
              <w:t>申报“</w:t>
            </w:r>
            <w:r>
              <w:rPr>
                <w:rFonts w:hint="eastAsia" w:ascii="新宋体" w:hAnsi="新宋体" w:eastAsia="新宋体"/>
                <w:spacing w:val="20"/>
                <w:sz w:val="24"/>
              </w:rPr>
              <w:t>鼓励项目投资</w:t>
            </w:r>
            <w:r>
              <w:rPr>
                <w:rFonts w:hint="eastAsia" w:ascii="新宋体" w:hAnsi="新宋体" w:eastAsia="新宋体"/>
                <w:spacing w:val="20"/>
                <w:sz w:val="24"/>
                <w:lang w:eastAsia="zh-CN"/>
              </w:rPr>
              <w:t>”</w:t>
            </w:r>
            <w:r>
              <w:rPr>
                <w:rFonts w:hint="eastAsia" w:ascii="新宋体" w:hAnsi="新宋体" w:eastAsia="新宋体"/>
                <w:spacing w:val="20"/>
                <w:sz w:val="24"/>
                <w:lang w:val="en-US" w:eastAsia="zh-CN"/>
              </w:rPr>
              <w:t>资金项目填写年度纳税总额</w:t>
            </w:r>
          </w:p>
          <w:p>
            <w:pPr>
              <w:spacing w:line="300" w:lineRule="exact"/>
              <w:jc w:val="left"/>
              <w:rPr>
                <w:rFonts w:hint="default" w:ascii="新宋体" w:hAnsi="新宋体" w:eastAsia="新宋体"/>
                <w:spacing w:val="20"/>
                <w:sz w:val="24"/>
                <w:lang w:val="en-US"/>
              </w:rPr>
            </w:pPr>
            <w:r>
              <w:rPr>
                <w:rFonts w:hint="eastAsia" w:ascii="新宋体" w:hAnsi="新宋体" w:eastAsia="新宋体"/>
                <w:spacing w:val="20"/>
                <w:sz w:val="24"/>
                <w:lang w:val="en-US" w:eastAsia="zh-CN"/>
              </w:rPr>
              <w:t>申报“</w:t>
            </w:r>
            <w:r>
              <w:rPr>
                <w:rFonts w:hint="eastAsia" w:ascii="新宋体" w:hAnsi="新宋体" w:eastAsia="新宋体"/>
                <w:spacing w:val="20"/>
                <w:sz w:val="24"/>
              </w:rPr>
              <w:t>扶持企业做大</w:t>
            </w:r>
            <w:r>
              <w:rPr>
                <w:rFonts w:hint="eastAsia" w:ascii="新宋体" w:hAnsi="新宋体" w:eastAsia="新宋体"/>
                <w:spacing w:val="20"/>
                <w:sz w:val="24"/>
                <w:lang w:eastAsia="zh-CN"/>
              </w:rPr>
              <w:t>”</w:t>
            </w:r>
            <w:r>
              <w:rPr>
                <w:rFonts w:hint="eastAsia" w:ascii="新宋体" w:hAnsi="新宋体" w:eastAsia="新宋体"/>
                <w:spacing w:val="20"/>
                <w:sz w:val="24"/>
                <w:lang w:val="en-US" w:eastAsia="zh-CN"/>
              </w:rPr>
              <w:t>资金项目填写年度纳税总额和上年度纳税总额</w:t>
            </w:r>
          </w:p>
          <w:p>
            <w:pPr>
              <w:spacing w:line="300" w:lineRule="exact"/>
              <w:jc w:val="left"/>
              <w:rPr>
                <w:rFonts w:hint="default" w:ascii="新宋体" w:hAnsi="新宋体" w:eastAsia="新宋体"/>
                <w:spacing w:val="20"/>
                <w:sz w:val="24"/>
                <w:lang w:val="en-US"/>
              </w:rPr>
            </w:pPr>
            <w:r>
              <w:rPr>
                <w:rFonts w:hint="eastAsia" w:ascii="新宋体" w:hAnsi="新宋体" w:eastAsia="新宋体"/>
                <w:spacing w:val="20"/>
                <w:sz w:val="24"/>
                <w:lang w:val="en-US" w:eastAsia="zh-CN"/>
              </w:rPr>
              <w:t>申报“</w:t>
            </w:r>
            <w:r>
              <w:rPr>
                <w:rFonts w:hint="eastAsia" w:ascii="新宋体" w:hAnsi="新宋体" w:eastAsia="新宋体"/>
                <w:spacing w:val="20"/>
                <w:sz w:val="24"/>
              </w:rPr>
              <w:t>引导聚集发展</w:t>
            </w:r>
            <w:r>
              <w:rPr>
                <w:rFonts w:hint="eastAsia" w:ascii="新宋体" w:hAnsi="新宋体" w:eastAsia="新宋体"/>
                <w:spacing w:val="20"/>
                <w:sz w:val="24"/>
                <w:lang w:val="en-US" w:eastAsia="zh-CN"/>
              </w:rPr>
              <w:t>”资金项目填写园区（基地、示范区）管理单位年度纳税总额</w:t>
            </w:r>
          </w:p>
          <w:p>
            <w:pPr>
              <w:spacing w:line="300" w:lineRule="exact"/>
              <w:jc w:val="left"/>
              <w:rPr>
                <w:rFonts w:hint="default" w:ascii="新宋体" w:hAnsi="新宋体" w:eastAsia="新宋体"/>
                <w:spacing w:val="20"/>
                <w:sz w:val="24"/>
                <w:lang w:val="en-US" w:eastAsia="zh-CN"/>
              </w:rPr>
            </w:pPr>
            <w:r>
              <w:rPr>
                <w:rFonts w:hint="eastAsia" w:ascii="新宋体" w:hAnsi="新宋体" w:eastAsia="新宋体"/>
                <w:spacing w:val="20"/>
                <w:sz w:val="24"/>
                <w:lang w:val="en-US" w:eastAsia="zh-CN"/>
              </w:rPr>
              <w:t>申报“</w:t>
            </w:r>
            <w:r>
              <w:rPr>
                <w:rFonts w:hint="eastAsia" w:ascii="新宋体" w:hAnsi="新宋体" w:eastAsia="新宋体"/>
                <w:spacing w:val="20"/>
                <w:sz w:val="24"/>
              </w:rPr>
              <w:t>支持举办赛事</w:t>
            </w:r>
            <w:r>
              <w:rPr>
                <w:rFonts w:hint="eastAsia" w:ascii="新宋体" w:hAnsi="新宋体" w:eastAsia="新宋体"/>
                <w:spacing w:val="20"/>
                <w:sz w:val="24"/>
                <w:lang w:eastAsia="zh-CN"/>
              </w:rPr>
              <w:t>”</w:t>
            </w:r>
            <w:r>
              <w:rPr>
                <w:rFonts w:hint="eastAsia" w:ascii="新宋体" w:hAnsi="新宋体" w:eastAsia="新宋体"/>
                <w:spacing w:val="20"/>
                <w:sz w:val="24"/>
                <w:lang w:val="en-US" w:eastAsia="zh-CN"/>
              </w:rPr>
              <w:t>资金项目填写赛事相关纳税额度</w:t>
            </w:r>
          </w:p>
          <w:p>
            <w:pPr>
              <w:spacing w:line="300" w:lineRule="exact"/>
              <w:rPr>
                <w:rFonts w:hint="eastAsia" w:ascii="宋体" w:hAnsi="宋体" w:eastAsia="宋体" w:cs="宋体"/>
                <w:sz w:val="24"/>
                <w:szCs w:val="24"/>
                <w:lang w:eastAsia="zh-CN"/>
              </w:rPr>
            </w:pPr>
            <w:r>
              <w:rPr>
                <w:rFonts w:hint="eastAsia" w:ascii="新宋体" w:hAnsi="新宋体" w:eastAsia="新宋体"/>
                <w:spacing w:val="20"/>
                <w:sz w:val="24"/>
                <w:lang w:val="en-US" w:eastAsia="zh-CN"/>
              </w:rPr>
              <w:t>申报“</w:t>
            </w:r>
            <w:r>
              <w:rPr>
                <w:rFonts w:hint="eastAsia" w:ascii="新宋体" w:hAnsi="新宋体" w:eastAsia="新宋体"/>
                <w:spacing w:val="20"/>
                <w:sz w:val="24"/>
              </w:rPr>
              <w:t>宣传营销奖补</w:t>
            </w:r>
            <w:r>
              <w:rPr>
                <w:rFonts w:hint="eastAsia" w:ascii="新宋体" w:hAnsi="新宋体" w:eastAsia="新宋体"/>
                <w:spacing w:val="20"/>
                <w:sz w:val="24"/>
                <w:lang w:eastAsia="zh-CN"/>
              </w:rPr>
              <w:t>”</w:t>
            </w:r>
            <w:r>
              <w:rPr>
                <w:rFonts w:hint="eastAsia" w:ascii="新宋体" w:hAnsi="新宋体" w:eastAsia="新宋体"/>
                <w:spacing w:val="20"/>
                <w:sz w:val="24"/>
                <w:lang w:val="en-US" w:eastAsia="zh-CN"/>
              </w:rPr>
              <w:t>资金项目不用填写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jc w:val="center"/>
        </w:trPr>
        <w:tc>
          <w:tcPr>
            <w:tcW w:w="1795" w:type="dxa"/>
            <w:tcBorders>
              <w:top w:val="single" w:color="000000" w:sz="4" w:space="0"/>
              <w:left w:val="single" w:color="000000" w:sz="4" w:space="0"/>
              <w:right w:val="single" w:color="000000" w:sz="4" w:space="0"/>
            </w:tcBorders>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申请依据</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依据《揭阳市促进文化旅游体育产业发展扶持办法》第X条 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1795" w:type="dxa"/>
            <w:tcBorders>
              <w:top w:val="single" w:color="000000" w:sz="4" w:space="0"/>
              <w:left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申请金额</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default" w:ascii="宋体" w:hAnsi="宋体" w:eastAsia="宋体" w:cs="宋体"/>
                <w:sz w:val="24"/>
                <w:szCs w:val="24"/>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元            大写：</w:t>
            </w:r>
            <w:r>
              <w:rPr>
                <w:rFonts w:hint="eastAsia" w:ascii="宋体" w:hAnsi="宋体" w:cs="宋体"/>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7" w:hRule="atLeast"/>
          <w:jc w:val="center"/>
        </w:trPr>
        <w:tc>
          <w:tcPr>
            <w:tcW w:w="1795" w:type="dxa"/>
            <w:tcBorders>
              <w:top w:val="single" w:color="000000" w:sz="4" w:space="0"/>
              <w:left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申请金额</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构成说明</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4" w:hRule="atLeast"/>
          <w:jc w:val="center"/>
        </w:trPr>
        <w:tc>
          <w:tcPr>
            <w:tcW w:w="17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eastAsia="zh-CN"/>
              </w:rPr>
              <w:t>项目申报</w:t>
            </w:r>
            <w:r>
              <w:rPr>
                <w:rFonts w:hint="eastAsia" w:ascii="宋体" w:hAnsi="宋体" w:eastAsia="宋体" w:cs="宋体"/>
                <w:sz w:val="24"/>
                <w:szCs w:val="24"/>
              </w:rPr>
              <w:t>财政</w:t>
            </w:r>
            <w:r>
              <w:rPr>
                <w:rFonts w:hint="eastAsia" w:ascii="宋体" w:hAnsi="宋体" w:cs="宋体"/>
                <w:sz w:val="24"/>
                <w:szCs w:val="24"/>
                <w:lang w:val="en-US" w:eastAsia="zh-CN"/>
              </w:rPr>
              <w:t>资金扶持（补助、奖励）</w:t>
            </w:r>
            <w:r>
              <w:rPr>
                <w:rFonts w:hint="eastAsia" w:ascii="宋体" w:hAnsi="宋体" w:eastAsia="宋体" w:cs="宋体"/>
                <w:sz w:val="24"/>
                <w:szCs w:val="24"/>
              </w:rPr>
              <w:t>情况</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sz w:val="24"/>
                <w:szCs w:val="24"/>
              </w:rPr>
            </w:pPr>
            <w:r>
              <w:rPr>
                <w:rFonts w:hint="eastAsia" w:ascii="宋体" w:hAnsi="宋体" w:cs="宋体"/>
                <w:sz w:val="24"/>
                <w:szCs w:val="24"/>
                <w:lang w:eastAsia="zh-CN"/>
              </w:rPr>
              <w:t>该项目</w:t>
            </w:r>
            <w:r>
              <w:rPr>
                <w:rFonts w:hint="eastAsia" w:ascii="宋体" w:hAnsi="宋体" w:eastAsia="宋体" w:cs="宋体"/>
                <w:sz w:val="24"/>
                <w:szCs w:val="24"/>
              </w:rPr>
              <w:t>获得市级财政各类资金的情况，包括</w:t>
            </w:r>
            <w:r>
              <w:rPr>
                <w:rFonts w:hint="eastAsia" w:ascii="宋体" w:hAnsi="宋体" w:cs="宋体"/>
                <w:sz w:val="24"/>
                <w:szCs w:val="24"/>
                <w:lang w:eastAsia="zh-CN"/>
              </w:rPr>
              <w:t>扶持（奖励、补助）资金</w:t>
            </w:r>
            <w:r>
              <w:rPr>
                <w:rFonts w:hint="eastAsia" w:ascii="宋体" w:hAnsi="宋体" w:eastAsia="宋体" w:cs="宋体"/>
                <w:sz w:val="24"/>
                <w:szCs w:val="24"/>
              </w:rPr>
              <w:t>项目、</w:t>
            </w:r>
            <w:r>
              <w:rPr>
                <w:rFonts w:hint="eastAsia" w:ascii="宋体" w:hAnsi="宋体" w:cs="宋体"/>
                <w:sz w:val="24"/>
                <w:szCs w:val="24"/>
                <w:lang w:eastAsia="zh-CN"/>
              </w:rPr>
              <w:t>项目资金主管部门、</w:t>
            </w:r>
            <w:r>
              <w:rPr>
                <w:rFonts w:hint="eastAsia" w:ascii="宋体" w:hAnsi="宋体" w:eastAsia="宋体" w:cs="宋体"/>
                <w:sz w:val="24"/>
                <w:szCs w:val="24"/>
              </w:rPr>
              <w:t>扶持金额。</w:t>
            </w:r>
          </w:p>
          <w:p>
            <w:pPr>
              <w:spacing w:line="30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例如：</w:t>
            </w:r>
            <w:r>
              <w:rPr>
                <w:rFonts w:hint="eastAsia" w:ascii="宋体" w:hAnsi="宋体" w:eastAsia="宋体" w:cs="宋体"/>
                <w:sz w:val="24"/>
                <w:szCs w:val="24"/>
              </w:rPr>
              <w:t xml:space="preserve"> 20</w:t>
            </w:r>
            <w:r>
              <w:rPr>
                <w:rFonts w:hint="eastAsia" w:ascii="宋体" w:hAnsi="宋体" w:cs="宋体"/>
                <w:sz w:val="24"/>
                <w:szCs w:val="24"/>
                <w:lang w:val="en-US" w:eastAsia="zh-CN"/>
              </w:rPr>
              <w:t>19</w:t>
            </w:r>
            <w:r>
              <w:rPr>
                <w:rFonts w:hint="eastAsia" w:ascii="宋体" w:hAnsi="宋体" w:eastAsia="宋体" w:cs="宋体"/>
                <w:sz w:val="24"/>
                <w:szCs w:val="24"/>
              </w:rPr>
              <w:t>年</w:t>
            </w:r>
            <w:r>
              <w:rPr>
                <w:rFonts w:hint="eastAsia" w:ascii="宋体" w:hAnsi="宋体" w:eastAsia="宋体" w:cs="宋体"/>
                <w:sz w:val="24"/>
                <w:szCs w:val="24"/>
                <w:lang w:val="en-US" w:eastAsia="zh-CN"/>
              </w:rPr>
              <w:t>XXX项目</w:t>
            </w:r>
            <w:r>
              <w:rPr>
                <w:rFonts w:hint="eastAsia" w:ascii="宋体" w:hAnsi="宋体" w:eastAsia="宋体" w:cs="宋体"/>
                <w:sz w:val="24"/>
                <w:szCs w:val="24"/>
                <w:lang w:eastAsia="zh-CN"/>
              </w:rPr>
              <w:t>申报</w:t>
            </w:r>
            <w:r>
              <w:rPr>
                <w:rFonts w:hint="eastAsia" w:ascii="宋体" w:hAnsi="宋体" w:eastAsia="宋体" w:cs="宋体"/>
                <w:sz w:val="24"/>
                <w:szCs w:val="24"/>
              </w:rPr>
              <w:t>XXX 单位的 XXX 资金补助/</w:t>
            </w:r>
            <w:r>
              <w:rPr>
                <w:rFonts w:hint="eastAsia" w:ascii="宋体" w:hAnsi="宋体" w:eastAsia="宋体" w:cs="宋体"/>
                <w:sz w:val="24"/>
                <w:szCs w:val="24"/>
                <w:lang w:val="en-US" w:eastAsia="zh-CN"/>
              </w:rPr>
              <w:t>扶持/</w:t>
            </w:r>
            <w:r>
              <w:rPr>
                <w:rFonts w:hint="eastAsia" w:ascii="宋体" w:hAnsi="宋体" w:eastAsia="宋体" w:cs="宋体"/>
                <w:sz w:val="24"/>
                <w:szCs w:val="24"/>
              </w:rPr>
              <w:t>奖励</w:t>
            </w:r>
            <w:r>
              <w:rPr>
                <w:rFonts w:hint="eastAsia" w:ascii="宋体" w:hAnsi="宋体" w:eastAsia="宋体" w:cs="宋体"/>
                <w:sz w:val="24"/>
                <w:szCs w:val="24"/>
                <w:lang w:val="en-US" w:eastAsia="zh-CN"/>
              </w:rPr>
              <w:t>XX万元</w:t>
            </w: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4" w:hRule="atLeast"/>
          <w:jc w:val="center"/>
        </w:trPr>
        <w:tc>
          <w:tcPr>
            <w:tcW w:w="1795" w:type="dxa"/>
            <w:tcBorders>
              <w:top w:val="single" w:color="000000" w:sz="4" w:space="0"/>
              <w:left w:val="single" w:color="000000" w:sz="4" w:space="0"/>
              <w:right w:val="single" w:color="000000" w:sz="4" w:space="0"/>
            </w:tcBorders>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资金使用计划和绩效</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jc w:val="center"/>
        </w:trPr>
        <w:tc>
          <w:tcPr>
            <w:tcW w:w="1795" w:type="dxa"/>
            <w:tcBorders>
              <w:top w:val="single" w:color="000000" w:sz="4" w:space="0"/>
              <w:left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县（市、区）</w:t>
            </w:r>
          </w:p>
          <w:p>
            <w:pPr>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政务服务中心</w:t>
            </w:r>
          </w:p>
          <w:p>
            <w:pPr>
              <w:spacing w:line="30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资料审查意见</w:t>
            </w:r>
          </w:p>
        </w:tc>
        <w:tc>
          <w:tcPr>
            <w:tcW w:w="8087" w:type="dxa"/>
            <w:gridSpan w:val="4"/>
            <w:tcBorders>
              <w:top w:val="single" w:color="000000" w:sz="4" w:space="0"/>
              <w:left w:val="single" w:color="000000" w:sz="4" w:space="0"/>
              <w:right w:val="single" w:color="000000" w:sz="4" w:space="0"/>
            </w:tcBorders>
            <w:noWrap w:val="0"/>
            <w:vAlign w:val="top"/>
          </w:tcPr>
          <w:p>
            <w:pPr>
              <w:spacing w:line="300" w:lineRule="exact"/>
              <w:jc w:val="both"/>
              <w:rPr>
                <w:rFonts w:hint="eastAsia" w:ascii="宋体" w:hAnsi="宋体" w:cs="宋体"/>
                <w:sz w:val="24"/>
                <w:szCs w:val="24"/>
                <w:lang w:eastAsia="zh-CN"/>
              </w:rPr>
            </w:pPr>
          </w:p>
          <w:p>
            <w:pPr>
              <w:spacing w:line="300" w:lineRule="exact"/>
              <w:ind w:firstLine="480" w:firstLineChars="200"/>
              <w:jc w:val="both"/>
              <w:rPr>
                <w:rFonts w:hint="eastAsia" w:ascii="宋体" w:hAnsi="宋体" w:cs="宋体"/>
                <w:sz w:val="24"/>
                <w:szCs w:val="24"/>
                <w:lang w:eastAsia="zh-CN"/>
              </w:rPr>
            </w:pPr>
          </w:p>
          <w:p>
            <w:pPr>
              <w:spacing w:line="300" w:lineRule="exact"/>
              <w:ind w:firstLine="480" w:firstLineChars="200"/>
              <w:jc w:val="both"/>
              <w:rPr>
                <w:rFonts w:hint="eastAsia" w:ascii="宋体" w:hAnsi="宋体" w:cs="宋体"/>
                <w:sz w:val="24"/>
                <w:szCs w:val="24"/>
                <w:lang w:eastAsia="zh-CN"/>
              </w:rPr>
            </w:pPr>
            <w:r>
              <w:rPr>
                <w:rFonts w:hint="eastAsia" w:ascii="宋体" w:hAnsi="宋体" w:cs="宋体"/>
                <w:sz w:val="24"/>
                <w:szCs w:val="24"/>
                <w:lang w:eastAsia="zh-CN"/>
              </w:rPr>
              <w:t>该项目申报资料齐全，符合要求，予以受理。</w:t>
            </w:r>
          </w:p>
          <w:p>
            <w:pPr>
              <w:spacing w:line="300" w:lineRule="exact"/>
              <w:ind w:firstLine="480" w:firstLineChars="200"/>
              <w:jc w:val="both"/>
              <w:rPr>
                <w:rFonts w:hint="eastAsia" w:ascii="宋体" w:hAnsi="宋体" w:cs="宋体"/>
                <w:sz w:val="24"/>
                <w:szCs w:val="24"/>
                <w:lang w:eastAsia="zh-CN"/>
              </w:rPr>
            </w:pPr>
          </w:p>
          <w:p>
            <w:pPr>
              <w:spacing w:line="300" w:lineRule="exact"/>
              <w:jc w:val="both"/>
              <w:rPr>
                <w:rFonts w:hint="eastAsia" w:ascii="宋体" w:hAnsi="宋体" w:cs="宋体"/>
                <w:sz w:val="24"/>
                <w:szCs w:val="24"/>
                <w:lang w:eastAsia="zh-CN"/>
              </w:rPr>
            </w:pPr>
          </w:p>
          <w:p>
            <w:pPr>
              <w:spacing w:line="300" w:lineRule="exact"/>
              <w:ind w:firstLine="4080" w:firstLineChars="1700"/>
              <w:jc w:val="both"/>
              <w:rPr>
                <w:rFonts w:hint="eastAsia" w:ascii="宋体" w:hAnsi="宋体" w:eastAsia="宋体" w:cs="宋体"/>
                <w:sz w:val="24"/>
                <w:szCs w:val="24"/>
                <w:lang w:eastAsia="zh-CN"/>
              </w:rPr>
            </w:pPr>
            <w:r>
              <w:rPr>
                <w:rFonts w:hint="eastAsia" w:ascii="宋体" w:hAnsi="宋体" w:eastAsia="宋体" w:cs="宋体"/>
                <w:sz w:val="24"/>
                <w:szCs w:val="24"/>
              </w:rPr>
              <w:t>签署意见</w:t>
            </w:r>
            <w:r>
              <w:rPr>
                <w:rFonts w:hint="eastAsia" w:ascii="宋体" w:hAnsi="宋体" w:cs="宋体"/>
                <w:sz w:val="24"/>
                <w:szCs w:val="24"/>
                <w:lang w:val="en-US" w:eastAsia="zh-CN"/>
              </w:rPr>
              <w:t>并</w:t>
            </w:r>
            <w:r>
              <w:rPr>
                <w:rFonts w:hint="eastAsia" w:ascii="宋体" w:hAnsi="宋体" w:eastAsia="宋体" w:cs="宋体"/>
                <w:sz w:val="24"/>
                <w:szCs w:val="24"/>
              </w:rPr>
              <w:t>盖章</w:t>
            </w:r>
            <w:r>
              <w:rPr>
                <w:rFonts w:hint="eastAsia" w:ascii="宋体" w:hAnsi="宋体" w:cs="宋体"/>
                <w:sz w:val="24"/>
                <w:szCs w:val="24"/>
                <w:lang w:eastAsia="zh-CN"/>
              </w:rPr>
              <w:t>：</w:t>
            </w:r>
          </w:p>
          <w:p>
            <w:pPr>
              <w:spacing w:line="300" w:lineRule="exact"/>
              <w:jc w:val="center"/>
              <w:rPr>
                <w:rFonts w:hint="eastAsia" w:ascii="宋体" w:hAnsi="宋体" w:eastAsia="宋体" w:cs="宋体"/>
                <w:sz w:val="24"/>
                <w:szCs w:val="24"/>
              </w:rPr>
            </w:pPr>
          </w:p>
          <w:p>
            <w:pPr>
              <w:spacing w:line="300" w:lineRule="exact"/>
              <w:jc w:val="both"/>
              <w:rPr>
                <w:rFonts w:hint="eastAsia" w:ascii="宋体" w:hAnsi="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795" w:type="dxa"/>
            <w:vMerge w:val="restart"/>
            <w:tcBorders>
              <w:top w:val="single" w:color="000000" w:sz="4" w:space="0"/>
              <w:left w:val="single" w:color="000000" w:sz="4" w:space="0"/>
              <w:right w:val="single" w:color="000000" w:sz="4"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lang w:eastAsia="zh-CN"/>
              </w:rPr>
              <w:t>县（市、区）招商工作联席会议审核</w:t>
            </w:r>
            <w:r>
              <w:rPr>
                <w:rFonts w:hint="eastAsia" w:ascii="宋体" w:hAnsi="宋体" w:eastAsia="宋体" w:cs="宋体"/>
                <w:sz w:val="24"/>
                <w:szCs w:val="24"/>
              </w:rPr>
              <w:t>意见</w:t>
            </w:r>
          </w:p>
        </w:tc>
        <w:tc>
          <w:tcPr>
            <w:tcW w:w="26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建议扶持金额（万元）</w:t>
            </w:r>
          </w:p>
        </w:tc>
        <w:tc>
          <w:tcPr>
            <w:tcW w:w="5459"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jc w:val="center"/>
        </w:trPr>
        <w:tc>
          <w:tcPr>
            <w:tcW w:w="1795"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pPr>
          </w:p>
        </w:tc>
        <w:tc>
          <w:tcPr>
            <w:tcW w:w="8087" w:type="dxa"/>
            <w:gridSpan w:val="4"/>
            <w:tcBorders>
              <w:top w:val="single" w:color="000000" w:sz="4" w:space="0"/>
              <w:left w:val="single" w:color="000000" w:sz="4" w:space="0"/>
              <w:bottom w:val="single" w:color="000000" w:sz="4" w:space="0"/>
              <w:right w:val="single" w:color="000000" w:sz="4" w:space="0"/>
            </w:tcBorders>
            <w:noWrap w:val="0"/>
            <w:vAlign w:val="top"/>
          </w:tcPr>
          <w:p>
            <w:pPr>
              <w:spacing w:line="300" w:lineRule="exact"/>
              <w:ind w:firstLine="600" w:firstLineChars="250"/>
              <w:jc w:val="left"/>
              <w:rPr>
                <w:rFonts w:hint="eastAsia" w:ascii="宋体" w:hAnsi="宋体" w:eastAsia="宋体" w:cs="宋体"/>
                <w:sz w:val="24"/>
                <w:szCs w:val="24"/>
              </w:rPr>
            </w:pPr>
          </w:p>
          <w:p>
            <w:pPr>
              <w:spacing w:line="300" w:lineRule="exact"/>
              <w:jc w:val="left"/>
              <w:rPr>
                <w:rFonts w:hint="eastAsia" w:ascii="宋体" w:hAnsi="宋体" w:eastAsia="宋体" w:cs="宋体"/>
                <w:sz w:val="24"/>
                <w:szCs w:val="24"/>
              </w:rPr>
            </w:pPr>
          </w:p>
          <w:p>
            <w:pPr>
              <w:spacing w:line="300" w:lineRule="exact"/>
              <w:ind w:firstLine="600" w:firstLineChars="250"/>
              <w:jc w:val="left"/>
              <w:rPr>
                <w:rFonts w:hint="eastAsia" w:ascii="宋体" w:hAnsi="宋体" w:eastAsia="宋体" w:cs="宋体"/>
                <w:sz w:val="24"/>
                <w:szCs w:val="24"/>
              </w:rPr>
            </w:pPr>
          </w:p>
          <w:p>
            <w:pPr>
              <w:spacing w:line="300" w:lineRule="exact"/>
              <w:ind w:firstLine="600" w:firstLineChars="250"/>
              <w:jc w:val="left"/>
              <w:rPr>
                <w:rFonts w:hint="eastAsia" w:ascii="宋体" w:hAnsi="宋体" w:eastAsia="宋体" w:cs="宋体"/>
                <w:sz w:val="24"/>
                <w:szCs w:val="24"/>
              </w:rPr>
            </w:pPr>
          </w:p>
          <w:p>
            <w:pPr>
              <w:spacing w:line="300" w:lineRule="exact"/>
              <w:ind w:firstLine="600" w:firstLineChars="250"/>
              <w:jc w:val="left"/>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签署意见并盖章</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jc w:val="center"/>
        </w:trPr>
        <w:tc>
          <w:tcPr>
            <w:tcW w:w="1795" w:type="dxa"/>
            <w:tcBorders>
              <w:top w:val="single" w:color="000000" w:sz="4" w:space="0"/>
              <w:left w:val="single" w:color="000000" w:sz="4" w:space="0"/>
              <w:right w:val="single" w:color="000000" w:sz="4" w:space="0"/>
            </w:tcBorders>
            <w:noWrap w:val="0"/>
            <w:vAlign w:val="center"/>
          </w:tcPr>
          <w:p>
            <w:pPr>
              <w:spacing w:line="30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市级主管部门审核意见</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rFonts w:hint="eastAsia" w:ascii="宋体" w:hAnsi="宋体" w:eastAsia="宋体" w:cs="宋体"/>
                <w:sz w:val="24"/>
                <w:szCs w:val="24"/>
                <w:lang w:val="en-US" w:eastAsia="zh-CN"/>
              </w:rPr>
            </w:pPr>
          </w:p>
          <w:p>
            <w:pPr>
              <w:spacing w:line="300" w:lineRule="exact"/>
              <w:jc w:val="center"/>
              <w:rPr>
                <w:rFonts w:hint="eastAsia" w:ascii="宋体" w:hAnsi="宋体" w:eastAsia="宋体" w:cs="宋体"/>
                <w:sz w:val="24"/>
                <w:szCs w:val="24"/>
                <w:lang w:val="en-US" w:eastAsia="zh-CN"/>
              </w:rPr>
            </w:pPr>
          </w:p>
          <w:p>
            <w:pPr>
              <w:spacing w:line="300" w:lineRule="exact"/>
              <w:jc w:val="center"/>
              <w:rPr>
                <w:rFonts w:hint="eastAsia" w:ascii="宋体" w:hAnsi="宋体" w:eastAsia="宋体" w:cs="宋体"/>
                <w:sz w:val="24"/>
                <w:szCs w:val="24"/>
                <w:lang w:val="en-US" w:eastAsia="zh-CN"/>
              </w:rPr>
            </w:pPr>
          </w:p>
          <w:p>
            <w:pPr>
              <w:spacing w:line="300" w:lineRule="exact"/>
              <w:jc w:val="center"/>
              <w:rPr>
                <w:rFonts w:hint="eastAsia" w:ascii="宋体" w:hAnsi="宋体" w:eastAsia="宋体" w:cs="宋体"/>
                <w:sz w:val="24"/>
                <w:szCs w:val="24"/>
                <w:lang w:val="en-US" w:eastAsia="zh-CN"/>
              </w:rPr>
            </w:pPr>
          </w:p>
          <w:p>
            <w:pPr>
              <w:spacing w:line="3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p>
          <w:p>
            <w:pPr>
              <w:spacing w:line="300" w:lineRule="exact"/>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签署意见并盖章</w:t>
            </w:r>
          </w:p>
          <w:p>
            <w:pPr>
              <w:spacing w:line="300" w:lineRule="exact"/>
              <w:jc w:val="center"/>
              <w:rPr>
                <w:rFonts w:hint="eastAsia" w:ascii="宋体" w:hAnsi="宋体" w:eastAsia="宋体" w:cs="宋体"/>
                <w:sz w:val="24"/>
                <w:szCs w:val="24"/>
              </w:rPr>
            </w:pPr>
          </w:p>
          <w:p>
            <w:pPr>
              <w:spacing w:line="300" w:lineRule="exact"/>
              <w:ind w:firstLine="1320" w:firstLineChars="55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95" w:type="dxa"/>
            <w:vMerge w:val="restart"/>
            <w:tcBorders>
              <w:top w:val="single" w:color="000000" w:sz="4" w:space="0"/>
              <w:left w:val="single" w:color="000000" w:sz="4" w:space="0"/>
              <w:right w:val="single" w:color="000000" w:sz="4" w:space="0"/>
            </w:tcBorders>
            <w:noWrap w:val="0"/>
            <w:vAlign w:val="center"/>
          </w:tcPr>
          <w:p>
            <w:pPr>
              <w:spacing w:line="300" w:lineRule="exact"/>
              <w:jc w:val="center"/>
              <w:rPr>
                <w:rFonts w:hint="eastAsia" w:ascii="宋体" w:hAnsi="宋体" w:cs="宋体"/>
                <w:sz w:val="24"/>
                <w:szCs w:val="24"/>
                <w:lang w:val="en-US" w:eastAsia="zh-CN"/>
              </w:rPr>
            </w:pPr>
            <w:r>
              <w:rPr>
                <w:rFonts w:hint="eastAsia" w:ascii="宋体" w:hAnsi="宋体" w:eastAsia="宋体" w:cs="宋体"/>
                <w:sz w:val="24"/>
                <w:szCs w:val="24"/>
                <w:lang w:eastAsia="zh-CN"/>
              </w:rPr>
              <w:t>市招商工作联席会议</w:t>
            </w:r>
            <w:r>
              <w:rPr>
                <w:rFonts w:hint="eastAsia" w:ascii="宋体" w:hAnsi="宋体" w:cs="宋体"/>
                <w:sz w:val="24"/>
                <w:szCs w:val="24"/>
                <w:lang w:eastAsia="zh-CN"/>
              </w:rPr>
              <w:t>审核</w:t>
            </w:r>
          </w:p>
          <w:p>
            <w:pPr>
              <w:spacing w:line="300" w:lineRule="exact"/>
              <w:jc w:val="center"/>
              <w:rPr>
                <w:rFonts w:hint="default" w:ascii="宋体" w:hAnsi="宋体" w:eastAsia="宋体" w:cs="宋体"/>
                <w:sz w:val="24"/>
                <w:szCs w:val="24"/>
                <w:lang w:val="en-US"/>
              </w:rPr>
            </w:pPr>
            <w:r>
              <w:rPr>
                <w:rFonts w:hint="eastAsia" w:ascii="宋体" w:hAnsi="宋体" w:cs="宋体"/>
                <w:sz w:val="24"/>
                <w:szCs w:val="24"/>
                <w:lang w:val="en-US" w:eastAsia="zh-CN"/>
              </w:rPr>
              <w:t>意见</w:t>
            </w:r>
          </w:p>
        </w:tc>
        <w:tc>
          <w:tcPr>
            <w:tcW w:w="26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3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拟扶持金额（万元）</w:t>
            </w:r>
          </w:p>
        </w:tc>
        <w:tc>
          <w:tcPr>
            <w:tcW w:w="5459"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300" w:lineRule="exact"/>
              <w:ind w:firstLine="1320" w:firstLineChars="55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0" w:hRule="atLeast"/>
          <w:jc w:val="center"/>
        </w:trPr>
        <w:tc>
          <w:tcPr>
            <w:tcW w:w="1795" w:type="dxa"/>
            <w:vMerge w:val="continue"/>
            <w:tcBorders>
              <w:left w:val="single" w:color="000000" w:sz="4" w:space="0"/>
              <w:bottom w:val="single" w:color="000000" w:sz="4" w:space="0"/>
              <w:right w:val="single" w:color="000000" w:sz="4" w:space="0"/>
            </w:tcBorders>
            <w:noWrap w:val="0"/>
            <w:vAlign w:val="center"/>
          </w:tcPr>
          <w:p>
            <w:pPr>
              <w:spacing w:line="300" w:lineRule="exact"/>
              <w:ind w:firstLine="1155" w:firstLineChars="550"/>
              <w:jc w:val="left"/>
            </w:pPr>
          </w:p>
        </w:tc>
        <w:tc>
          <w:tcPr>
            <w:tcW w:w="8087" w:type="dxa"/>
            <w:gridSpan w:val="4"/>
            <w:tcBorders>
              <w:top w:val="single" w:color="000000" w:sz="4" w:space="0"/>
              <w:left w:val="single" w:color="000000" w:sz="4" w:space="0"/>
              <w:bottom w:val="single" w:color="000000" w:sz="4" w:space="0"/>
              <w:right w:val="single" w:color="000000" w:sz="4" w:space="0"/>
            </w:tcBorders>
            <w:noWrap w:val="0"/>
            <w:vAlign w:val="top"/>
          </w:tcPr>
          <w:p>
            <w:pPr>
              <w:spacing w:line="300" w:lineRule="exact"/>
              <w:ind w:firstLine="600" w:firstLineChars="250"/>
              <w:jc w:val="left"/>
              <w:rPr>
                <w:rFonts w:hint="eastAsia" w:ascii="宋体" w:hAnsi="宋体" w:eastAsia="宋体" w:cs="宋体"/>
                <w:sz w:val="24"/>
                <w:szCs w:val="24"/>
              </w:rPr>
            </w:pPr>
          </w:p>
          <w:p>
            <w:pPr>
              <w:spacing w:line="300" w:lineRule="exact"/>
              <w:ind w:firstLine="600" w:firstLineChars="250"/>
              <w:jc w:val="left"/>
              <w:rPr>
                <w:rFonts w:hint="eastAsia" w:ascii="宋体" w:hAnsi="宋体" w:eastAsia="宋体" w:cs="宋体"/>
                <w:sz w:val="24"/>
                <w:szCs w:val="24"/>
              </w:rPr>
            </w:pPr>
          </w:p>
          <w:p>
            <w:pPr>
              <w:spacing w:line="300" w:lineRule="exact"/>
              <w:jc w:val="left"/>
              <w:rPr>
                <w:rFonts w:hint="eastAsia" w:ascii="宋体" w:hAnsi="宋体" w:eastAsia="宋体" w:cs="宋体"/>
                <w:sz w:val="24"/>
                <w:szCs w:val="24"/>
              </w:rPr>
            </w:pPr>
          </w:p>
          <w:p>
            <w:pPr>
              <w:spacing w:line="300" w:lineRule="exact"/>
              <w:ind w:firstLine="600" w:firstLineChars="250"/>
              <w:jc w:val="left"/>
              <w:rPr>
                <w:rFonts w:hint="eastAsia" w:ascii="宋体" w:hAnsi="宋体" w:eastAsia="宋体" w:cs="宋体"/>
                <w:sz w:val="24"/>
                <w:szCs w:val="24"/>
              </w:rPr>
            </w:pPr>
          </w:p>
          <w:p>
            <w:pPr>
              <w:spacing w:line="300" w:lineRule="exact"/>
              <w:ind w:firstLine="600" w:firstLineChars="250"/>
              <w:jc w:val="left"/>
              <w:rPr>
                <w:rFonts w:hint="eastAsia" w:ascii="宋体" w:hAnsi="宋体" w:eastAsia="宋体" w:cs="宋体"/>
                <w:sz w:val="24"/>
                <w:szCs w:val="24"/>
              </w:rPr>
            </w:pPr>
          </w:p>
          <w:p>
            <w:pPr>
              <w:spacing w:line="300" w:lineRule="exact"/>
              <w:ind w:firstLine="4440" w:firstLineChars="1850"/>
              <w:jc w:val="left"/>
              <w:rPr>
                <w:rFonts w:hint="eastAsia" w:ascii="宋体" w:hAnsi="宋体" w:eastAsia="宋体" w:cs="宋体"/>
                <w:sz w:val="24"/>
                <w:szCs w:val="24"/>
              </w:rPr>
            </w:pPr>
            <w:r>
              <w:rPr>
                <w:rFonts w:hint="eastAsia" w:ascii="宋体" w:hAnsi="宋体" w:eastAsia="宋体" w:cs="宋体"/>
                <w:sz w:val="24"/>
                <w:szCs w:val="24"/>
              </w:rPr>
              <w:t>签署意见并盖章</w:t>
            </w:r>
          </w:p>
          <w:p>
            <w:pPr>
              <w:spacing w:line="300" w:lineRule="exact"/>
              <w:ind w:firstLine="4440" w:firstLineChars="18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pacing w:line="300" w:lineRule="exact"/>
              <w:ind w:firstLine="1320" w:firstLineChars="5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r>
    </w:tbl>
    <w:p/>
    <w:p/>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0"/>
        <w:jc w:val="both"/>
        <w:rPr>
          <w:rFonts w:hint="eastAsia" w:ascii="仿宋_GB2312" w:hAnsi="仿宋_GB2312" w:eastAsia="仿宋_GB2312" w:cs="仿宋_GB2312"/>
          <w:b w:val="0"/>
          <w:bCs/>
          <w:i w:val="0"/>
          <w:caps w:val="0"/>
          <w:color w:val="333333"/>
          <w:spacing w:val="0"/>
          <w:kern w:val="0"/>
          <w:sz w:val="32"/>
          <w:szCs w:val="32"/>
          <w:lang w:val="en-US" w:eastAsia="zh-CN" w:bidi="ar"/>
        </w:rPr>
      </w:pPr>
      <w:r>
        <w:rPr>
          <w:rFonts w:hint="eastAsia" w:ascii="仿宋_GB2312" w:hAnsi="仿宋_GB2312" w:eastAsia="仿宋_GB2312" w:cs="仿宋_GB2312"/>
          <w:b w:val="0"/>
          <w:bCs/>
          <w:i w:val="0"/>
          <w:caps w:val="0"/>
          <w:color w:val="333333"/>
          <w:spacing w:val="0"/>
          <w:kern w:val="0"/>
          <w:sz w:val="32"/>
          <w:szCs w:val="32"/>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0"/>
        <w:jc w:val="center"/>
        <w:rPr>
          <w:rFonts w:hint="eastAsia" w:ascii="方正黑体简体" w:hAnsi="方正黑体简体" w:eastAsia="方正黑体简体" w:cs="方正黑体简体"/>
          <w:b/>
          <w:bCs w:val="0"/>
          <w:i w:val="0"/>
          <w:caps w:val="0"/>
          <w:color w:val="333333"/>
          <w:spacing w:val="0"/>
          <w:sz w:val="44"/>
          <w:szCs w:val="44"/>
        </w:rPr>
      </w:pPr>
      <w:r>
        <w:rPr>
          <w:rFonts w:hint="eastAsia" w:ascii="方正黑体简体" w:hAnsi="方正黑体简体" w:eastAsia="方正黑体简体" w:cs="方正黑体简体"/>
          <w:b/>
          <w:bCs w:val="0"/>
          <w:i w:val="0"/>
          <w:caps w:val="0"/>
          <w:color w:val="333333"/>
          <w:spacing w:val="0"/>
          <w:kern w:val="0"/>
          <w:sz w:val="44"/>
          <w:szCs w:val="44"/>
          <w:lang w:val="en-US" w:eastAsia="zh-CN" w:bidi="ar"/>
        </w:rPr>
        <w:t>承诺书（模板）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640" w:firstLineChars="20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本</w:t>
      </w:r>
      <w:r>
        <w:rPr>
          <w:rFonts w:hint="eastAsia" w:ascii="仿宋_GB2312" w:hAnsi="仿宋_GB2312" w:eastAsia="仿宋_GB2312" w:cs="仿宋_GB2312"/>
          <w:sz w:val="32"/>
          <w:szCs w:val="32"/>
          <w:lang w:val="en-US" w:eastAsia="zh-CN"/>
        </w:rPr>
        <w:t>企业（机构）</w:t>
      </w:r>
      <w:r>
        <w:rPr>
          <w:rFonts w:hint="eastAsia" w:ascii="仿宋_GB2312" w:hAnsi="仿宋_GB2312" w:eastAsia="仿宋_GB2312" w:cs="仿宋_GB2312"/>
          <w:b w:val="0"/>
          <w:i w:val="0"/>
          <w:caps w:val="0"/>
          <w:color w:val="333333"/>
          <w:spacing w:val="0"/>
          <w:kern w:val="0"/>
          <w:sz w:val="32"/>
          <w:szCs w:val="32"/>
          <w:lang w:val="en-US" w:eastAsia="zh-CN" w:bidi="ar"/>
        </w:rPr>
        <w:t xml:space="preserve">承诺遵守相关文件规定，并自愿作出以下声明：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right="0" w:rightChars="0" w:firstLine="640" w:firstLineChars="20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1.本</w:t>
      </w:r>
      <w:r>
        <w:rPr>
          <w:rFonts w:hint="eastAsia" w:ascii="仿宋_GB2312" w:hAnsi="仿宋_GB2312" w:eastAsia="仿宋_GB2312" w:cs="仿宋_GB2312"/>
          <w:sz w:val="32"/>
          <w:szCs w:val="32"/>
          <w:lang w:val="en-US" w:eastAsia="zh-CN"/>
        </w:rPr>
        <w:t>企业（机构）</w:t>
      </w:r>
      <w:r>
        <w:rPr>
          <w:rFonts w:hint="eastAsia" w:ascii="仿宋_GB2312" w:hAnsi="仿宋_GB2312" w:eastAsia="仿宋_GB2312" w:cs="仿宋_GB2312"/>
          <w:b w:val="0"/>
          <w:i w:val="0"/>
          <w:caps w:val="0"/>
          <w:color w:val="333333"/>
          <w:spacing w:val="0"/>
          <w:kern w:val="0"/>
          <w:sz w:val="32"/>
          <w:szCs w:val="32"/>
          <w:lang w:val="en-US" w:eastAsia="zh-CN" w:bidi="ar"/>
        </w:rPr>
        <w:t xml:space="preserve">经营规范，近三年无违法违规行为记录。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right="0" w:rightChars="0" w:firstLine="640" w:firstLineChars="20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2.保证全部申报材料真实、完整、有效、合法。一旦发现有虚假信息，本次申请无效，自动作废。由此产生的法律责任及其他所有后果，本</w:t>
      </w:r>
      <w:r>
        <w:rPr>
          <w:rFonts w:hint="eastAsia" w:ascii="仿宋_GB2312" w:hAnsi="仿宋_GB2312" w:eastAsia="仿宋_GB2312" w:cs="仿宋_GB2312"/>
          <w:sz w:val="32"/>
          <w:szCs w:val="32"/>
          <w:lang w:val="en-US" w:eastAsia="zh-CN"/>
        </w:rPr>
        <w:t>企业（机构）</w:t>
      </w:r>
      <w:r>
        <w:rPr>
          <w:rFonts w:hint="eastAsia" w:ascii="仿宋_GB2312" w:hAnsi="仿宋_GB2312" w:eastAsia="仿宋_GB2312" w:cs="仿宋_GB2312"/>
          <w:b w:val="0"/>
          <w:i w:val="0"/>
          <w:caps w:val="0"/>
          <w:color w:val="333333"/>
          <w:spacing w:val="0"/>
          <w:kern w:val="0"/>
          <w:sz w:val="32"/>
          <w:szCs w:val="32"/>
          <w:lang w:val="en-US" w:eastAsia="zh-CN" w:bidi="ar"/>
        </w:rPr>
        <w:t>将全部承担。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right="0" w:rightChars="0" w:firstLine="640" w:firstLineChars="20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3.本企业（机构）承诺按照资金使用计划依法依规使用扶持资金。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right="0" w:rightChars="0" w:firstLine="640" w:firstLineChars="20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 xml:space="preserve"> 特此承诺。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right="0" w:rightChars="0" w:firstLine="640" w:firstLineChars="200"/>
        <w:jc w:val="left"/>
        <w:rPr>
          <w:rFonts w:hint="eastAsia" w:ascii="仿宋" w:hAnsi="仿宋" w:eastAsia="仿宋" w:cs="仿宋"/>
          <w:b w:val="0"/>
          <w:i w:val="0"/>
          <w:caps w:val="0"/>
          <w:color w:val="333333"/>
          <w:spacing w:val="0"/>
          <w:kern w:val="0"/>
          <w:sz w:val="32"/>
          <w:szCs w:val="32"/>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right="0" w:rightChars="0" w:firstLine="640" w:firstLineChars="200"/>
        <w:jc w:val="left"/>
        <w:rPr>
          <w:rFonts w:hint="eastAsia" w:ascii="仿宋" w:hAnsi="仿宋" w:eastAsia="仿宋" w:cs="仿宋"/>
          <w:b w:val="0"/>
          <w:i w:val="0"/>
          <w:caps w:val="0"/>
          <w:color w:val="333333"/>
          <w:spacing w:val="0"/>
          <w:kern w:val="0"/>
          <w:sz w:val="32"/>
          <w:szCs w:val="32"/>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right="0" w:rightChars="0" w:firstLine="640" w:firstLineChars="200"/>
        <w:jc w:val="left"/>
        <w:rPr>
          <w:rFonts w:hint="eastAsia" w:ascii="仿宋" w:hAnsi="仿宋" w:eastAsia="仿宋" w:cs="仿宋"/>
          <w:b w:val="0"/>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0"/>
        <w:jc w:val="center"/>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法定代表人签章：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0"/>
        <w:jc w:val="righ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 xml:space="preserve">(单位盖章)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righ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年  月  日 </w:t>
      </w:r>
    </w:p>
    <w:p>
      <w:pPr>
        <w:rPr>
          <w:rFonts w:hint="eastAsia" w:ascii="仿宋" w:hAnsi="仿宋" w:eastAsia="仿宋" w:cs="仿宋"/>
          <w:sz w:val="32"/>
          <w:szCs w:val="32"/>
        </w:rPr>
      </w:pPr>
    </w:p>
    <w:p/>
    <w:sectPr>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B55C3"/>
    <w:multiLevelType w:val="singleLevel"/>
    <w:tmpl w:val="F54B55C3"/>
    <w:lvl w:ilvl="0" w:tentative="0">
      <w:start w:val="1"/>
      <w:numFmt w:val="chineseCounting"/>
      <w:suff w:val="nothing"/>
      <w:lvlText w:val="%1、"/>
      <w:lvlJc w:val="left"/>
      <w:rPr>
        <w:rFonts w:hint="eastAsia"/>
      </w:rPr>
    </w:lvl>
  </w:abstractNum>
  <w:abstractNum w:abstractNumId="1">
    <w:nsid w:val="1D562BFA"/>
    <w:multiLevelType w:val="singleLevel"/>
    <w:tmpl w:val="1D562BFA"/>
    <w:lvl w:ilvl="0" w:tentative="0">
      <w:start w:val="1"/>
      <w:numFmt w:val="chineseCounting"/>
      <w:suff w:val="nothing"/>
      <w:lvlText w:val="（%1）"/>
      <w:lvlJc w:val="left"/>
      <w:rPr>
        <w:rFonts w:hint="eastAsia"/>
      </w:rPr>
    </w:lvl>
  </w:abstractNum>
  <w:abstractNum w:abstractNumId="2">
    <w:nsid w:val="3F0867FB"/>
    <w:multiLevelType w:val="singleLevel"/>
    <w:tmpl w:val="3F0867FB"/>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26F1D"/>
    <w:rsid w:val="0C107383"/>
    <w:rsid w:val="0FCA7F08"/>
    <w:rsid w:val="19050CA3"/>
    <w:rsid w:val="1CD765FF"/>
    <w:rsid w:val="1CF856A8"/>
    <w:rsid w:val="259106AC"/>
    <w:rsid w:val="2EC115DD"/>
    <w:rsid w:val="46EA744B"/>
    <w:rsid w:val="490F7F78"/>
    <w:rsid w:val="4DC96BDF"/>
    <w:rsid w:val="513B7997"/>
    <w:rsid w:val="5DF14480"/>
    <w:rsid w:val="5F0D29AF"/>
    <w:rsid w:val="64826F1D"/>
    <w:rsid w:val="66D5311C"/>
    <w:rsid w:val="67D6526C"/>
    <w:rsid w:val="695D0BBA"/>
    <w:rsid w:val="6C253B0A"/>
    <w:rsid w:val="715D4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bC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揭阳市商务局</Company>
  <Pages>1</Pages>
  <Words>0</Words>
  <Characters>0</Characters>
  <Lines>0</Lines>
  <Paragraphs>0</Paragraphs>
  <TotalTime>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2021-02-07T07:11:00Z</dcterms:created>
  <dc:creator>lenovo</dc:creator>
  <cp:lastModifiedBy>john</cp:lastModifiedBy>
  <cp:lastPrinted>2023-08-21T03:37:44Z</cp:lastPrinted>
  <dcterms:modified xsi:type="dcterms:W3CDTF">2023-08-21T03:40:53Z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