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AC" w:rsidRDefault="00B812AC" w:rsidP="00B812AC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B812AC" w:rsidRDefault="00B812AC" w:rsidP="00B812AC">
      <w:pPr>
        <w:adjustRightInd w:val="0"/>
        <w:snapToGrid w:val="0"/>
        <w:spacing w:line="600" w:lineRule="exact"/>
        <w:jc w:val="center"/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推荐入库项目清单</w:t>
      </w:r>
    </w:p>
    <w:p w:rsidR="00B812AC" w:rsidRDefault="00B812AC" w:rsidP="00B812AC">
      <w:pPr>
        <w:widowControl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填报单位：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2909"/>
        <w:gridCol w:w="2437"/>
        <w:gridCol w:w="1804"/>
        <w:gridCol w:w="2144"/>
      </w:tblGrid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CESI黑体-GB13000" w:hAnsi="Times New Roman"/>
                <w:sz w:val="24"/>
              </w:rPr>
            </w:pPr>
            <w:r>
              <w:rPr>
                <w:rFonts w:ascii="Times New Roman" w:eastAsia="CESI黑体-GB13000" w:hAnsi="Times New Roman"/>
                <w:sz w:val="24"/>
              </w:rPr>
              <w:t>序号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CESI黑体-GB13000" w:hAnsi="Times New Roman"/>
                <w:sz w:val="24"/>
              </w:rPr>
            </w:pPr>
            <w:r>
              <w:rPr>
                <w:rFonts w:ascii="Times New Roman" w:eastAsia="CESI黑体-GB13000" w:hAnsi="Times New Roman"/>
                <w:sz w:val="24"/>
              </w:rPr>
              <w:t>项目（平台）名称</w:t>
            </w: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CESI黑体-GB13000" w:hAnsi="Times New Roman"/>
                <w:sz w:val="24"/>
              </w:rPr>
            </w:pPr>
            <w:r>
              <w:rPr>
                <w:rFonts w:ascii="Times New Roman" w:eastAsia="CESI黑体-GB13000" w:hAnsi="Times New Roman"/>
                <w:sz w:val="24"/>
              </w:rPr>
              <w:t>项目负责人</w:t>
            </w: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CESI黑体-GB13000" w:hAnsi="Times New Roman"/>
                <w:sz w:val="24"/>
              </w:rPr>
            </w:pPr>
            <w:r>
              <w:rPr>
                <w:rFonts w:ascii="Times New Roman" w:eastAsia="CESI黑体-GB13000" w:hAnsi="Times New Roman"/>
                <w:sz w:val="24"/>
              </w:rPr>
              <w:t>承担单位</w:t>
            </w: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CESI黑体-GB13000" w:hAnsi="Times New Roman"/>
                <w:sz w:val="24"/>
              </w:rPr>
            </w:pPr>
            <w:r>
              <w:rPr>
                <w:rFonts w:ascii="Times New Roman" w:eastAsia="CESI黑体-GB13000" w:hAnsi="Times New Roman"/>
                <w:sz w:val="24"/>
              </w:rPr>
              <w:t>申请资金（万元）</w:t>
            </w:r>
          </w:p>
        </w:tc>
      </w:tr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812AC" w:rsidTr="009427B5">
        <w:trPr>
          <w:trHeight w:val="1134"/>
          <w:jc w:val="center"/>
        </w:trPr>
        <w:tc>
          <w:tcPr>
            <w:tcW w:w="7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909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812AC" w:rsidTr="009427B5">
        <w:trPr>
          <w:trHeight w:val="1134"/>
          <w:jc w:val="center"/>
        </w:trPr>
        <w:tc>
          <w:tcPr>
            <w:tcW w:w="7894" w:type="dxa"/>
            <w:gridSpan w:val="4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合计</w:t>
            </w:r>
          </w:p>
        </w:tc>
        <w:tc>
          <w:tcPr>
            <w:tcW w:w="2144" w:type="dxa"/>
            <w:vAlign w:val="center"/>
          </w:tcPr>
          <w:p w:rsidR="00B812AC" w:rsidRDefault="00B812AC" w:rsidP="009427B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B812AC" w:rsidRDefault="00B812AC" w:rsidP="00B812AC">
      <w:pPr>
        <w:adjustRightInd w:val="0"/>
        <w:snapToGrid w:val="0"/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</w:p>
    <w:p w:rsidR="00B812AC" w:rsidRDefault="00B812AC" w:rsidP="00B812AC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B812AC" w:rsidRDefault="00B812AC" w:rsidP="00B812AC">
      <w:pPr>
        <w:widowControl/>
        <w:spacing w:line="600" w:lineRule="exact"/>
        <w:ind w:firstLineChars="150" w:firstLine="450"/>
        <w:jc w:val="left"/>
        <w:rPr>
          <w:rFonts w:ascii="仿宋_GB2312" w:eastAsia="仿宋_GB2312" w:hAnsi="Times New Roman" w:hint="eastAsia"/>
          <w:sz w:val="30"/>
          <w:szCs w:val="30"/>
        </w:rPr>
      </w:pPr>
    </w:p>
    <w:p w:rsidR="00B812AC" w:rsidRDefault="00B812AC" w:rsidP="00B812AC">
      <w:pPr>
        <w:widowControl/>
        <w:spacing w:line="600" w:lineRule="exact"/>
        <w:ind w:firstLineChars="150" w:firstLine="450"/>
        <w:jc w:val="left"/>
        <w:rPr>
          <w:rFonts w:ascii="仿宋_GB2312" w:eastAsia="仿宋_GB2312" w:hAnsi="Times New Roman" w:hint="eastAsia"/>
          <w:sz w:val="30"/>
          <w:szCs w:val="30"/>
        </w:rPr>
      </w:pPr>
    </w:p>
    <w:p w:rsidR="00B812AC" w:rsidRDefault="00B812AC" w:rsidP="00B812AC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B812AC" w:rsidRDefault="00B812AC" w:rsidP="00B812AC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B812AC" w:rsidRDefault="00B812AC" w:rsidP="00B812AC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B812AC" w:rsidRDefault="00B812AC" w:rsidP="00B812AC">
      <w:pPr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省科技厅2026年科技支撑“百千万工程”专项项目</w:t>
      </w:r>
    </w:p>
    <w:p w:rsidR="00B812AC" w:rsidRDefault="00B812AC" w:rsidP="00B812AC">
      <w:pPr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申报情况核实表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7045"/>
      </w:tblGrid>
      <w:tr w:rsidR="00B812AC" w:rsidTr="009427B5">
        <w:trPr>
          <w:trHeight w:val="533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spacing w:line="600" w:lineRule="exact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B812AC" w:rsidTr="009427B5">
        <w:trPr>
          <w:trHeight w:val="533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spacing w:line="600" w:lineRule="exact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</w:p>
        </w:tc>
      </w:tr>
      <w:tr w:rsidR="00B812AC" w:rsidTr="009427B5">
        <w:trPr>
          <w:trHeight w:val="455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申报专题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812AC" w:rsidTr="009427B5">
        <w:trPr>
          <w:trHeight w:val="5056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是否符合申报条件</w:t>
            </w:r>
          </w:p>
          <w:p w:rsidR="00B812AC" w:rsidRDefault="00B812AC" w:rsidP="009427B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（4项必备条件， </w:t>
            </w:r>
          </w:p>
          <w:p w:rsidR="00B812AC" w:rsidRDefault="00B812AC" w:rsidP="009427B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1项对应条件）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经审查，本项目是否符合申报要求： □是    □否</w:t>
            </w:r>
          </w:p>
          <w:p w:rsidR="00B812AC" w:rsidRDefault="00B812AC" w:rsidP="009427B5">
            <w:pPr>
              <w:snapToGrid w:val="0"/>
              <w:spacing w:line="300" w:lineRule="exact"/>
              <w:ind w:left="600" w:hangingChars="250" w:hanging="60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□1、本项目没有以变换课题名称或以其他任何形式多渠道、跨计划重复申报的情况；</w:t>
            </w:r>
          </w:p>
          <w:p w:rsidR="00B812AC" w:rsidRDefault="00B812AC" w:rsidP="009427B5">
            <w:pPr>
              <w:snapToGrid w:val="0"/>
              <w:spacing w:line="300" w:lineRule="exact"/>
              <w:ind w:left="600" w:hangingChars="250" w:hanging="60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2、申报单位、项目负责人没有存在在研市级以上科技计划项目、科技人才项目超过3项(含3项)的，或1项以上(含1项)市级以上科技计划项目、科技人才项目合同到期一年仍未结题验收的，或两年内承担的市级以上科技计划项目、科技人才项目“不通过验收”的（省已确定公布名单的除外）；</w:t>
            </w:r>
          </w:p>
          <w:p w:rsidR="00B812AC" w:rsidRDefault="00B812AC" w:rsidP="009427B5">
            <w:pPr>
              <w:snapToGrid w:val="0"/>
              <w:spacing w:line="300" w:lineRule="exact"/>
              <w:ind w:left="600" w:hangingChars="250" w:hanging="60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□3、申报单位、项目负责人没有存在失信行为；</w:t>
            </w:r>
          </w:p>
          <w:p w:rsidR="00B812AC" w:rsidRDefault="00B812AC" w:rsidP="009427B5">
            <w:pPr>
              <w:snapToGrid w:val="0"/>
              <w:spacing w:line="300" w:lineRule="exact"/>
              <w:ind w:left="600" w:hangingChars="250" w:hanging="60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4、申报单位、项目负责人所承担的科技计划项目、科技人才项目在专项资金审计、项目检查过程中未发现重大违规行为。</w:t>
            </w:r>
          </w:p>
          <w:p w:rsidR="00B812AC" w:rsidRDefault="00B812AC" w:rsidP="009427B5">
            <w:pPr>
              <w:snapToGrid w:val="0"/>
              <w:spacing w:line="300" w:lineRule="exact"/>
              <w:ind w:left="602" w:hangingChars="250" w:hanging="602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选填项（是则勾选）：</w:t>
            </w:r>
          </w:p>
          <w:p w:rsidR="00B812AC" w:rsidRDefault="00B812AC" w:rsidP="009427B5">
            <w:pPr>
              <w:snapToGrid w:val="0"/>
              <w:spacing w:line="300" w:lineRule="exact"/>
              <w:ind w:left="600" w:hangingChars="250" w:hanging="60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□5、项目为生物医学类项目；</w:t>
            </w:r>
          </w:p>
          <w:p w:rsidR="00B812AC" w:rsidRDefault="00B812AC" w:rsidP="009427B5">
            <w:pPr>
              <w:snapToGrid w:val="0"/>
              <w:spacing w:line="300" w:lineRule="exact"/>
              <w:ind w:leftChars="200" w:left="420" w:firstLineChars="100" w:firstLine="24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□该项目符合国家卫健委《涉及人的生物医学研究伦理审查</w:t>
            </w:r>
          </w:p>
          <w:p w:rsidR="00B812AC" w:rsidRDefault="00B812AC" w:rsidP="009427B5">
            <w:pPr>
              <w:snapToGrid w:val="0"/>
              <w:spacing w:line="300" w:lineRule="exact"/>
              <w:ind w:leftChars="200" w:left="420" w:firstLineChars="100" w:firstLine="24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办法》规定。</w:t>
            </w:r>
          </w:p>
        </w:tc>
      </w:tr>
      <w:tr w:rsidR="00B812AC" w:rsidTr="009427B5">
        <w:trPr>
          <w:trHeight w:val="1595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申报材料提供情况</w:t>
            </w:r>
          </w:p>
          <w:p w:rsidR="00B812AC" w:rsidRDefault="00B812AC" w:rsidP="009427B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有提供的选项请打</w:t>
            </w: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□1、统一社会信用代码证</w:t>
            </w:r>
          </w:p>
          <w:p w:rsidR="00B812AC" w:rsidRDefault="00B812AC" w:rsidP="009427B5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□2、2024年度企业财务审计报告/事业单位财务报表</w:t>
            </w:r>
          </w:p>
          <w:p w:rsidR="00B812AC" w:rsidRDefault="00B812AC" w:rsidP="009427B5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□3、合作协议或合同（多家单位联合申报）</w:t>
            </w:r>
          </w:p>
          <w:p w:rsidR="00B812AC" w:rsidRDefault="00B812AC" w:rsidP="009427B5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□4、信用承诺书</w:t>
            </w:r>
          </w:p>
        </w:tc>
      </w:tr>
      <w:tr w:rsidR="00B812AC" w:rsidTr="009427B5">
        <w:trPr>
          <w:trHeight w:val="855"/>
          <w:jc w:val="center"/>
        </w:trPr>
        <w:tc>
          <w:tcPr>
            <w:tcW w:w="2501" w:type="dxa"/>
            <w:vAlign w:val="center"/>
          </w:tcPr>
          <w:p w:rsidR="00B812AC" w:rsidRDefault="00B812AC" w:rsidP="009427B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其他说明情况</w:t>
            </w:r>
          </w:p>
        </w:tc>
        <w:tc>
          <w:tcPr>
            <w:tcW w:w="7045" w:type="dxa"/>
            <w:vAlign w:val="center"/>
          </w:tcPr>
          <w:p w:rsidR="00B812AC" w:rsidRDefault="00B812AC" w:rsidP="009427B5">
            <w:pPr>
              <w:snapToGrid w:val="0"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B812AC" w:rsidRDefault="00B812AC" w:rsidP="00B812AC">
      <w:pPr>
        <w:spacing w:line="600" w:lineRule="exact"/>
        <w:rPr>
          <w:rFonts w:eastAsia="仿宋_GB2312"/>
          <w:color w:val="000000"/>
          <w:sz w:val="24"/>
        </w:rPr>
      </w:pPr>
    </w:p>
    <w:p w:rsidR="00B812AC" w:rsidRDefault="00B812AC" w:rsidP="00B812AC">
      <w:pPr>
        <w:spacing w:line="6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核实人员（签名）：</w:t>
      </w:r>
      <w:r>
        <w:rPr>
          <w:rFonts w:eastAsia="仿宋_GB2312"/>
          <w:color w:val="000000"/>
          <w:sz w:val="24"/>
        </w:rPr>
        <w:t xml:space="preserve">                       </w:t>
      </w:r>
      <w:r>
        <w:rPr>
          <w:rFonts w:eastAsia="仿宋_GB2312"/>
          <w:color w:val="000000"/>
          <w:sz w:val="24"/>
        </w:rPr>
        <w:t>核实时间：</w:t>
      </w:r>
      <w:r>
        <w:rPr>
          <w:rFonts w:eastAsia="仿宋_GB2312"/>
          <w:color w:val="000000"/>
          <w:sz w:val="24"/>
        </w:rPr>
        <w:t xml:space="preserve">     </w:t>
      </w:r>
      <w:r>
        <w:rPr>
          <w:rFonts w:eastAsia="仿宋_GB2312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   </w:t>
      </w:r>
      <w:r>
        <w:rPr>
          <w:rFonts w:eastAsia="仿宋_GB2312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>日</w:t>
      </w:r>
    </w:p>
    <w:p w:rsidR="00B812AC" w:rsidRDefault="00B812AC" w:rsidP="00B812AC">
      <w:pPr>
        <w:spacing w:line="600" w:lineRule="exact"/>
        <w:rPr>
          <w:rFonts w:eastAsia="仿宋_GB2312"/>
          <w:color w:val="000000"/>
          <w:sz w:val="24"/>
        </w:rPr>
      </w:pPr>
    </w:p>
    <w:p w:rsidR="00B812AC" w:rsidRDefault="00B812AC" w:rsidP="00B812AC">
      <w:pPr>
        <w:spacing w:line="600" w:lineRule="exact"/>
        <w:rPr>
          <w:rFonts w:eastAsia="仿宋_GB2312" w:hint="eastAsia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申报单位</w:t>
      </w:r>
      <w:r>
        <w:rPr>
          <w:rFonts w:eastAsia="仿宋_GB2312"/>
          <w:color w:val="000000"/>
          <w:sz w:val="24"/>
        </w:rPr>
        <w:t>所属科技部门</w:t>
      </w:r>
      <w:r>
        <w:rPr>
          <w:rFonts w:eastAsia="仿宋_GB2312" w:hint="eastAsia"/>
          <w:color w:val="000000"/>
          <w:sz w:val="24"/>
        </w:rPr>
        <w:t>（盖章）</w:t>
      </w:r>
    </w:p>
    <w:p w:rsidR="00B812AC" w:rsidRDefault="00B812AC" w:rsidP="00B812AC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B812AC" w:rsidRDefault="00B812AC" w:rsidP="00B812AC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信用承诺书</w:t>
      </w:r>
    </w:p>
    <w:p w:rsidR="00B812AC" w:rsidRDefault="00B812AC" w:rsidP="00B812AC">
      <w:pPr>
        <w:widowControl/>
        <w:shd w:val="clear" w:color="auto" w:fill="FFFFFF"/>
        <w:spacing w:line="600" w:lineRule="exact"/>
        <w:ind w:firstLineChars="1400" w:firstLine="448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单位及项目负责人声明：此次申报省科技厅2026年科技支撑“百千万工程”专项项目，所提交的所有信息及申报资料真实、合法、有效，并对所提供资料的真实性负责。本单位及项目负责人不存在信用问题。如申报成功，保证项目能按期实施，完成各项指标，资金使用合法合规。如有不实之处，或违反相关规定，愿负相应的法律责任，并承担由此产生的一切后果。</w:t>
      </w:r>
    </w:p>
    <w:p w:rsidR="00B812AC" w:rsidRDefault="00B812AC" w:rsidP="00B812A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特此承诺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B812AC" w:rsidRDefault="00B812AC" w:rsidP="00B812AC">
      <w:pPr>
        <w:widowControl/>
        <w:shd w:val="clear" w:color="auto" w:fill="FFFFFF"/>
        <w:spacing w:line="6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项目负责人签字：            单位法人代表签字：</w:t>
      </w:r>
    </w:p>
    <w:p w:rsidR="00B812AC" w:rsidRDefault="00B812AC" w:rsidP="00B812AC">
      <w:pPr>
        <w:widowControl/>
        <w:shd w:val="clear" w:color="auto" w:fill="FFFFFF"/>
        <w:spacing w:line="600" w:lineRule="exact"/>
        <w:ind w:firstLineChars="1200" w:firstLine="38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widowControl/>
        <w:shd w:val="clear" w:color="auto" w:fill="FFFFFF"/>
        <w:spacing w:line="600" w:lineRule="exact"/>
        <w:ind w:firstLineChars="1400" w:firstLine="448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单位名称（公章）：</w:t>
      </w:r>
      <w:bookmarkStart w:id="0" w:name="_GoBack"/>
      <w:bookmarkEnd w:id="0"/>
    </w:p>
    <w:p w:rsidR="00B812AC" w:rsidRDefault="00B812AC" w:rsidP="00B812AC">
      <w:pPr>
        <w:widowControl/>
        <w:shd w:val="clear" w:color="auto" w:fill="FFFFFF"/>
        <w:tabs>
          <w:tab w:val="left" w:pos="7371"/>
        </w:tabs>
        <w:spacing w:line="6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    年   月   日</w:t>
      </w:r>
    </w:p>
    <w:p w:rsidR="00B812AC" w:rsidRDefault="00B812AC" w:rsidP="00B812AC">
      <w:pPr>
        <w:pStyle w:val="2"/>
        <w:rPr>
          <w:rFonts w:ascii="仿宋_GB2312" w:eastAsia="仿宋_GB2312" w:hAnsi="仿宋_GB2312" w:cs="仿宋_GB2312" w:hint="eastAsia"/>
          <w:color w:val="000000"/>
          <w:kern w:val="0"/>
        </w:rPr>
      </w:pPr>
    </w:p>
    <w:p w:rsidR="00B812AC" w:rsidRDefault="00B812AC" w:rsidP="00B812AC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pStyle w:val="2"/>
        <w:rPr>
          <w:rFonts w:ascii="仿宋_GB2312" w:eastAsia="仿宋_GB2312" w:hAnsi="仿宋_GB2312" w:cs="仿宋_GB2312" w:hint="eastAsia"/>
          <w:color w:val="000000"/>
          <w:kern w:val="0"/>
        </w:rPr>
      </w:pPr>
    </w:p>
    <w:p w:rsidR="00B812AC" w:rsidRDefault="00B812AC" w:rsidP="00B812AC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812AC" w:rsidRDefault="00B812AC" w:rsidP="00B812AC">
      <w:pPr>
        <w:adjustRightInd w:val="0"/>
        <w:snapToGrid w:val="0"/>
        <w:spacing w:line="600" w:lineRule="exact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B812AC" w:rsidRDefault="00B812AC" w:rsidP="00B812A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XX项目可行性报告（XX项目简介）</w:t>
      </w:r>
    </w:p>
    <w:p w:rsidR="00B812AC" w:rsidRDefault="00B812AC" w:rsidP="00B812AC">
      <w:pPr>
        <w:adjustRightInd w:val="0"/>
        <w:snapToGrid w:val="0"/>
        <w:spacing w:line="600" w:lineRule="exact"/>
        <w:jc w:val="center"/>
        <w:rPr>
          <w:rFonts w:ascii="CESI楷体-GB13000" w:eastAsia="CESI楷体-GB13000" w:hAnsi="CESI楷体-GB13000" w:cs="CESI楷体-GB13000" w:hint="eastAsia"/>
          <w:sz w:val="28"/>
          <w:szCs w:val="28"/>
        </w:rPr>
      </w:pPr>
      <w:r>
        <w:rPr>
          <w:rFonts w:ascii="CESI楷体-GB13000" w:eastAsia="CESI楷体-GB13000" w:hAnsi="CESI楷体-GB13000" w:cs="CESI楷体-GB13000" w:hint="eastAsia"/>
          <w:sz w:val="28"/>
          <w:szCs w:val="28"/>
        </w:rPr>
        <w:t>（参考提纲，合计字数不超过2000字）</w:t>
      </w:r>
    </w:p>
    <w:p w:rsidR="00B812AC" w:rsidRDefault="00B812AC" w:rsidP="00B812AC">
      <w:pPr>
        <w:adjustRightInd w:val="0"/>
        <w:snapToGrid w:val="0"/>
        <w:spacing w:line="600" w:lineRule="exact"/>
        <w:jc w:val="center"/>
        <w:rPr>
          <w:rFonts w:ascii="CESI楷体-GB13000" w:eastAsia="CESI楷体-GB13000" w:hAnsi="CESI楷体-GB13000" w:cs="CESI楷体-GB13000" w:hint="eastAsia"/>
          <w:sz w:val="36"/>
          <w:szCs w:val="36"/>
        </w:rPr>
      </w:pP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一、立项背景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二、资金预算安排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三、项目实施方案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（一）主要研究内容；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（二）拟解决的关键问题；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（三）项目创新点；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（四）主要考核指标；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/>
          <w:sz w:val="32"/>
          <w:szCs w:val="32"/>
        </w:rPr>
        <w:t>计划进度安排；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四、</w:t>
      </w:r>
      <w:r>
        <w:rPr>
          <w:rFonts w:ascii="CESI黑体-GB13000" w:eastAsia="CESI黑体-GB13000" w:hAnsi="CESI黑体-GB13000" w:cs="CESI黑体-GB13000"/>
          <w:sz w:val="32"/>
          <w:szCs w:val="32"/>
        </w:rPr>
        <w:t>实施绩效预估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（一）产学研开展情况；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（二）科技成果转化情况；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（三）人才团队培养建设情况；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（四）经济和社会效益情况；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五</w:t>
      </w:r>
      <w:r>
        <w:rPr>
          <w:rFonts w:ascii="CESI黑体-GB13000" w:eastAsia="CESI黑体-GB13000" w:hAnsi="CESI黑体-GB13000" w:cs="CESI黑体-GB13000"/>
          <w:sz w:val="32"/>
          <w:szCs w:val="32"/>
        </w:rPr>
        <w:t>、前期工作基础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（一）获得</w:t>
      </w:r>
      <w:r>
        <w:rPr>
          <w:rFonts w:ascii="Times New Roman" w:eastAsia="仿宋_GB2312" w:hAnsi="Times New Roman" w:hint="eastAsia"/>
          <w:sz w:val="32"/>
          <w:szCs w:val="32"/>
        </w:rPr>
        <w:t>各级</w:t>
      </w:r>
      <w:r>
        <w:rPr>
          <w:rFonts w:ascii="Times New Roman" w:eastAsia="仿宋_GB2312" w:hAnsi="Times New Roman"/>
          <w:sz w:val="32"/>
          <w:szCs w:val="32"/>
        </w:rPr>
        <w:t>科技计划等支持情况；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（二）取得的阶段性成果；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（三）与项目相关的知识产权情况（所有单位）。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六</w:t>
      </w:r>
      <w:r>
        <w:rPr>
          <w:rFonts w:ascii="CESI黑体-GB13000" w:eastAsia="CESI黑体-GB13000" w:hAnsi="CESI黑体-GB13000" w:cs="CESI黑体-GB13000"/>
          <w:sz w:val="32"/>
          <w:szCs w:val="32"/>
        </w:rPr>
        <w:t>、项目风险评估</w:t>
      </w:r>
    </w:p>
    <w:p w:rsidR="00B812AC" w:rsidRDefault="00B812AC" w:rsidP="00B812AC">
      <w:pPr>
        <w:adjustRightInd w:val="0"/>
        <w:snapToGrid w:val="0"/>
        <w:spacing w:line="600" w:lineRule="exact"/>
        <w:ind w:firstLineChars="200" w:firstLine="640"/>
        <w:jc w:val="left"/>
      </w:pPr>
      <w:r>
        <w:rPr>
          <w:rFonts w:ascii="Times New Roman" w:eastAsia="仿宋_GB2312" w:hAnsi="Times New Roman"/>
          <w:sz w:val="32"/>
          <w:szCs w:val="32"/>
        </w:rPr>
        <w:t>（对项目实施过程中遇到的各类风险进行评估）</w:t>
      </w:r>
    </w:p>
    <w:p w:rsidR="00AA65C8" w:rsidRDefault="00AA65C8"/>
    <w:sectPr w:rsidR="00AA65C8">
      <w:footerReference w:type="default" r:id="rId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ESI黑体-GB13000">
    <w:altName w:val="黑体"/>
    <w:charset w:val="00"/>
    <w:family w:val="auto"/>
    <w:pitch w:val="default"/>
    <w:sig w:usb0="00000000" w:usb1="00000000" w:usb2="00000016" w:usb3="00000000" w:csb0="0004000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楷体-GB13000">
    <w:altName w:val="楷体"/>
    <w:charset w:val="00"/>
    <w:family w:val="auto"/>
    <w:pitch w:val="default"/>
    <w:sig w:usb0="00000000" w:usb1="00000000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12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3740" cy="230505"/>
              <wp:effectExtent l="0" t="0" r="0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0000" w:rsidRDefault="00B812AC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pt;margin-top:0;width:56.2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JpHwIAAB4EAAAOAAAAZHJzL2Uyb0RvYy54bWysU8uO0zAU3SPxD5b3NOmUzqCo6ajMqAip&#10;YkYqiLXrOE2EX7LdJuUD4A9YsWHPd/U7OE6adgSsEJubG99z3+fOblslyV44Xxud0/EopURobopa&#10;b3P64f3yxStKfGC6YNJokdOD8PR2/vzZrLGZuDKVkYVwBEG0zxqb0yoEmyWJ55VQzI+MFRrG0jjF&#10;An7dNikcaxBdyeQqTa+TxrjCOsOF93i974103sUvS8HDQ1l6EYjMKWoLnXSd3ESZzGcs2zpmq5qf&#10;ymD/UIVitUbSc6h7FhjZufqPUKrmznhThhE3KjFlWXPR9YBuxulv3awrZkXXC4bj7XlM/v+F5e/2&#10;j47UBXZHiWYKKzp++3r8/vP44wsZx/E01mdArS1woX1t2giNrXq7MvyTByR5gukdPNAR05ZOxS8a&#10;JXDEBg7nqYs2EI7Hm/Hk5iUsHKarSTpNpzFtcnG2zoc3wigSlZw6LLUrgO1XPvTQARJzabOspcQ7&#10;y6QmTU6vJ9O0czhbEFzqU919qbGD0G5auEV1Y4oD+nWmJ4y3fFkj+Yr58MgcGIJ6wfrwAFFKgyTm&#10;pFFSGff5b+8Rj8XBSkkDxuVU4yQokW81FhrJOShuUDaDonfqzoDCWBJq6VQ4uCAHtXRGfcQpLGIO&#10;mJjmyJTTMKh3oWc9TomLxaIDgYKWhZVeW35Z6mIXMMBurpdJnGYFEnabOR1MZPnT/w51Oev5LwAA&#10;AP//AwBQSwMEFAAGAAgAAAAhAC9Cr5jcAAAABAEAAA8AAABkcnMvZG93bnJldi54bWxMj8FqwzAQ&#10;RO+F/IPYQG+NHNuE4FoOptBDoZfGPbS3jbWxTa2VsJTEzddX6aW9LAwzzLwtd7MZxZkmP1hWsF4l&#10;IIhbqwfuFLw3zw9bED4gaxwtk4Jv8rCrFnclFtpe+I3O+9CJWMK+QAV9CK6Q0rc9GfQr64ijd7ST&#10;wRDl1Ek94SWWm1GmSbKRBgeOCz06euqp/dqfjILw4rZp3V1z93r9PDZNnfn8I1PqfjnXjyACzeEv&#10;DDf8iA5VZDrYE2svRgXxkfB7b946zUEcFGSbDGRVyv/w1Q8AAAD//wMAUEsBAi0AFAAGAAgAAAAh&#10;ALaDOJL+AAAA4QEAABMAAAAAAAAAAAAAAAAAAAAAAFtDb250ZW50X1R5cGVzXS54bWxQSwECLQAU&#10;AAYACAAAACEAOP0h/9YAAACUAQAACwAAAAAAAAAAAAAAAAAvAQAAX3JlbHMvLnJlbHNQSwECLQAU&#10;AAYACAAAACEAJc4SaR8CAAAeBAAADgAAAAAAAAAAAAAAAAAuAgAAZHJzL2Uyb0RvYy54bWxQSwEC&#10;LQAUAAYACAAAACEAL0KvmNwAAAAEAQAADwAAAAAAAAAAAAAAAAB5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000000" w:rsidRDefault="00B812AC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AC"/>
    <w:rsid w:val="00AA65C8"/>
    <w:rsid w:val="00B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D4FD47-1CE3-48F2-BC28-EFF87405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812A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B812A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812AC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link w:val="a4"/>
    <w:qFormat/>
    <w:rsid w:val="00B812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812A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JYKJ</dc:creator>
  <cp:keywords/>
  <dc:description/>
  <cp:lastModifiedBy>JYKJ</cp:lastModifiedBy>
  <cp:revision>1</cp:revision>
  <dcterms:created xsi:type="dcterms:W3CDTF">2025-09-03T09:25:00Z</dcterms:created>
  <dcterms:modified xsi:type="dcterms:W3CDTF">2025-09-03T09:25:00Z</dcterms:modified>
</cp:coreProperties>
</file>