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85" w:rsidRDefault="00DB4385" w:rsidP="00DB4385">
      <w:pPr>
        <w:widowControl/>
        <w:snapToGrid w:val="0"/>
        <w:spacing w:line="500" w:lineRule="exact"/>
        <w:outlineLvl w:val="3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附件1</w:t>
      </w:r>
    </w:p>
    <w:p w:rsidR="00DB4385" w:rsidRDefault="00DB4385" w:rsidP="00DB4385">
      <w:pPr>
        <w:widowControl/>
        <w:snapToGrid w:val="0"/>
        <w:spacing w:line="200" w:lineRule="exact"/>
        <w:outlineLvl w:val="3"/>
        <w:rPr>
          <w:rFonts w:ascii="仿宋_GB2312" w:eastAsia="仿宋_GB2312" w:hAnsi="仿宋_GB2312"/>
          <w:sz w:val="32"/>
          <w:szCs w:val="32"/>
        </w:rPr>
      </w:pPr>
    </w:p>
    <w:p w:rsidR="00DB4385" w:rsidRDefault="00DB4385" w:rsidP="00DB4385">
      <w:pPr>
        <w:widowControl/>
        <w:snapToGrid w:val="0"/>
        <w:spacing w:line="600" w:lineRule="exact"/>
        <w:jc w:val="center"/>
        <w:outlineLvl w:val="3"/>
        <w:rPr>
          <w:rFonts w:ascii="方正小标宋简体" w:eastAsia="方正小标宋简体"/>
          <w:sz w:val="44"/>
          <w:szCs w:val="44"/>
        </w:rPr>
      </w:pPr>
      <w:r w:rsidRPr="006A52C2">
        <w:rPr>
          <w:rFonts w:ascii="方正小标宋简体" w:eastAsia="方正小标宋简体" w:hint="eastAsia"/>
          <w:sz w:val="44"/>
          <w:szCs w:val="44"/>
        </w:rPr>
        <w:t>揭阳市2022年省级促进小微工业企业</w:t>
      </w:r>
    </w:p>
    <w:p w:rsidR="00DB4385" w:rsidRPr="006A52C2" w:rsidRDefault="00DB4385" w:rsidP="00DB4385">
      <w:pPr>
        <w:widowControl/>
        <w:snapToGrid w:val="0"/>
        <w:spacing w:line="600" w:lineRule="exact"/>
        <w:jc w:val="center"/>
        <w:outlineLvl w:val="3"/>
        <w:rPr>
          <w:rFonts w:ascii="方正小标宋简体" w:eastAsia="方正小标宋简体"/>
          <w:sz w:val="44"/>
          <w:szCs w:val="44"/>
        </w:rPr>
      </w:pPr>
      <w:r w:rsidRPr="006A52C2">
        <w:rPr>
          <w:rFonts w:ascii="方正小标宋简体" w:eastAsia="方正小标宋简体" w:hint="eastAsia"/>
          <w:sz w:val="44"/>
          <w:szCs w:val="44"/>
        </w:rPr>
        <w:t>上规模发展奖补资金安排计划汇总表</w:t>
      </w:r>
    </w:p>
    <w:p w:rsidR="00DB4385" w:rsidRPr="006A52C2" w:rsidRDefault="00DB4385" w:rsidP="00DB4385">
      <w:pPr>
        <w:spacing w:line="200" w:lineRule="exact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"/>
        <w:gridCol w:w="1266"/>
        <w:gridCol w:w="1420"/>
        <w:gridCol w:w="1276"/>
        <w:gridCol w:w="1277"/>
        <w:gridCol w:w="3827"/>
      </w:tblGrid>
      <w:tr w:rsidR="00DB4385" w:rsidTr="00150CC5">
        <w:trPr>
          <w:trHeight w:val="848"/>
          <w:jc w:val="center"/>
        </w:trPr>
        <w:tc>
          <w:tcPr>
            <w:tcW w:w="774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1266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</w:pPr>
            <w:r>
              <w:rPr>
                <w:rFonts w:eastAsia="黑体" w:hint="eastAsia"/>
                <w:sz w:val="24"/>
                <w:szCs w:val="24"/>
              </w:rPr>
              <w:t>单位名称</w:t>
            </w:r>
          </w:p>
        </w:tc>
        <w:tc>
          <w:tcPr>
            <w:tcW w:w="1420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</w:pPr>
            <w:r>
              <w:rPr>
                <w:rFonts w:eastAsia="黑体" w:hint="eastAsia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安排额度</w:t>
            </w:r>
          </w:p>
          <w:p w:rsidR="00DB4385" w:rsidRDefault="00DB4385" w:rsidP="00813EED">
            <w:pPr>
              <w:spacing w:line="340" w:lineRule="exact"/>
              <w:jc w:val="center"/>
            </w:pPr>
            <w:r>
              <w:rPr>
                <w:rFonts w:eastAsia="黑体" w:hint="eastAsia"/>
                <w:sz w:val="24"/>
                <w:szCs w:val="24"/>
              </w:rPr>
              <w:t>（万元）</w:t>
            </w:r>
          </w:p>
        </w:tc>
        <w:tc>
          <w:tcPr>
            <w:tcW w:w="1277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</w:pPr>
            <w:r>
              <w:rPr>
                <w:rFonts w:eastAsia="黑体" w:hint="eastAsia"/>
                <w:sz w:val="24"/>
                <w:szCs w:val="24"/>
              </w:rPr>
              <w:t>所属县区</w:t>
            </w:r>
          </w:p>
        </w:tc>
        <w:tc>
          <w:tcPr>
            <w:tcW w:w="3827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备注</w:t>
            </w:r>
          </w:p>
        </w:tc>
      </w:tr>
      <w:tr w:rsidR="00DB4385" w:rsidTr="00150CC5">
        <w:trPr>
          <w:trHeight w:val="1350"/>
          <w:jc w:val="center"/>
        </w:trPr>
        <w:tc>
          <w:tcPr>
            <w:tcW w:w="774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266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榕城区</w:t>
            </w:r>
          </w:p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人民政府</w:t>
            </w:r>
          </w:p>
        </w:tc>
        <w:tc>
          <w:tcPr>
            <w:tcW w:w="1420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促进小微工业企业上规模项目</w:t>
            </w:r>
          </w:p>
        </w:tc>
        <w:tc>
          <w:tcPr>
            <w:tcW w:w="1276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1980</w:t>
            </w:r>
          </w:p>
        </w:tc>
        <w:tc>
          <w:tcPr>
            <w:tcW w:w="1277" w:type="dxa"/>
            <w:vAlign w:val="center"/>
          </w:tcPr>
          <w:p w:rsidR="00DB4385" w:rsidRDefault="00DB4385" w:rsidP="00813EED">
            <w:pPr>
              <w:autoSpaceDN w:val="0"/>
              <w:spacing w:line="34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榕城区</w:t>
            </w:r>
          </w:p>
        </w:tc>
        <w:tc>
          <w:tcPr>
            <w:tcW w:w="3827" w:type="dxa"/>
            <w:vAlign w:val="center"/>
          </w:tcPr>
          <w:p w:rsidR="00DB4385" w:rsidRPr="005743DF" w:rsidRDefault="00DB4385" w:rsidP="00813EED">
            <w:pPr>
              <w:autoSpaceDN w:val="0"/>
              <w:spacing w:line="34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共</w:t>
            </w:r>
            <w:r w:rsidRPr="005743DF">
              <w:rPr>
                <w:rFonts w:hint="eastAsia"/>
              </w:rPr>
              <w:t>99</w:t>
            </w:r>
            <w:r w:rsidRPr="005743DF">
              <w:rPr>
                <w:rFonts w:hint="eastAsia"/>
              </w:rPr>
              <w:t>家企业（</w:t>
            </w:r>
            <w:r w:rsidRPr="005743DF">
              <w:rPr>
                <w:rFonts w:hint="eastAsia"/>
              </w:rPr>
              <w:t>2021</w:t>
            </w:r>
            <w:r w:rsidRPr="005743DF">
              <w:rPr>
                <w:rFonts w:hint="eastAsia"/>
              </w:rPr>
              <w:t>年度新升规工业企业</w:t>
            </w:r>
            <w:r w:rsidRPr="005743DF">
              <w:rPr>
                <w:rFonts w:hint="eastAsia"/>
              </w:rPr>
              <w:t>70</w:t>
            </w:r>
            <w:r w:rsidRPr="005743DF">
              <w:rPr>
                <w:rFonts w:hint="eastAsia"/>
              </w:rPr>
              <w:t>家、</w:t>
            </w:r>
            <w:r w:rsidRPr="005743DF">
              <w:t>2020</w:t>
            </w:r>
            <w:r w:rsidRPr="005743DF">
              <w:rPr>
                <w:rFonts w:hint="eastAsia"/>
              </w:rPr>
              <w:t>年小升规后</w:t>
            </w:r>
            <w:r w:rsidRPr="005743DF">
              <w:t>2021</w:t>
            </w:r>
            <w:r w:rsidRPr="005743DF">
              <w:rPr>
                <w:rFonts w:hint="eastAsia"/>
              </w:rPr>
              <w:t>年工业增加值仍保持</w:t>
            </w:r>
            <w:r w:rsidRPr="005743DF">
              <w:t>10%</w:t>
            </w:r>
            <w:r w:rsidRPr="005743DF">
              <w:rPr>
                <w:rFonts w:hint="eastAsia"/>
              </w:rPr>
              <w:t>以上增长的企业</w:t>
            </w:r>
            <w:r w:rsidRPr="005743DF">
              <w:rPr>
                <w:rFonts w:hint="eastAsia"/>
              </w:rPr>
              <w:t>29</w:t>
            </w:r>
            <w:r w:rsidRPr="005743DF">
              <w:rPr>
                <w:rFonts w:hint="eastAsia"/>
              </w:rPr>
              <w:t>家）。</w:t>
            </w:r>
          </w:p>
        </w:tc>
      </w:tr>
      <w:tr w:rsidR="00DB4385" w:rsidTr="00150CC5">
        <w:trPr>
          <w:trHeight w:val="1226"/>
          <w:jc w:val="center"/>
        </w:trPr>
        <w:tc>
          <w:tcPr>
            <w:tcW w:w="774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266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揭东区</w:t>
            </w:r>
          </w:p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人民政府</w:t>
            </w:r>
          </w:p>
        </w:tc>
        <w:tc>
          <w:tcPr>
            <w:tcW w:w="1420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促进小微工业企业上规模项目</w:t>
            </w:r>
          </w:p>
        </w:tc>
        <w:tc>
          <w:tcPr>
            <w:tcW w:w="1276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1100</w:t>
            </w:r>
          </w:p>
        </w:tc>
        <w:tc>
          <w:tcPr>
            <w:tcW w:w="1277" w:type="dxa"/>
            <w:vAlign w:val="center"/>
          </w:tcPr>
          <w:p w:rsidR="00DB4385" w:rsidRDefault="00DB4385" w:rsidP="00813EED">
            <w:pPr>
              <w:autoSpaceDN w:val="0"/>
              <w:spacing w:line="34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揭东区</w:t>
            </w:r>
          </w:p>
        </w:tc>
        <w:tc>
          <w:tcPr>
            <w:tcW w:w="3827" w:type="dxa"/>
            <w:vAlign w:val="center"/>
          </w:tcPr>
          <w:p w:rsidR="00716677" w:rsidRPr="00E971D1" w:rsidRDefault="00DB4385" w:rsidP="00813EED">
            <w:pPr>
              <w:autoSpaceDN w:val="0"/>
              <w:spacing w:line="340" w:lineRule="exact"/>
              <w:jc w:val="left"/>
              <w:textAlignment w:val="center"/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55</w:t>
            </w:r>
            <w:r w:rsidRPr="005743DF">
              <w:rPr>
                <w:rFonts w:hint="eastAsia"/>
              </w:rPr>
              <w:t>家企</w:t>
            </w:r>
            <w:r w:rsidRPr="0065797A">
              <w:rPr>
                <w:rFonts w:hint="eastAsia"/>
              </w:rPr>
              <w:t>业（</w:t>
            </w:r>
            <w:r w:rsidR="00E971D1" w:rsidRPr="0065797A">
              <w:rPr>
                <w:rFonts w:hint="eastAsia"/>
              </w:rPr>
              <w:t>原申报推荐</w:t>
            </w:r>
            <w:r w:rsidR="00E971D1" w:rsidRPr="0065797A">
              <w:rPr>
                <w:rFonts w:hint="eastAsia"/>
              </w:rPr>
              <w:t>56</w:t>
            </w:r>
            <w:r w:rsidR="00E971D1" w:rsidRPr="0065797A">
              <w:rPr>
                <w:rFonts w:hint="eastAsia"/>
              </w:rPr>
              <w:t>家，其中</w:t>
            </w:r>
            <w:r w:rsidR="00E971D1" w:rsidRPr="0065797A">
              <w:rPr>
                <w:rFonts w:hint="eastAsia"/>
              </w:rPr>
              <w:t>1</w:t>
            </w:r>
            <w:r w:rsidR="00E971D1" w:rsidRPr="0065797A">
              <w:rPr>
                <w:rFonts w:hint="eastAsia"/>
              </w:rPr>
              <w:t>家因是升规个体户，省不给予奖补。</w:t>
            </w:r>
            <w:r w:rsidRPr="0065797A">
              <w:rPr>
                <w:rFonts w:hint="eastAsia"/>
              </w:rPr>
              <w:t>2021</w:t>
            </w:r>
            <w:r w:rsidRPr="0065797A">
              <w:rPr>
                <w:rFonts w:hint="eastAsia"/>
              </w:rPr>
              <w:t>年度新升规工业企业</w:t>
            </w:r>
            <w:r w:rsidRPr="0065797A">
              <w:rPr>
                <w:rFonts w:hint="eastAsia"/>
              </w:rPr>
              <w:t>42</w:t>
            </w:r>
            <w:r w:rsidRPr="0065797A">
              <w:rPr>
                <w:rFonts w:hint="eastAsia"/>
              </w:rPr>
              <w:t>家、</w:t>
            </w:r>
            <w:r w:rsidRPr="0065797A">
              <w:t>2020</w:t>
            </w:r>
            <w:r w:rsidRPr="0065797A">
              <w:rPr>
                <w:rFonts w:hint="eastAsia"/>
              </w:rPr>
              <w:t>年小升规后</w:t>
            </w:r>
            <w:r w:rsidRPr="0065797A">
              <w:t>2021</w:t>
            </w:r>
            <w:r w:rsidRPr="0065797A">
              <w:rPr>
                <w:rFonts w:hint="eastAsia"/>
              </w:rPr>
              <w:t>年工业增加值仍保持</w:t>
            </w:r>
            <w:r w:rsidRPr="0065797A">
              <w:t>10%</w:t>
            </w:r>
            <w:r w:rsidRPr="0065797A">
              <w:rPr>
                <w:rFonts w:hint="eastAsia"/>
              </w:rPr>
              <w:t>以上增长的企业</w:t>
            </w:r>
            <w:r w:rsidRPr="0065797A">
              <w:rPr>
                <w:rFonts w:hint="eastAsia"/>
              </w:rPr>
              <w:t>13</w:t>
            </w:r>
            <w:r w:rsidRPr="0065797A">
              <w:rPr>
                <w:rFonts w:hint="eastAsia"/>
              </w:rPr>
              <w:t>家）。</w:t>
            </w:r>
          </w:p>
        </w:tc>
      </w:tr>
      <w:tr w:rsidR="00DB4385" w:rsidTr="00150CC5">
        <w:trPr>
          <w:trHeight w:val="1226"/>
          <w:jc w:val="center"/>
        </w:trPr>
        <w:tc>
          <w:tcPr>
            <w:tcW w:w="774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266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普宁市</w:t>
            </w:r>
          </w:p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人民政府</w:t>
            </w:r>
          </w:p>
        </w:tc>
        <w:tc>
          <w:tcPr>
            <w:tcW w:w="1420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促进小微工业企业上规模项目</w:t>
            </w:r>
          </w:p>
        </w:tc>
        <w:tc>
          <w:tcPr>
            <w:tcW w:w="1276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1420</w:t>
            </w:r>
          </w:p>
        </w:tc>
        <w:tc>
          <w:tcPr>
            <w:tcW w:w="1277" w:type="dxa"/>
            <w:vAlign w:val="center"/>
          </w:tcPr>
          <w:p w:rsidR="00DB4385" w:rsidRDefault="00DB4385" w:rsidP="00813EED">
            <w:pPr>
              <w:autoSpaceDN w:val="0"/>
              <w:spacing w:line="34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普宁市</w:t>
            </w:r>
          </w:p>
        </w:tc>
        <w:tc>
          <w:tcPr>
            <w:tcW w:w="3827" w:type="dxa"/>
            <w:vAlign w:val="center"/>
          </w:tcPr>
          <w:p w:rsidR="00DB4385" w:rsidRDefault="00DB4385" w:rsidP="00813EED">
            <w:pPr>
              <w:autoSpaceDN w:val="0"/>
              <w:spacing w:line="34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71</w:t>
            </w:r>
            <w:r w:rsidRPr="005743DF">
              <w:rPr>
                <w:rFonts w:hint="eastAsia"/>
              </w:rPr>
              <w:t>家企业（</w:t>
            </w:r>
            <w:r w:rsidRPr="005743DF">
              <w:rPr>
                <w:rFonts w:hint="eastAsia"/>
              </w:rPr>
              <w:t>2021</w:t>
            </w:r>
            <w:r w:rsidRPr="005743DF">
              <w:rPr>
                <w:rFonts w:hint="eastAsia"/>
              </w:rPr>
              <w:t>年度新升规工业企业</w:t>
            </w:r>
            <w:r>
              <w:rPr>
                <w:rFonts w:hint="eastAsia"/>
              </w:rPr>
              <w:t>48</w:t>
            </w:r>
            <w:r w:rsidRPr="005743DF">
              <w:rPr>
                <w:rFonts w:hint="eastAsia"/>
              </w:rPr>
              <w:t>家、</w:t>
            </w:r>
            <w:r w:rsidRPr="005743DF">
              <w:t>2020</w:t>
            </w:r>
            <w:r w:rsidRPr="005743DF">
              <w:rPr>
                <w:rFonts w:hint="eastAsia"/>
              </w:rPr>
              <w:t>年小升规后</w:t>
            </w:r>
            <w:r w:rsidRPr="005743DF">
              <w:t>2021</w:t>
            </w:r>
            <w:r w:rsidRPr="005743DF">
              <w:rPr>
                <w:rFonts w:hint="eastAsia"/>
              </w:rPr>
              <w:t>年工业增加值仍保持</w:t>
            </w:r>
            <w:r w:rsidRPr="005743DF">
              <w:t>10%</w:t>
            </w:r>
            <w:r w:rsidRPr="005743DF">
              <w:rPr>
                <w:rFonts w:hint="eastAsia"/>
              </w:rPr>
              <w:t>以上增长的企业</w:t>
            </w:r>
            <w:r>
              <w:rPr>
                <w:rFonts w:hint="eastAsia"/>
              </w:rPr>
              <w:t>23</w:t>
            </w:r>
            <w:r w:rsidRPr="005743DF">
              <w:rPr>
                <w:rFonts w:hint="eastAsia"/>
              </w:rPr>
              <w:t>家）。</w:t>
            </w:r>
          </w:p>
        </w:tc>
      </w:tr>
      <w:tr w:rsidR="00DB4385" w:rsidTr="00150CC5">
        <w:trPr>
          <w:trHeight w:val="991"/>
          <w:jc w:val="center"/>
        </w:trPr>
        <w:tc>
          <w:tcPr>
            <w:tcW w:w="774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266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揭西县</w:t>
            </w:r>
          </w:p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人民政府</w:t>
            </w:r>
          </w:p>
        </w:tc>
        <w:tc>
          <w:tcPr>
            <w:tcW w:w="1420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促进小微工业企业上规模项目</w:t>
            </w:r>
          </w:p>
        </w:tc>
        <w:tc>
          <w:tcPr>
            <w:tcW w:w="1276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520</w:t>
            </w:r>
          </w:p>
        </w:tc>
        <w:tc>
          <w:tcPr>
            <w:tcW w:w="1277" w:type="dxa"/>
            <w:vAlign w:val="center"/>
          </w:tcPr>
          <w:p w:rsidR="00DB4385" w:rsidRDefault="00DB4385" w:rsidP="00813EED">
            <w:pPr>
              <w:autoSpaceDN w:val="0"/>
              <w:spacing w:line="34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揭西县</w:t>
            </w:r>
          </w:p>
        </w:tc>
        <w:tc>
          <w:tcPr>
            <w:tcW w:w="3827" w:type="dxa"/>
            <w:vAlign w:val="center"/>
          </w:tcPr>
          <w:p w:rsidR="00DB4385" w:rsidRDefault="00DB4385" w:rsidP="00813EED">
            <w:pPr>
              <w:autoSpaceDN w:val="0"/>
              <w:spacing w:line="34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26</w:t>
            </w:r>
            <w:r w:rsidRPr="005743DF">
              <w:rPr>
                <w:rFonts w:hint="eastAsia"/>
              </w:rPr>
              <w:t>家企业（</w:t>
            </w:r>
            <w:r w:rsidRPr="005743DF">
              <w:rPr>
                <w:rFonts w:hint="eastAsia"/>
              </w:rPr>
              <w:t>2021</w:t>
            </w:r>
            <w:r w:rsidRPr="005743DF">
              <w:rPr>
                <w:rFonts w:hint="eastAsia"/>
              </w:rPr>
              <w:t>年度新升规工业企业</w:t>
            </w:r>
            <w:r>
              <w:rPr>
                <w:rFonts w:hint="eastAsia"/>
              </w:rPr>
              <w:t>20</w:t>
            </w:r>
            <w:r w:rsidRPr="005743DF">
              <w:rPr>
                <w:rFonts w:hint="eastAsia"/>
              </w:rPr>
              <w:t>家、</w:t>
            </w:r>
            <w:r w:rsidRPr="005743DF">
              <w:t>2020</w:t>
            </w:r>
            <w:r w:rsidRPr="005743DF">
              <w:rPr>
                <w:rFonts w:hint="eastAsia"/>
              </w:rPr>
              <w:t>年小升规后</w:t>
            </w:r>
            <w:r w:rsidRPr="005743DF">
              <w:t>2021</w:t>
            </w:r>
            <w:r w:rsidRPr="005743DF">
              <w:rPr>
                <w:rFonts w:hint="eastAsia"/>
              </w:rPr>
              <w:t>年工业增加值仍保持</w:t>
            </w:r>
            <w:r w:rsidRPr="005743DF">
              <w:t>10%</w:t>
            </w:r>
            <w:r w:rsidRPr="005743DF">
              <w:rPr>
                <w:rFonts w:hint="eastAsia"/>
              </w:rPr>
              <w:t>以上增长的企业</w:t>
            </w:r>
            <w:r>
              <w:rPr>
                <w:rFonts w:hint="eastAsia"/>
              </w:rPr>
              <w:t>6</w:t>
            </w:r>
            <w:r w:rsidRPr="005743DF">
              <w:rPr>
                <w:rFonts w:hint="eastAsia"/>
              </w:rPr>
              <w:t>家）。</w:t>
            </w:r>
          </w:p>
        </w:tc>
      </w:tr>
      <w:tr w:rsidR="00DB4385" w:rsidTr="00150CC5">
        <w:trPr>
          <w:trHeight w:val="1226"/>
          <w:jc w:val="center"/>
        </w:trPr>
        <w:tc>
          <w:tcPr>
            <w:tcW w:w="774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266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惠来县</w:t>
            </w:r>
          </w:p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人民政府</w:t>
            </w:r>
          </w:p>
        </w:tc>
        <w:tc>
          <w:tcPr>
            <w:tcW w:w="1420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促进小微工业企业上规模项目</w:t>
            </w:r>
          </w:p>
        </w:tc>
        <w:tc>
          <w:tcPr>
            <w:tcW w:w="1276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200</w:t>
            </w:r>
          </w:p>
        </w:tc>
        <w:tc>
          <w:tcPr>
            <w:tcW w:w="1277" w:type="dxa"/>
            <w:vAlign w:val="center"/>
          </w:tcPr>
          <w:p w:rsidR="00DB4385" w:rsidRDefault="00DB4385" w:rsidP="00813EED">
            <w:pPr>
              <w:autoSpaceDN w:val="0"/>
              <w:spacing w:line="34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惠来县</w:t>
            </w:r>
          </w:p>
        </w:tc>
        <w:tc>
          <w:tcPr>
            <w:tcW w:w="3827" w:type="dxa"/>
            <w:vAlign w:val="center"/>
          </w:tcPr>
          <w:p w:rsidR="00DB4385" w:rsidRDefault="00DB4385" w:rsidP="00813EED">
            <w:pPr>
              <w:autoSpaceDN w:val="0"/>
              <w:spacing w:line="34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10</w:t>
            </w:r>
            <w:r w:rsidRPr="005743DF">
              <w:rPr>
                <w:rFonts w:hint="eastAsia"/>
              </w:rPr>
              <w:t>家企业（</w:t>
            </w:r>
            <w:r w:rsidRPr="005743DF">
              <w:rPr>
                <w:rFonts w:hint="eastAsia"/>
              </w:rPr>
              <w:t>2021</w:t>
            </w:r>
            <w:r w:rsidRPr="005743DF">
              <w:rPr>
                <w:rFonts w:hint="eastAsia"/>
              </w:rPr>
              <w:t>年度新升规工业企业</w:t>
            </w:r>
            <w:r>
              <w:rPr>
                <w:rFonts w:hint="eastAsia"/>
              </w:rPr>
              <w:t>9</w:t>
            </w:r>
            <w:r w:rsidRPr="005743DF">
              <w:rPr>
                <w:rFonts w:hint="eastAsia"/>
              </w:rPr>
              <w:t>家、</w:t>
            </w:r>
            <w:r w:rsidRPr="005743DF">
              <w:t>2020</w:t>
            </w:r>
            <w:r w:rsidRPr="005743DF">
              <w:rPr>
                <w:rFonts w:hint="eastAsia"/>
              </w:rPr>
              <w:t>年小升规后</w:t>
            </w:r>
            <w:r w:rsidRPr="005743DF">
              <w:t>2021</w:t>
            </w:r>
            <w:r w:rsidRPr="005743DF">
              <w:rPr>
                <w:rFonts w:hint="eastAsia"/>
              </w:rPr>
              <w:t>年工业增加值仍保持</w:t>
            </w:r>
            <w:r w:rsidRPr="005743DF">
              <w:t>10%</w:t>
            </w:r>
            <w:r w:rsidRPr="005743DF">
              <w:rPr>
                <w:rFonts w:hint="eastAsia"/>
              </w:rPr>
              <w:t>以上增长的企业</w:t>
            </w:r>
            <w:r>
              <w:rPr>
                <w:rFonts w:hint="eastAsia"/>
              </w:rPr>
              <w:t>1</w:t>
            </w:r>
            <w:r w:rsidRPr="005743DF">
              <w:rPr>
                <w:rFonts w:hint="eastAsia"/>
              </w:rPr>
              <w:t>家）。</w:t>
            </w:r>
          </w:p>
        </w:tc>
      </w:tr>
      <w:tr w:rsidR="00DB4385" w:rsidTr="00150CC5">
        <w:trPr>
          <w:trHeight w:val="1204"/>
          <w:jc w:val="center"/>
        </w:trPr>
        <w:tc>
          <w:tcPr>
            <w:tcW w:w="774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266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揭阳产业园管委会</w:t>
            </w:r>
          </w:p>
        </w:tc>
        <w:tc>
          <w:tcPr>
            <w:tcW w:w="1420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促进小微工业企业上规模项目</w:t>
            </w:r>
          </w:p>
        </w:tc>
        <w:tc>
          <w:tcPr>
            <w:tcW w:w="1276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380</w:t>
            </w:r>
          </w:p>
        </w:tc>
        <w:tc>
          <w:tcPr>
            <w:tcW w:w="1277" w:type="dxa"/>
            <w:vAlign w:val="center"/>
          </w:tcPr>
          <w:p w:rsidR="00DB4385" w:rsidRDefault="00DB4385" w:rsidP="00813EED">
            <w:pPr>
              <w:autoSpaceDN w:val="0"/>
              <w:spacing w:line="34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产业园</w:t>
            </w:r>
          </w:p>
        </w:tc>
        <w:tc>
          <w:tcPr>
            <w:tcW w:w="3827" w:type="dxa"/>
            <w:vAlign w:val="center"/>
          </w:tcPr>
          <w:p w:rsidR="00DB4385" w:rsidRDefault="00DB4385" w:rsidP="00813EED">
            <w:pPr>
              <w:autoSpaceDN w:val="0"/>
              <w:spacing w:line="34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19</w:t>
            </w:r>
            <w:r w:rsidRPr="005743DF">
              <w:rPr>
                <w:rFonts w:hint="eastAsia"/>
              </w:rPr>
              <w:t>家企业（</w:t>
            </w:r>
            <w:r w:rsidRPr="005743DF">
              <w:rPr>
                <w:rFonts w:hint="eastAsia"/>
              </w:rPr>
              <w:t>2021</w:t>
            </w:r>
            <w:r w:rsidRPr="005743DF">
              <w:rPr>
                <w:rFonts w:hint="eastAsia"/>
              </w:rPr>
              <w:t>年度新升规工业企业</w:t>
            </w:r>
            <w:r>
              <w:rPr>
                <w:rFonts w:hint="eastAsia"/>
              </w:rPr>
              <w:t>16</w:t>
            </w:r>
            <w:r w:rsidRPr="005743DF">
              <w:rPr>
                <w:rFonts w:hint="eastAsia"/>
              </w:rPr>
              <w:t>家、</w:t>
            </w:r>
            <w:r w:rsidRPr="005743DF">
              <w:t>2020</w:t>
            </w:r>
            <w:r w:rsidRPr="005743DF">
              <w:rPr>
                <w:rFonts w:hint="eastAsia"/>
              </w:rPr>
              <w:t>年小升规后</w:t>
            </w:r>
            <w:r w:rsidRPr="005743DF">
              <w:t>2021</w:t>
            </w:r>
            <w:r w:rsidRPr="005743DF">
              <w:rPr>
                <w:rFonts w:hint="eastAsia"/>
              </w:rPr>
              <w:t>年工业增加值仍保持</w:t>
            </w:r>
            <w:r w:rsidRPr="005743DF">
              <w:t>10%</w:t>
            </w:r>
            <w:r w:rsidRPr="005743DF">
              <w:rPr>
                <w:rFonts w:hint="eastAsia"/>
              </w:rPr>
              <w:t>以上增长的企业</w:t>
            </w:r>
            <w:r>
              <w:rPr>
                <w:rFonts w:hint="eastAsia"/>
              </w:rPr>
              <w:t>3</w:t>
            </w:r>
            <w:r w:rsidRPr="005743DF">
              <w:rPr>
                <w:rFonts w:hint="eastAsia"/>
              </w:rPr>
              <w:t>家）。</w:t>
            </w:r>
          </w:p>
        </w:tc>
      </w:tr>
      <w:tr w:rsidR="00DB4385" w:rsidTr="00150CC5">
        <w:trPr>
          <w:trHeight w:val="1204"/>
          <w:jc w:val="center"/>
        </w:trPr>
        <w:tc>
          <w:tcPr>
            <w:tcW w:w="774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266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高新区</w:t>
            </w:r>
          </w:p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管委会</w:t>
            </w:r>
          </w:p>
        </w:tc>
        <w:tc>
          <w:tcPr>
            <w:tcW w:w="1420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促进小微工业企业上规模项目</w:t>
            </w:r>
          </w:p>
        </w:tc>
        <w:tc>
          <w:tcPr>
            <w:tcW w:w="1276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260</w:t>
            </w:r>
          </w:p>
        </w:tc>
        <w:tc>
          <w:tcPr>
            <w:tcW w:w="1277" w:type="dxa"/>
            <w:vAlign w:val="center"/>
          </w:tcPr>
          <w:p w:rsidR="00DB4385" w:rsidRDefault="00DB4385" w:rsidP="00813EED">
            <w:pPr>
              <w:autoSpaceDN w:val="0"/>
              <w:spacing w:line="34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高新区</w:t>
            </w:r>
          </w:p>
        </w:tc>
        <w:tc>
          <w:tcPr>
            <w:tcW w:w="3827" w:type="dxa"/>
            <w:vAlign w:val="center"/>
          </w:tcPr>
          <w:p w:rsidR="00DB4385" w:rsidRDefault="00DB4385" w:rsidP="00813EED">
            <w:pPr>
              <w:autoSpaceDN w:val="0"/>
              <w:spacing w:line="34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13</w:t>
            </w:r>
            <w:r w:rsidRPr="005743DF">
              <w:rPr>
                <w:rFonts w:hint="eastAsia"/>
              </w:rPr>
              <w:t>家企业（</w:t>
            </w:r>
            <w:r w:rsidRPr="005743DF">
              <w:rPr>
                <w:rFonts w:hint="eastAsia"/>
              </w:rPr>
              <w:t>2021</w:t>
            </w:r>
            <w:r w:rsidRPr="005743DF">
              <w:rPr>
                <w:rFonts w:hint="eastAsia"/>
              </w:rPr>
              <w:t>年度新升规工业企业</w:t>
            </w:r>
            <w:r>
              <w:rPr>
                <w:rFonts w:hint="eastAsia"/>
              </w:rPr>
              <w:t>10</w:t>
            </w:r>
            <w:r w:rsidRPr="005743DF">
              <w:rPr>
                <w:rFonts w:hint="eastAsia"/>
              </w:rPr>
              <w:t>家、</w:t>
            </w:r>
            <w:r w:rsidRPr="005743DF">
              <w:t>2020</w:t>
            </w:r>
            <w:r w:rsidRPr="005743DF">
              <w:rPr>
                <w:rFonts w:hint="eastAsia"/>
              </w:rPr>
              <w:t>年小升规后</w:t>
            </w:r>
            <w:r w:rsidRPr="005743DF">
              <w:t>2021</w:t>
            </w:r>
            <w:r w:rsidRPr="005743DF">
              <w:rPr>
                <w:rFonts w:hint="eastAsia"/>
              </w:rPr>
              <w:t>年工业增加值仍保持</w:t>
            </w:r>
            <w:r w:rsidRPr="005743DF">
              <w:t>10%</w:t>
            </w:r>
            <w:r w:rsidRPr="005743DF">
              <w:rPr>
                <w:rFonts w:hint="eastAsia"/>
              </w:rPr>
              <w:t>以上增长的企业</w:t>
            </w:r>
            <w:r>
              <w:rPr>
                <w:rFonts w:hint="eastAsia"/>
              </w:rPr>
              <w:t>3</w:t>
            </w:r>
            <w:r w:rsidRPr="005743DF">
              <w:rPr>
                <w:rFonts w:hint="eastAsia"/>
              </w:rPr>
              <w:t>家）。</w:t>
            </w:r>
          </w:p>
        </w:tc>
      </w:tr>
      <w:tr w:rsidR="00DB4385" w:rsidTr="00150CC5">
        <w:trPr>
          <w:trHeight w:val="789"/>
          <w:jc w:val="center"/>
        </w:trPr>
        <w:tc>
          <w:tcPr>
            <w:tcW w:w="3460" w:type="dxa"/>
            <w:gridSpan w:val="3"/>
            <w:vAlign w:val="center"/>
          </w:tcPr>
          <w:p w:rsidR="00DB4385" w:rsidRDefault="00DB4385" w:rsidP="00813EED">
            <w:pPr>
              <w:spacing w:line="340" w:lineRule="exact"/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1276" w:type="dxa"/>
            <w:vAlign w:val="center"/>
          </w:tcPr>
          <w:p w:rsidR="00DB4385" w:rsidRDefault="00DB4385" w:rsidP="00813EED">
            <w:pPr>
              <w:spacing w:line="340" w:lineRule="exact"/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Cs/>
                <w:sz w:val="24"/>
                <w:szCs w:val="24"/>
              </w:rPr>
              <w:t>5860</w:t>
            </w:r>
          </w:p>
        </w:tc>
        <w:tc>
          <w:tcPr>
            <w:tcW w:w="1277" w:type="dxa"/>
            <w:vAlign w:val="center"/>
          </w:tcPr>
          <w:p w:rsidR="00DB4385" w:rsidRDefault="00DB4385" w:rsidP="00813EED">
            <w:pPr>
              <w:autoSpaceDN w:val="0"/>
              <w:spacing w:line="340" w:lineRule="exact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B4385" w:rsidRDefault="00DB4385" w:rsidP="00813EED">
            <w:pPr>
              <w:autoSpaceDN w:val="0"/>
              <w:spacing w:line="34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293</w:t>
            </w:r>
            <w:r w:rsidRPr="005743DF">
              <w:rPr>
                <w:rFonts w:hint="eastAsia"/>
              </w:rPr>
              <w:t>家企业（</w:t>
            </w:r>
            <w:r w:rsidRPr="005743DF">
              <w:rPr>
                <w:rFonts w:hint="eastAsia"/>
              </w:rPr>
              <w:t>2021</w:t>
            </w:r>
            <w:r w:rsidRPr="005743DF">
              <w:rPr>
                <w:rFonts w:hint="eastAsia"/>
              </w:rPr>
              <w:t>年度新升规工业企业</w:t>
            </w:r>
            <w:r>
              <w:rPr>
                <w:rFonts w:hint="eastAsia"/>
              </w:rPr>
              <w:t>215</w:t>
            </w:r>
            <w:r w:rsidRPr="005743DF">
              <w:rPr>
                <w:rFonts w:hint="eastAsia"/>
              </w:rPr>
              <w:t>家、</w:t>
            </w:r>
            <w:r w:rsidRPr="005743DF">
              <w:t>2020</w:t>
            </w:r>
            <w:r w:rsidRPr="005743DF">
              <w:rPr>
                <w:rFonts w:hint="eastAsia"/>
              </w:rPr>
              <w:t>年小升规后</w:t>
            </w:r>
            <w:r w:rsidRPr="005743DF">
              <w:t>2021</w:t>
            </w:r>
            <w:r w:rsidRPr="005743DF">
              <w:rPr>
                <w:rFonts w:hint="eastAsia"/>
              </w:rPr>
              <w:t>年工业增加值仍保持</w:t>
            </w:r>
            <w:r w:rsidRPr="005743DF">
              <w:t>10%</w:t>
            </w:r>
            <w:r w:rsidRPr="005743DF">
              <w:rPr>
                <w:rFonts w:hint="eastAsia"/>
              </w:rPr>
              <w:t>以上增长的企业</w:t>
            </w:r>
            <w:r>
              <w:rPr>
                <w:rFonts w:hint="eastAsia"/>
              </w:rPr>
              <w:t>78</w:t>
            </w:r>
            <w:r w:rsidRPr="005743DF">
              <w:rPr>
                <w:rFonts w:hint="eastAsia"/>
              </w:rPr>
              <w:t>家）。</w:t>
            </w:r>
          </w:p>
        </w:tc>
      </w:tr>
    </w:tbl>
    <w:p w:rsidR="001A23E6" w:rsidRPr="00DB4385" w:rsidRDefault="001A23E6"/>
    <w:sectPr w:rsidR="001A23E6" w:rsidRPr="00DB4385" w:rsidSect="001A2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ACA" w:rsidRDefault="006E6ACA" w:rsidP="00716677">
      <w:r>
        <w:separator/>
      </w:r>
    </w:p>
  </w:endnote>
  <w:endnote w:type="continuationSeparator" w:id="1">
    <w:p w:rsidR="006E6ACA" w:rsidRDefault="006E6ACA" w:rsidP="00716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ACA" w:rsidRDefault="006E6ACA" w:rsidP="00716677">
      <w:r>
        <w:separator/>
      </w:r>
    </w:p>
  </w:footnote>
  <w:footnote w:type="continuationSeparator" w:id="1">
    <w:p w:rsidR="006E6ACA" w:rsidRDefault="006E6ACA" w:rsidP="00716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385"/>
    <w:rsid w:val="00093DBA"/>
    <w:rsid w:val="00150CC5"/>
    <w:rsid w:val="001A23E6"/>
    <w:rsid w:val="00560E73"/>
    <w:rsid w:val="00610C60"/>
    <w:rsid w:val="0065797A"/>
    <w:rsid w:val="006E6ACA"/>
    <w:rsid w:val="00716677"/>
    <w:rsid w:val="007858AC"/>
    <w:rsid w:val="00820D75"/>
    <w:rsid w:val="009C2E07"/>
    <w:rsid w:val="00A03541"/>
    <w:rsid w:val="00C2588C"/>
    <w:rsid w:val="00DB4385"/>
    <w:rsid w:val="00DF2312"/>
    <w:rsid w:val="00E9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8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66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6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66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720</Characters>
  <Application>Microsoft Office Word</Application>
  <DocSecurity>0</DocSecurity>
  <Lines>6</Lines>
  <Paragraphs>1</Paragraphs>
  <ScaleCrop>false</ScaleCrop>
  <Company>China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2022-12-29T08:22:00Z</cp:lastPrinted>
  <dcterms:created xsi:type="dcterms:W3CDTF">2022-12-29T02:16:00Z</dcterms:created>
  <dcterms:modified xsi:type="dcterms:W3CDTF">2022-12-29T08:22:00Z</dcterms:modified>
</cp:coreProperties>
</file>