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关于推荐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2023年广东省先进制造业发展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专项资金（企业技术改造）项目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入选项目库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的报告</w:t>
      </w: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揭阳市工业和信息化局：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根据《关于组织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2023年广东省先进制造业发展专项资金（企业技术改造）项目入选项目库的通知》（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揭市工信函〔2022〕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）有关要求，我局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组织项目申报，共收到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X个项目申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材料，经初步审核，共X个项目符合入库条件，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且项目单位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提供材料完整、原件与复印件相一致，现拟推荐纳入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年广东省先进制造业发展专项资金（企业技术改造）项目库。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</w:rPr>
        <w:t>年广东省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先进制造业</w:t>
      </w:r>
      <w:r>
        <w:rPr>
          <w:rFonts w:hint="default" w:ascii="仿宋_GB2312" w:hAnsi="仿宋_GB2312" w:eastAsia="仿宋_GB2312" w:cs="仿宋_GB2312"/>
          <w:sz w:val="32"/>
          <w:szCs w:val="32"/>
        </w:rPr>
        <w:t>发展专项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资金（</w:t>
      </w:r>
      <w:r>
        <w:rPr>
          <w:rFonts w:hint="default" w:ascii="仿宋_GB2312" w:hAnsi="仿宋_GB2312" w:eastAsia="仿宋_GB2312" w:cs="仿宋_GB2312"/>
          <w:sz w:val="32"/>
          <w:szCs w:val="32"/>
        </w:rPr>
        <w:t>企业技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</w:rPr>
        <w:t>术改造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项目入选项目库汇总表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</w:rPr>
        <w:t>年广东省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先进制造业</w:t>
      </w:r>
      <w:r>
        <w:rPr>
          <w:rFonts w:hint="default" w:ascii="仿宋_GB2312" w:hAnsi="仿宋_GB2312" w:eastAsia="仿宋_GB2312" w:cs="仿宋_GB2312"/>
          <w:sz w:val="32"/>
          <w:szCs w:val="32"/>
        </w:rPr>
        <w:t>发展专项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资金（</w:t>
      </w:r>
      <w:r>
        <w:rPr>
          <w:rFonts w:hint="default" w:ascii="仿宋_GB2312" w:hAnsi="仿宋_GB2312" w:eastAsia="仿宋_GB2312" w:cs="仿宋_GB2312"/>
          <w:sz w:val="32"/>
          <w:szCs w:val="32"/>
        </w:rPr>
        <w:t>企业技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</w:rPr>
        <w:t>术改造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项目入选项目库要件审查表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年广东省先进制造业发展专项资金（企业技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术改造）绩效目标表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XXXX等X个项目申请材料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XX县（市、区）工业和信息化主管部门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XX年XX月XX日    </w:t>
      </w:r>
    </w:p>
    <w:sectPr>
      <w:pgSz w:w="11906" w:h="16838"/>
      <w:pgMar w:top="2324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NGNhYzczMDQ2NzY2NTQwM2VlMTVhMzViYTBkMDUifQ=="/>
  </w:docVars>
  <w:rsids>
    <w:rsidRoot w:val="3A420B56"/>
    <w:rsid w:val="08DA6884"/>
    <w:rsid w:val="1A4A0CAA"/>
    <w:rsid w:val="3A420B56"/>
    <w:rsid w:val="3D62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340</Characters>
  <Lines>0</Lines>
  <Paragraphs>0</Paragraphs>
  <TotalTime>1</TotalTime>
  <ScaleCrop>false</ScaleCrop>
  <LinksUpToDate>false</LinksUpToDate>
  <CharactersWithSpaces>409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2022-06-01T11:08:00Z</dcterms:created>
  <dc:creator>RUN</dc:creator>
  <cp:lastModifiedBy>RUN</cp:lastModifiedBy>
  <dcterms:modified xsi:type="dcterms:W3CDTF">2022-06-08T06:38:11Z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A0AFF081B9A64119A963CEBEB18E5808</vt:lpwstr>
  </property>
</Properties>
</file>