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240" w:lineRule="auto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附件4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乡村工匠</w:t>
      </w:r>
      <w:r>
        <w:rPr>
          <w:rFonts w:hint="eastAsia"/>
        </w:rPr>
        <w:t>线上申报流程</w:t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32"/>
          <w:szCs w:val="32"/>
          <w:highlight w:val="yellow"/>
          <w:lang w:eastAsia="zh-CN"/>
        </w:rPr>
      </w:pPr>
      <w:r>
        <w:rPr>
          <w:rFonts w:hint="eastAsia"/>
          <w:b/>
          <w:bCs/>
          <w:sz w:val="32"/>
          <w:szCs w:val="32"/>
          <w:highlight w:val="yellow"/>
          <w:lang w:eastAsia="zh-CN"/>
        </w:rPr>
        <w:t>（申报系统在</w:t>
      </w: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2021年10月25日正式开放，接受申报</w:t>
      </w:r>
      <w:r>
        <w:rPr>
          <w:rFonts w:hint="eastAsia"/>
          <w:b/>
          <w:bCs/>
          <w:sz w:val="32"/>
          <w:szCs w:val="32"/>
          <w:highlight w:val="yellow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kern w:val="44"/>
          <w:sz w:val="24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乡村工匠申报页面如下图所示，点击右上角【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</w:rPr>
        <w:t>】需要先注册申报者登录账号，如下图所示：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145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填写注册姓名【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温馨提示：与申报者身份证姓名一致</w:t>
      </w:r>
      <w:r>
        <w:rPr>
          <w:rFonts w:hint="eastAsia" w:ascii="宋体" w:hAnsi="宋体" w:eastAsia="宋体" w:cs="宋体"/>
          <w:sz w:val="24"/>
          <w:szCs w:val="24"/>
        </w:rPr>
        <w:t>】、手机号码、获取短信验证码、设置登录密码、确认登录密码后点击【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完成</w:t>
      </w:r>
      <w:r>
        <w:rPr>
          <w:rFonts w:hint="eastAsia" w:ascii="宋体" w:hAnsi="宋体" w:eastAsia="宋体" w:cs="宋体"/>
          <w:sz w:val="24"/>
          <w:szCs w:val="24"/>
        </w:rPr>
        <w:t>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66620"/>
            <wp:effectExtent l="9525" t="9525" r="1206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立即登录</w:t>
      </w:r>
      <w:r>
        <w:rPr>
          <w:rFonts w:hint="eastAsia" w:ascii="宋体" w:hAnsi="宋体" w:eastAsia="宋体" w:cs="宋体"/>
          <w:sz w:val="24"/>
          <w:szCs w:val="24"/>
        </w:rPr>
        <w:t>】进入登录页面，输入注册的手机号码和设置的密码后点击登录，如下图所示：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61210" cy="1581150"/>
            <wp:effectExtent l="19050" t="19050" r="15240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512" cy="161466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三、申报流程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1、申报方式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电脑端：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申报者打开科创数字港首页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（</w: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begin"/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instrText xml:space="preserve"> HYPERLINK "https://kcszg.com/" </w:instrTex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t>https://kcszg.com/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手机端：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申报者通过科创数字港APP申请，扫码下载安装科创数字港APP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申报入口</w:t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电脑端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1.登录科创数字港网址【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u w:val="single"/>
        </w:rPr>
        <w:t>https://kcszg.com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/】，共有3处入口支持申报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1）第一处：点击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乡村工匠（技术）职称申报banner图</w:t>
      </w:r>
      <w:r>
        <w:rPr>
          <w:rFonts w:hint="eastAsia" w:ascii="宋体" w:hAnsi="宋体" w:eastAsia="宋体" w:cs="宋体"/>
          <w:sz w:val="24"/>
          <w:szCs w:val="24"/>
        </w:rPr>
        <w:t>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9105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2）第二处：点击科创数字港【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首页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93035"/>
            <wp:effectExtent l="9525" t="9525" r="1206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3）第三处：点击【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农业科学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021715"/>
            <wp:effectExtent l="9525" t="9525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  <w:szCs w:val="24"/>
        </w:rPr>
        <w:t>登录成功后可点击右上角【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申请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21535"/>
            <wp:effectExtent l="9525" t="9525" r="12065" b="2159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>进入申报页面后，根据自身实际情况完善申报信息。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手机端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扫码下载科创数字港APP，扫下图二维码安装下载科创数字港APP。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科创数字港APP首页共有一处申报入口，点击【首页】-【工匠申报】，如下图所示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0855" cy="416560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APP端乡村工匠（技术）职称申报页面，点击【我要申报】，如下图所示：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46960" cy="7200265"/>
            <wp:effectExtent l="9525" t="9525" r="2476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958" cy="720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根据自身实际情况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乡村工匠申报系统业务咨询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1.系统技术支持服务电话：020-89285593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电话服务时间：工作日早9:00至晚18:30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2.乡村工匠申报系统微信群，申请者扫以下二维码进群，进群后请备注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申请人全名+申请类型+工匠专业，如张三技能技艺类民间艺术。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微信群服务时间：工作日早9：00至晚20:00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1533525" cy="1514475"/>
            <wp:effectExtent l="0" t="0" r="9525" b="9525"/>
            <wp:docPr id="4" name="图片 4" descr="1634112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1224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01EE7C"/>
    <w:multiLevelType w:val="singleLevel"/>
    <w:tmpl w:val="9901EE7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CFDBB0"/>
    <w:multiLevelType w:val="singleLevel"/>
    <w:tmpl w:val="34CFDBB0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E5"/>
    <w:rsid w:val="000E33C0"/>
    <w:rsid w:val="00242963"/>
    <w:rsid w:val="002F26B6"/>
    <w:rsid w:val="00311B96"/>
    <w:rsid w:val="00332CD5"/>
    <w:rsid w:val="003A3A0F"/>
    <w:rsid w:val="004027E5"/>
    <w:rsid w:val="00565120"/>
    <w:rsid w:val="005C060F"/>
    <w:rsid w:val="005D6768"/>
    <w:rsid w:val="00734A09"/>
    <w:rsid w:val="00863B9B"/>
    <w:rsid w:val="0087103C"/>
    <w:rsid w:val="00983AA2"/>
    <w:rsid w:val="009A5B9A"/>
    <w:rsid w:val="00AA71CA"/>
    <w:rsid w:val="00C86A94"/>
    <w:rsid w:val="00CB696D"/>
    <w:rsid w:val="015775D7"/>
    <w:rsid w:val="106F1313"/>
    <w:rsid w:val="162E0563"/>
    <w:rsid w:val="19C46F3A"/>
    <w:rsid w:val="1B34739B"/>
    <w:rsid w:val="1BB77105"/>
    <w:rsid w:val="23BD7CF6"/>
    <w:rsid w:val="24545C0C"/>
    <w:rsid w:val="25C4577A"/>
    <w:rsid w:val="2B926B6F"/>
    <w:rsid w:val="308758EA"/>
    <w:rsid w:val="35B60814"/>
    <w:rsid w:val="370E0D11"/>
    <w:rsid w:val="382C68A4"/>
    <w:rsid w:val="3CA55B03"/>
    <w:rsid w:val="41E65CEE"/>
    <w:rsid w:val="42B6370C"/>
    <w:rsid w:val="44621B61"/>
    <w:rsid w:val="47B54A52"/>
    <w:rsid w:val="48CA366E"/>
    <w:rsid w:val="6229532A"/>
    <w:rsid w:val="63BC4472"/>
    <w:rsid w:val="69B9656A"/>
    <w:rsid w:val="774B6F5B"/>
    <w:rsid w:val="7866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2"/>
    </w:pPr>
    <w:rPr>
      <w:rFonts w:eastAsia="宋体"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spacing w:line="360" w:lineRule="auto"/>
      <w:ind w:firstLine="420" w:firstLineChars="200"/>
    </w:pPr>
    <w:rPr>
      <w:rFonts w:ascii="Calibri" w:hAnsi="Calibri" w:eastAsia="微软雅黑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</Words>
  <Characters>589</Characters>
  <Lines>4</Lines>
  <Paragraphs>1</Paragraphs>
  <TotalTime>54</TotalTime>
  <ScaleCrop>false</ScaleCrop>
  <LinksUpToDate>false</LinksUpToDate>
  <CharactersWithSpaces>691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2021-10-13T02:52:00Z</dcterms:created>
  <dc:creator>Administrator</dc:creator>
  <cp:lastModifiedBy>Administrator</cp:lastModifiedBy>
  <cp:lastPrinted>2021-11-04T08:48:53Z</cp:lastPrinted>
  <dcterms:modified xsi:type="dcterms:W3CDTF">2021-11-04T09:38:11Z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873326F381F34CFEAC471C4EEABCF128</vt:lpwstr>
  </property>
</Properties>
</file>