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_GBK" w:hAnsi="方正小标宋_GBK" w:eastAsia="方正小标宋_GBK" w:cs="方正小标宋_GBK"/>
          <w:bCs/>
          <w:sz w:val="40"/>
          <w:szCs w:val="28"/>
        </w:rPr>
      </w:pPr>
      <w:bookmarkStart w:id="0" w:name="_GoBack"/>
      <w:bookmarkEnd w:id="0"/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</w:rPr>
        <w:t>附件：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</w:rPr>
        <w:t>中小学教师信息技术应用能力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</w:rPr>
        <w:t>提升工程</w:t>
      </w:r>
      <w:r>
        <w:rPr>
          <w:rFonts w:ascii="方正小标宋简体" w:hAnsi="方正小标宋简体" w:eastAsia="方正小标宋简体" w:cs="方正小标宋简体"/>
          <w:bCs/>
          <w:sz w:val="40"/>
          <w:szCs w:val="28"/>
        </w:rPr>
        <w:t>2.0课程培训机构申报表</w:t>
      </w:r>
    </w:p>
    <w:p>
      <w:pPr>
        <w:spacing w:line="520" w:lineRule="exact"/>
        <w:jc w:val="center"/>
        <w:rPr>
          <w:rFonts w:ascii="宋体" w:hAnsi="宋体"/>
          <w:sz w:val="28"/>
          <w:szCs w:val="21"/>
        </w:rPr>
      </w:pPr>
    </w:p>
    <w:p>
      <w:pPr>
        <w:spacing w:line="480" w:lineRule="auto"/>
        <w:ind w:firstLine="1400" w:firstLineChars="500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spacing w:line="480" w:lineRule="auto"/>
        <w:ind w:firstLine="1400" w:firstLineChars="500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spacing w:line="480" w:lineRule="auto"/>
        <w:ind w:firstLine="1400" w:firstLineChars="500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spacing w:line="480" w:lineRule="auto"/>
        <w:ind w:firstLine="1400" w:firstLineChars="500"/>
        <w:rPr>
          <w:rFonts w:ascii="仿宋_GB2312" w:hAnsi="仿宋_GB2312" w:eastAsia="仿宋_GB2312" w:cs="仿宋_GB2312"/>
          <w:sz w:val="28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申报单位（公章）：</w:t>
      </w:r>
      <w:r>
        <w:rPr>
          <w:rFonts w:ascii="仿宋_GB2312" w:hAnsi="仿宋_GB2312" w:eastAsia="仿宋_GB2312" w:cs="仿宋_GB2312"/>
          <w:sz w:val="28"/>
          <w:szCs w:val="21"/>
          <w:u w:val="single"/>
        </w:rPr>
        <w:t xml:space="preserve">                    </w:t>
      </w:r>
    </w:p>
    <w:p>
      <w:pPr>
        <w:spacing w:line="480" w:lineRule="auto"/>
        <w:ind w:firstLine="1400" w:firstLineChars="500"/>
        <w:rPr>
          <w:rFonts w:ascii="仿宋_GB2312" w:hAnsi="仿宋_GB2312" w:eastAsia="仿宋_GB2312" w:cs="仿宋_GB2312"/>
          <w:sz w:val="28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法人代表：</w:t>
      </w:r>
      <w:r>
        <w:rPr>
          <w:rFonts w:ascii="仿宋_GB2312" w:hAnsi="仿宋_GB2312" w:eastAsia="仿宋_GB2312" w:cs="仿宋_GB2312"/>
          <w:sz w:val="28"/>
          <w:szCs w:val="21"/>
          <w:u w:val="single"/>
        </w:rPr>
        <w:t xml:space="preserve">                           </w:t>
      </w:r>
    </w:p>
    <w:p>
      <w:pPr>
        <w:spacing w:before="48" w:after="48" w:line="480" w:lineRule="auto"/>
        <w:ind w:firstLine="1400" w:firstLineChars="500"/>
        <w:rPr>
          <w:rFonts w:ascii="仿宋_GB2312" w:hAnsi="仿宋_GB2312" w:eastAsia="仿宋_GB2312" w:cs="仿宋_GB2312"/>
          <w:sz w:val="44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社会信用代码：</w:t>
      </w:r>
      <w:r>
        <w:rPr>
          <w:rFonts w:ascii="仿宋_GB2312" w:hAnsi="仿宋_GB2312" w:eastAsia="仿宋_GB2312" w:cs="仿宋_GB2312"/>
          <w:sz w:val="28"/>
          <w:szCs w:val="21"/>
          <w:u w:val="single"/>
        </w:rPr>
        <w:t xml:space="preserve">                       </w:t>
      </w:r>
    </w:p>
    <w:p>
      <w:pPr>
        <w:spacing w:line="480" w:lineRule="auto"/>
        <w:ind w:firstLine="1400" w:firstLineChars="500"/>
        <w:rPr>
          <w:rFonts w:ascii="仿宋_GB2312" w:hAnsi="仿宋_GB2312" w:eastAsia="仿宋_GB2312" w:cs="仿宋_GB2312"/>
          <w:sz w:val="28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项目负责人：</w:t>
      </w:r>
      <w:r>
        <w:rPr>
          <w:rFonts w:ascii="仿宋_GB2312" w:hAnsi="仿宋_GB2312" w:eastAsia="仿宋_GB2312" w:cs="仿宋_GB2312"/>
          <w:sz w:val="28"/>
          <w:szCs w:val="21"/>
          <w:u w:val="single"/>
        </w:rPr>
        <w:t xml:space="preserve">                         </w:t>
      </w:r>
    </w:p>
    <w:p>
      <w:pPr>
        <w:spacing w:line="480" w:lineRule="auto"/>
        <w:ind w:firstLine="1400" w:firstLineChars="500"/>
        <w:rPr>
          <w:rFonts w:ascii="仿宋_GB2312" w:hAnsi="仿宋_GB2312" w:eastAsia="仿宋_GB2312" w:cs="仿宋_GB2312"/>
          <w:sz w:val="44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联系电话：</w:t>
      </w:r>
      <w:r>
        <w:rPr>
          <w:rFonts w:ascii="仿宋_GB2312" w:hAnsi="仿宋_GB2312" w:eastAsia="仿宋_GB2312" w:cs="仿宋_GB2312"/>
          <w:sz w:val="28"/>
          <w:szCs w:val="21"/>
          <w:u w:val="single"/>
        </w:rPr>
        <w:t xml:space="preserve">  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ascii="Times New Roman" w:hAnsi="Times New Roman" w:eastAsia="仿宋_GB2312" w:cs="仿宋_GB2312"/>
          <w:sz w:val="28"/>
          <w:szCs w:val="21"/>
        </w:rPr>
      </w:pPr>
      <w:r>
        <w:rPr>
          <w:rFonts w:ascii="Times New Roman" w:hAnsi="Times New Roman" w:eastAsia="仿宋_GB2312" w:cs="仿宋_GB2312"/>
          <w:sz w:val="28"/>
          <w:szCs w:val="21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1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1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28"/>
          <w:szCs w:val="21"/>
        </w:rPr>
        <w:t>月</w:t>
      </w:r>
    </w:p>
    <w:p>
      <w:pPr>
        <w:widowControl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br w:type="page"/>
      </w:r>
      <w:r>
        <w:rPr>
          <w:rFonts w:hint="eastAsia" w:ascii="黑体" w:hAnsi="黑体" w:eastAsia="黑体" w:cs="黑体"/>
          <w:sz w:val="24"/>
        </w:rPr>
        <w:t>一、基本情况</w:t>
      </w:r>
    </w:p>
    <w:tbl>
      <w:tblPr>
        <w:tblStyle w:val="7"/>
        <w:tblpPr w:leftFromText="180" w:rightFromText="180" w:vertAnchor="text" w:horzAnchor="margin" w:tblpXSpec="center" w:tblpY="18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76"/>
        <w:gridCol w:w="711"/>
        <w:gridCol w:w="724"/>
        <w:gridCol w:w="992"/>
        <w:gridCol w:w="1134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邮编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单位简介</w:t>
            </w:r>
          </w:p>
        </w:tc>
        <w:tc>
          <w:tcPr>
            <w:tcW w:w="843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培训平台情况</w:t>
            </w:r>
          </w:p>
        </w:tc>
        <w:tc>
          <w:tcPr>
            <w:tcW w:w="8435" w:type="dxa"/>
            <w:gridSpan w:val="6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（简要介绍平台功能、服务器带宽等情况，提供网址账号密码供登录查看）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二、培训课程资源列表</w:t>
      </w:r>
    </w:p>
    <w:tbl>
      <w:tblPr>
        <w:tblStyle w:val="7"/>
        <w:tblpPr w:leftFromText="180" w:rightFromText="180" w:vertAnchor="text" w:horzAnchor="margin" w:tblpXSpec="center" w:tblpY="21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0"/>
        <w:gridCol w:w="851"/>
        <w:gridCol w:w="1324"/>
        <w:gridCol w:w="653"/>
        <w:gridCol w:w="750"/>
        <w:gridCol w:w="675"/>
        <w:gridCol w:w="1140"/>
        <w:gridCol w:w="109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培训课程网址及登录账号、密码</w:t>
            </w:r>
          </w:p>
        </w:tc>
        <w:tc>
          <w:tcPr>
            <w:tcW w:w="63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08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培训课程资源信息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应用模式：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智慧教育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多技术融合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维度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能力点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主讲教师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课程简介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学情分析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教学设计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学法指导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学业评价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融合创新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注：一个能力点可对应多门课程，表格可自行增加。</w:t>
      </w:r>
    </w:p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三、专家组评审意见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</w:trPr>
        <w:tc>
          <w:tcPr>
            <w:tcW w:w="856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ind w:firstLine="560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3"/>
              <w:spacing w:before="0" w:beforeAutospacing="0" w:after="0" w:afterAutospacing="0" w:line="360" w:lineRule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3"/>
              <w:spacing w:before="0" w:beforeAutospacing="0" w:after="0" w:afterAutospacing="0" w:line="360" w:lineRule="auto"/>
              <w:ind w:firstLine="560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096" w:firstLineChars="1862"/>
              <w:jc w:val="both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专家组组长签字：</w:t>
            </w:r>
          </w:p>
          <w:p>
            <w:pPr>
              <w:spacing w:line="560" w:lineRule="exact"/>
              <w:ind w:right="840" w:rightChars="400" w:firstLine="396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 年   月   日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</w:t>
      </w:r>
      <w:r>
        <w:rPr>
          <w:rFonts w:hint="eastAsia" w:ascii="黑体" w:hAnsi="黑体" w:eastAsia="黑体" w:cs="黑体"/>
          <w:sz w:val="24"/>
          <w:lang w:eastAsia="zh-CN"/>
        </w:rPr>
        <w:t>揭阳市</w:t>
      </w:r>
      <w:r>
        <w:rPr>
          <w:rFonts w:hint="eastAsia" w:ascii="黑体" w:hAnsi="黑体" w:eastAsia="黑体" w:cs="黑体"/>
          <w:sz w:val="24"/>
          <w:lang w:val="en-US" w:eastAsia="zh-CN"/>
        </w:rPr>
        <w:t>教育局</w:t>
      </w:r>
      <w:r>
        <w:rPr>
          <w:rFonts w:hint="eastAsia" w:ascii="黑体" w:hAnsi="黑体" w:eastAsia="黑体" w:cs="黑体"/>
          <w:sz w:val="24"/>
        </w:rPr>
        <w:t>审核意见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</w:trPr>
        <w:tc>
          <w:tcPr>
            <w:tcW w:w="850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468" w:firstLineChars="186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4468" w:firstLineChars="186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spacing w:line="560" w:lineRule="exact"/>
              <w:ind w:right="840" w:rightChars="400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37AE"/>
    <w:rsid w:val="03C66BDB"/>
    <w:rsid w:val="11FD454B"/>
    <w:rsid w:val="147E7218"/>
    <w:rsid w:val="24815CAA"/>
    <w:rsid w:val="47E92250"/>
    <w:rsid w:val="50551CC8"/>
    <w:rsid w:val="54FE2142"/>
    <w:rsid w:val="5D7A37AE"/>
    <w:rsid w:val="784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2020-09-17T08:46:00Z</dcterms:created>
  <dc:creator>lenovo</dc:creator>
  <cp:lastModifiedBy>yao</cp:lastModifiedBy>
  <cp:lastPrinted>2021-11-03T07:15:00Z</cp:lastPrinted>
  <dcterms:modified xsi:type="dcterms:W3CDTF">2021-11-05T03:19:03Z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60E22C484EAA4B98B3CA9C13FEEF9745</vt:lpwstr>
  </property>
</Properties>
</file>