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13993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575"/>
        <w:gridCol w:w="3540"/>
        <w:gridCol w:w="3535"/>
        <w:gridCol w:w="2124"/>
        <w:gridCol w:w="2219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257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黑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附件</w:t>
            </w:r>
            <w:r>
              <w:rPr>
                <w:rFonts w:hint="eastAsia" w:ascii="Times New Roman" w:hAnsi="Times New Roman" w:eastAsia="黑体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</w:t>
            </w:r>
          </w:p>
        </w:tc>
        <w:tc>
          <w:tcPr>
            <w:tcW w:w="3540" w:type="dxa"/>
            <w:shd w:val="clear" w:color="auto" w:fill="auto"/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535" w:type="dxa"/>
            <w:shd w:val="clear" w:color="auto" w:fill="auto"/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24" w:type="dxa"/>
            <w:shd w:val="clear" w:color="auto" w:fill="auto"/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19" w:type="dxa"/>
            <w:shd w:val="clear" w:color="auto" w:fill="auto"/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40" w:hRule="atLeast"/>
        </w:trPr>
        <w:tc>
          <w:tcPr>
            <w:tcW w:w="13993" w:type="dxa"/>
            <w:gridSpan w:val="5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小标宋简体" w:cs="Times New Roman"/>
                <w:i w:val="0"/>
                <w:color w:val="000000"/>
                <w:sz w:val="44"/>
                <w:szCs w:val="44"/>
                <w:u w:val="none"/>
              </w:rPr>
            </w:pPr>
            <w:bookmarkStart w:id="0" w:name="_GoBack"/>
            <w:r>
              <w:rPr>
                <w:rFonts w:hint="default" w:ascii="Times New Roman" w:hAnsi="Times New Roman" w:eastAsia="方正小标宋简体" w:cs="Times New Roman"/>
                <w:i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  <w:t>基层政务公开事项标准目录编制工作台账</w:t>
            </w:r>
            <w:bookmarkEnd w:id="0"/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5" w:hRule="atLeast"/>
        </w:trPr>
        <w:tc>
          <w:tcPr>
            <w:tcW w:w="6115" w:type="dxa"/>
            <w:gridSpan w:val="2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填报单位（</w:t>
            </w: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县级</w:t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政务公开主管部门）:</w:t>
            </w:r>
          </w:p>
        </w:tc>
        <w:tc>
          <w:tcPr>
            <w:tcW w:w="3535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sz w:val="32"/>
                <w:szCs w:val="32"/>
                <w:u w:val="none"/>
                <w:lang w:val="en-US" w:eastAsia="zh-CN"/>
              </w:rPr>
              <w:t xml:space="preserve">  </w:t>
            </w:r>
          </w:p>
        </w:tc>
        <w:tc>
          <w:tcPr>
            <w:tcW w:w="4343" w:type="dxa"/>
            <w:gridSpan w:val="2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640" w:firstLineChars="20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填报日期：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40" w:hRule="atLeast"/>
        </w:trPr>
        <w:tc>
          <w:tcPr>
            <w:tcW w:w="25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基层单位</w:t>
            </w:r>
          </w:p>
        </w:tc>
        <w:tc>
          <w:tcPr>
            <w:tcW w:w="70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工作进度</w:t>
            </w:r>
          </w:p>
        </w:tc>
        <w:tc>
          <w:tcPr>
            <w:tcW w:w="212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联系人</w:t>
            </w:r>
          </w:p>
        </w:tc>
        <w:tc>
          <w:tcPr>
            <w:tcW w:w="221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联系方式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25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黑体" w:cs="Times New Roman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3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上月完成工作事项</w:t>
            </w:r>
          </w:p>
        </w:tc>
        <w:tc>
          <w:tcPr>
            <w:tcW w:w="3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本月工作计划</w:t>
            </w:r>
          </w:p>
        </w:tc>
        <w:tc>
          <w:tcPr>
            <w:tcW w:w="21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黑体" w:cs="Times New Roman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22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黑体" w:cs="Times New Roman"/>
                <w:i w:val="0"/>
                <w:color w:val="000000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90" w:hRule="atLeast"/>
        </w:trPr>
        <w:tc>
          <w:tcPr>
            <w:tcW w:w="2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90" w:hRule="atLeast"/>
        </w:trPr>
        <w:tc>
          <w:tcPr>
            <w:tcW w:w="2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90" w:hRule="atLeast"/>
        </w:trPr>
        <w:tc>
          <w:tcPr>
            <w:tcW w:w="2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3993" w:type="dxa"/>
            <w:gridSpan w:val="5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县级</w:t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政务公开主管部门联系人及联系方式：</w:t>
            </w: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Calibri Light">
    <w:panose1 w:val="020F0302020204030204"/>
    <w:charset w:val="00"/>
    <w:family w:val="auto"/>
    <w:pitch w:val="default"/>
    <w:sig w:usb0="A00002EF" w:usb1="4000207B" w:usb2="00000000" w:usb3="00000000" w:csb0="2000019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等线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B1A622E"/>
    <w:rsid w:val="6B1A62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揭阳市人民政府办公室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Office_10.8.0.6423_F1E327BC-269C-435d-A152-05C5408002CA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2020-08-19T07:21:00Z</dcterms:created>
  <dc:creator>admin</dc:creator>
  <cp:lastModifiedBy>admin</cp:lastModifiedBy>
  <dcterms:modified xsi:type="dcterms:W3CDTF">2020-08-19T07:22:30Z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2052-10.8.0.6423</vt:lpwstr>
  </property>
</Properties>
</file>