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授权委托书</w:t>
      </w:r>
      <w:r>
        <w:rPr>
          <w:rFonts w:hint="eastAsia" w:ascii="宋体" w:hAnsi="宋体" w:cs="宋体"/>
          <w:b/>
          <w:sz w:val="32"/>
          <w:szCs w:val="32"/>
        </w:rPr>
        <w:t>（样式）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揭阳市公共资源交易中心：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兹委托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</w:rPr>
        <w:t>（性别：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、公民身份证号码列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）为我方全权代理人，到贵中心办理</w:t>
      </w:r>
      <w:r>
        <w:rPr>
          <w:rFonts w:hint="eastAsia" w:ascii="宋体" w:hAnsi="宋体"/>
          <w:sz w:val="32"/>
          <w:u w:val="single"/>
        </w:rPr>
        <w:t>竞买揭阳市自然资源局粤东新城分局XC2020001号地块国有建设用地使用权有关事项（包括参加现场摇号、签署有关确认书、文书、表格等）</w:t>
      </w:r>
      <w:r>
        <w:rPr>
          <w:rFonts w:hint="eastAsia" w:ascii="宋体" w:hAnsi="宋体"/>
          <w:sz w:val="32"/>
        </w:rPr>
        <w:t>手续。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代理期限为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日至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日止。</w:t>
      </w:r>
    </w:p>
    <w:p>
      <w:pPr>
        <w:spacing w:line="600" w:lineRule="exact"/>
        <w:rPr>
          <w:rFonts w:hint="eastAsia" w:ascii="宋体" w:hAnsi="宋体"/>
          <w:sz w:val="32"/>
        </w:rPr>
      </w:pPr>
    </w:p>
    <w:p>
      <w:pPr>
        <w:spacing w:line="600" w:lineRule="exact"/>
        <w:rPr>
          <w:rFonts w:hint="eastAsia" w:ascii="宋体" w:hAnsi="宋体"/>
          <w:sz w:val="32"/>
        </w:rPr>
      </w:pPr>
    </w:p>
    <w:p>
      <w:pPr>
        <w:spacing w:line="600" w:lineRule="exact"/>
        <w:ind w:right="640" w:firstLine="660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     法定代表人（签名）：</w:t>
      </w:r>
    </w:p>
    <w:p>
      <w:pPr>
        <w:spacing w:line="600" w:lineRule="exact"/>
        <w:ind w:right="640" w:firstLine="660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单位（盖章）：</w:t>
      </w:r>
    </w:p>
    <w:p>
      <w:pPr>
        <w:spacing w:line="600" w:lineRule="exact"/>
        <w:ind w:right="640" w:firstLine="660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代理人（签名）</w:t>
      </w:r>
    </w:p>
    <w:p>
      <w:pPr>
        <w:spacing w:line="600" w:lineRule="exact"/>
        <w:ind w:right="640" w:firstLine="3520" w:firstLineChars="11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日  期：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center" w:pos="4808"/>
        </w:tabs>
        <w:spacing w:line="600" w:lineRule="exact"/>
        <w:rPr>
          <w:rFonts w:hint="eastAsia" w:ascii="宋体" w:hAnsi="宋体"/>
          <w:sz w:val="32"/>
        </w:rPr>
      </w:pPr>
    </w:p>
    <w:p>
      <w:pPr>
        <w:tabs>
          <w:tab w:val="center" w:pos="4808"/>
        </w:tabs>
        <w:spacing w:line="600" w:lineRule="exac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联系地址：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  <w:r>
        <w:rPr>
          <w:rFonts w:hint="eastAsia" w:ascii="宋体" w:hAnsi="宋体"/>
          <w:sz w:val="32"/>
        </w:rPr>
        <w:t>；</w:t>
      </w:r>
    </w:p>
    <w:p>
      <w:pPr>
        <w:tabs>
          <w:tab w:val="center" w:pos="4808"/>
        </w:tabs>
        <w:spacing w:line="600" w:lineRule="exac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联系电话：</w:t>
      </w:r>
      <w:r>
        <w:rPr>
          <w:rFonts w:hint="eastAsia" w:ascii="宋体" w:hAnsi="宋体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</w:rPr>
        <w:t>；</w:t>
      </w:r>
    </w:p>
    <w:p>
      <w:pPr>
        <w:tabs>
          <w:tab w:val="center" w:pos="4808"/>
        </w:tabs>
        <w:spacing w:line="600" w:lineRule="exac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邮政编码：</w:t>
      </w:r>
      <w:r>
        <w:rPr>
          <w:rFonts w:hint="eastAsia" w:ascii="宋体" w:hAnsi="宋体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</w:rPr>
        <w:t>。</w:t>
      </w:r>
    </w:p>
    <w:p>
      <w:pPr>
        <w:tabs>
          <w:tab w:val="center" w:pos="4808"/>
        </w:tabs>
        <w:spacing w:line="600" w:lineRule="exact"/>
        <w:rPr>
          <w:rFonts w:hint="eastAsia" w:ascii="宋体" w:hAnsi="宋体"/>
          <w:sz w:val="32"/>
        </w:rPr>
      </w:pPr>
    </w:p>
    <w:p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（附：法定代表人和代理人的身份证复印件并加盖公章）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2020-06-10T07:58:47Z</dcterms:created>
  <dc:creator>lenovo</dc:creator>
  <cp:lastModifiedBy>无</cp:lastModifiedBy>
  <dcterms:modified xsi:type="dcterms:W3CDTF">2020-06-10T07:58:58Z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