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44"/>
          <w:szCs w:val="44"/>
        </w:rPr>
        <w:t>办理建筑工程施工许可证资料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1、发改局项目立项文件；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2、建设工程用地手续； </w:t>
      </w:r>
    </w:p>
    <w:p>
      <w:pPr>
        <w:ind w:left="320" w:hanging="320" w:hangingChars="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3、建设用地规划许可证；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4、建设工程规划许可证；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5、施工图纸审查合格证书；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6、消防</w:t>
      </w:r>
      <w:r>
        <w:rPr>
          <w:rFonts w:hint="eastAsia" w:ascii="仿宋" w:hAnsi="仿宋" w:eastAsia="仿宋"/>
          <w:sz w:val="32"/>
          <w:szCs w:val="32"/>
          <w:lang w:eastAsia="zh-CN"/>
        </w:rPr>
        <w:t>设计</w:t>
      </w:r>
      <w:r>
        <w:rPr>
          <w:rFonts w:hint="eastAsia" w:ascii="仿宋" w:hAnsi="仿宋" w:eastAsia="仿宋"/>
          <w:sz w:val="32"/>
          <w:szCs w:val="32"/>
        </w:rPr>
        <w:t>审核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(备案)</w:t>
      </w:r>
      <w:r>
        <w:rPr>
          <w:rFonts w:hint="eastAsia" w:ascii="仿宋" w:hAnsi="仿宋" w:eastAsia="仿宋"/>
          <w:sz w:val="32"/>
          <w:szCs w:val="32"/>
        </w:rPr>
        <w:t>手续；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7、环境评估手续；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8、人民防空审核手续；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9、建设资金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10、绿化配套手续；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、建设和施工单位出具不拖欠工程款及工人工资的承诺书；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、建设项目建筑余泥无害化处理协议书。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Theme="minorEastAsia" w:hAnsiTheme="minorEastAsia"/>
          <w:sz w:val="28"/>
          <w:szCs w:val="28"/>
          <w:lang w:eastAsia="zh-CN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9-12</w:t>
      </w:r>
      <w:r>
        <w:rPr>
          <w:rFonts w:hint="eastAsia" w:asciiTheme="minorEastAsia" w:hAnsiTheme="minorEastAsia"/>
          <w:sz w:val="28"/>
          <w:szCs w:val="28"/>
        </w:rPr>
        <w:t>项可采取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出具</w:t>
      </w:r>
      <w:r>
        <w:rPr>
          <w:rFonts w:hint="eastAsia" w:asciiTheme="minorEastAsia" w:hAnsiTheme="minorEastAsia"/>
          <w:sz w:val="28"/>
          <w:szCs w:val="28"/>
        </w:rPr>
        <w:t>承诺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书或承诺“+”</w:t>
      </w:r>
      <w:r>
        <w:rPr>
          <w:rFonts w:hint="eastAsia" w:asciiTheme="minorEastAsia" w:hAnsiTheme="minorEastAsia"/>
          <w:sz w:val="28"/>
          <w:szCs w:val="28"/>
        </w:rPr>
        <w:t>后补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/>
          <w:sz w:val="28"/>
          <w:szCs w:val="28"/>
        </w:rPr>
        <w:t>方式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提供工程</w:t>
      </w:r>
      <w:r>
        <w:rPr>
          <w:rFonts w:hint="eastAsia"/>
          <w:sz w:val="28"/>
          <w:szCs w:val="28"/>
        </w:rPr>
        <w:t>建设五大主体（建设、设计、勘察、施工、监理单位及人员资格、信息等）和税务部门缴纳该项目工伤保险的凭证</w:t>
      </w:r>
      <w:r>
        <w:rPr>
          <w:rFonts w:hint="eastAsia"/>
          <w:sz w:val="28"/>
          <w:szCs w:val="28"/>
          <w:lang w:eastAsia="zh-CN"/>
        </w:rPr>
        <w:t>；工程建设项目质量安全监督登记与施工许可并联办理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numPr>
          <w:numId w:val="0"/>
        </w:numPr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企业申请建筑工程施工许可证需提供《建筑工程施工许可申请表》（一式二份）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0"/>
    <w:rsid w:val="0001060D"/>
    <w:rsid w:val="00241E4A"/>
    <w:rsid w:val="0028050D"/>
    <w:rsid w:val="002923DF"/>
    <w:rsid w:val="002A6843"/>
    <w:rsid w:val="003255F5"/>
    <w:rsid w:val="00343644"/>
    <w:rsid w:val="00605FFB"/>
    <w:rsid w:val="00675990"/>
    <w:rsid w:val="007C1FF8"/>
    <w:rsid w:val="008C6252"/>
    <w:rsid w:val="00B06A83"/>
    <w:rsid w:val="00D03B85"/>
    <w:rsid w:val="00D972EC"/>
    <w:rsid w:val="00DB6464"/>
    <w:rsid w:val="00E41AB8"/>
    <w:rsid w:val="00FD06DE"/>
    <w:rsid w:val="05792B35"/>
    <w:rsid w:val="13C9638E"/>
    <w:rsid w:val="30EC2BCB"/>
    <w:rsid w:val="46325C58"/>
    <w:rsid w:val="471D2307"/>
    <w:rsid w:val="564E42D4"/>
    <w:rsid w:val="59084317"/>
    <w:rsid w:val="61A4583C"/>
    <w:rsid w:val="61DB545D"/>
    <w:rsid w:val="6A3E7CEC"/>
    <w:rsid w:val="6D204582"/>
    <w:rsid w:val="73D01EC0"/>
    <w:rsid w:val="778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289</Characters>
  <Lines>2</Lines>
  <Paragraphs>1</Paragraphs>
  <TotalTime>11</TotalTime>
  <ScaleCrop>false</ScaleCrop>
  <LinksUpToDate>false</LinksUpToDate>
  <CharactersWithSpaces>338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2019-04-01T00:55:00Z</dcterms:created>
  <dc:creator>Microsoft</dc:creator>
  <cp:lastModifiedBy>佳南</cp:lastModifiedBy>
  <cp:lastPrinted>2019-10-10T15:17:00Z</cp:lastPrinted>
  <dcterms:modified xsi:type="dcterms:W3CDTF">2020-04-03T14:10:14Z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