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14" w:rsidRPr="007451B6" w:rsidRDefault="00E95C14" w:rsidP="00E95C14">
      <w:pPr>
        <w:snapToGrid w:val="0"/>
        <w:spacing w:line="580" w:lineRule="exact"/>
        <w:rPr>
          <w:rFonts w:ascii="黑体" w:eastAsia="黑体" w:hint="eastAsia"/>
          <w:spacing w:val="-6"/>
          <w:szCs w:val="32"/>
        </w:rPr>
      </w:pPr>
      <w:r w:rsidRPr="007451B6">
        <w:rPr>
          <w:rFonts w:ascii="黑体" w:eastAsia="黑体" w:hint="eastAsia"/>
          <w:spacing w:val="-6"/>
          <w:szCs w:val="32"/>
        </w:rPr>
        <w:t>附件</w:t>
      </w:r>
    </w:p>
    <w:p w:rsidR="00E95C14" w:rsidRPr="00AE2532" w:rsidRDefault="00E95C14" w:rsidP="00E95C14">
      <w:pPr>
        <w:widowControl/>
        <w:shd w:val="clear" w:color="auto" w:fill="FFFFFF"/>
        <w:spacing w:before="100" w:beforeAutospacing="1" w:after="100" w:afterAutospacing="1" w:line="480" w:lineRule="atLeast"/>
        <w:ind w:firstLine="645"/>
        <w:jc w:val="center"/>
        <w:rPr>
          <w:rFonts w:ascii="宋体" w:eastAsia="宋体" w:hAnsi="宋体" w:cs="宋体"/>
          <w:color w:val="323232"/>
          <w:kern w:val="0"/>
          <w:sz w:val="44"/>
          <w:szCs w:val="44"/>
        </w:rPr>
      </w:pPr>
      <w:r w:rsidRPr="00AE2532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防雷装置检测单位基本信息表</w:t>
      </w:r>
    </w:p>
    <w:tbl>
      <w:tblPr>
        <w:tblW w:w="0" w:type="auto"/>
        <w:jc w:val="center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1"/>
        <w:gridCol w:w="369"/>
        <w:gridCol w:w="1041"/>
        <w:gridCol w:w="226"/>
        <w:gridCol w:w="1637"/>
        <w:gridCol w:w="1169"/>
        <w:gridCol w:w="468"/>
        <w:gridCol w:w="1375"/>
        <w:gridCol w:w="262"/>
        <w:gridCol w:w="1637"/>
      </w:tblGrid>
      <w:tr w:rsidR="00E95C14" w:rsidRPr="00AE2532" w:rsidTr="00D54280">
        <w:trPr>
          <w:tblCellSpacing w:w="15" w:type="dxa"/>
          <w:jc w:val="center"/>
        </w:trPr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单位名称（盖章）</w:t>
            </w:r>
          </w:p>
        </w:tc>
        <w:tc>
          <w:tcPr>
            <w:tcW w:w="67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单位地址</w:t>
            </w:r>
          </w:p>
        </w:tc>
        <w:tc>
          <w:tcPr>
            <w:tcW w:w="672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联系电话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邮政编码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统一社会信用代码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法定代表人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资质证等级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资质证编号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资质认定单位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资质有效期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rHeight w:val="793"/>
          <w:tblCellSpacing w:w="15" w:type="dxa"/>
          <w:jc w:val="center"/>
        </w:trPr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信用等级及有效期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3141A1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</w:pPr>
            <w:r w:rsidRPr="003141A1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认定单位</w:t>
            </w:r>
          </w:p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3141A1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信用等级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驻揭阳</w:t>
            </w: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机构名称</w:t>
            </w:r>
          </w:p>
        </w:tc>
        <w:tc>
          <w:tcPr>
            <w:tcW w:w="672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机构地址</w:t>
            </w:r>
          </w:p>
        </w:tc>
        <w:tc>
          <w:tcPr>
            <w:tcW w:w="672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负责人电话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邮政编码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驻</w:t>
            </w:r>
            <w:r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揭阳市</w:t>
            </w: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防雷检测专业技术人员情况</w:t>
            </w:r>
          </w:p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高工</w:t>
            </w: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  <w:u w:val="single"/>
              </w:rPr>
              <w:t>   </w:t>
            </w: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人，工程师</w:t>
            </w: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  <w:u w:val="single"/>
              </w:rPr>
              <w:t>   </w:t>
            </w: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人，助工</w:t>
            </w: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  <w:u w:val="single"/>
              </w:rPr>
              <w:t>   </w:t>
            </w: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人，技工</w:t>
            </w: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  <w:u w:val="single"/>
              </w:rPr>
              <w:t>   </w:t>
            </w: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人</w:t>
            </w: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序号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姓名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身份证号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职称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工作岗位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从业年限</w:t>
            </w: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1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2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3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4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5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6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7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8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  <w:tr w:rsidR="00E95C14" w:rsidRPr="00AE2532" w:rsidTr="00D54280">
        <w:trPr>
          <w:tblCellSpacing w:w="15" w:type="dxa"/>
          <w:jc w:val="center"/>
        </w:trPr>
        <w:tc>
          <w:tcPr>
            <w:tcW w:w="1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  <w:r w:rsidRPr="00AE2532">
              <w:rPr>
                <w:rFonts w:ascii="宋体" w:eastAsia="宋体" w:hAnsi="宋体" w:cs="宋体" w:hint="eastAsia"/>
                <w:color w:val="323232"/>
                <w:kern w:val="0"/>
                <w:sz w:val="24"/>
              </w:rPr>
              <w:t>单位概况</w:t>
            </w:r>
          </w:p>
        </w:tc>
        <w:tc>
          <w:tcPr>
            <w:tcW w:w="777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5C14" w:rsidRPr="00AE2532" w:rsidRDefault="00E95C14" w:rsidP="00D542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</w:rPr>
            </w:pPr>
          </w:p>
        </w:tc>
      </w:tr>
    </w:tbl>
    <w:p w:rsidR="00794C42" w:rsidRPr="00E95C14" w:rsidRDefault="00E95C14" w:rsidP="00E95C14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仿宋_GB2312" w:hAnsi="宋体"/>
          <w:sz w:val="10"/>
          <w:szCs w:val="10"/>
        </w:rPr>
      </w:pPr>
      <w:r w:rsidRPr="00AE2532">
        <w:rPr>
          <w:rFonts w:ascii="宋体" w:eastAsia="宋体" w:hAnsi="宋体" w:cs="宋体" w:hint="eastAsia"/>
          <w:color w:val="323232"/>
          <w:kern w:val="0"/>
          <w:sz w:val="24"/>
        </w:rPr>
        <w:t>注：单位概况包括申请单位的成立日期、主营项目、经营状况，应侧重突出防雷装置检测方面所具备的相关能力、业绩和条件等。</w:t>
      </w:r>
    </w:p>
    <w:sectPr w:rsidR="00794C42" w:rsidRPr="00E95C14" w:rsidSect="00654E6B">
      <w:footerReference w:type="even" r:id="rId4"/>
      <w:footerReference w:type="default" r:id="rId5"/>
      <w:pgSz w:w="11906" w:h="16838" w:code="9"/>
      <w:pgMar w:top="1418" w:right="1474" w:bottom="1418" w:left="1588" w:header="851" w:footer="1418" w:gutter="0"/>
      <w:cols w:space="425"/>
      <w:docGrid w:type="linesAndChars" w:linePitch="577" w:charSpace="-8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34" w:rsidRPr="00E50424" w:rsidRDefault="00E95C14" w:rsidP="001714B2">
    <w:pPr>
      <w:pStyle w:val="a3"/>
      <w:ind w:leftChars="100" w:left="320"/>
      <w:rPr>
        <w:rFonts w:hint="eastAsia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724140">
      <w:rPr>
        <w:rStyle w:val="a4"/>
        <w:rFonts w:ascii="宋体" w:eastAsia="宋体" w:hAnsi="宋体"/>
        <w:sz w:val="28"/>
        <w:szCs w:val="28"/>
      </w:rPr>
      <w:fldChar w:fldCharType="begin"/>
    </w:r>
    <w:r w:rsidRPr="00724140">
      <w:rPr>
        <w:rStyle w:val="a4"/>
        <w:rFonts w:ascii="宋体" w:eastAsia="宋体" w:hAnsi="宋体"/>
        <w:sz w:val="28"/>
        <w:szCs w:val="28"/>
      </w:rPr>
      <w:instrText xml:space="preserve"> PAGE </w:instrText>
    </w:r>
    <w:r w:rsidRPr="00724140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4</w:t>
    </w:r>
    <w:r w:rsidRPr="00724140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34" w:rsidRDefault="00E95C14" w:rsidP="00E50424">
    <w:pPr>
      <w:pStyle w:val="a3"/>
      <w:ind w:rightChars="100" w:right="320"/>
      <w:jc w:val="right"/>
      <w:rPr>
        <w:rFonts w:ascii="Batang" w:eastAsia="Batang" w:hAnsi="Batang" w:hint="eastAsia"/>
        <w:sz w:val="28"/>
      </w:rPr>
    </w:pPr>
    <w:r>
      <w:rPr>
        <w:rStyle w:val="a4"/>
        <w:rFonts w:hint="eastAsia"/>
        <w:sz w:val="28"/>
        <w:szCs w:val="28"/>
      </w:rPr>
      <w:t>—</w:t>
    </w:r>
    <w:r w:rsidRPr="00A151F8"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A151F8">
      <w:rPr>
        <w:rStyle w:val="a4"/>
        <w:rFonts w:ascii="宋体" w:eastAsia="宋体" w:hAnsi="宋体"/>
        <w:sz w:val="28"/>
        <w:szCs w:val="28"/>
      </w:rPr>
      <w:fldChar w:fldCharType="begin"/>
    </w:r>
    <w:r w:rsidRPr="00A151F8">
      <w:rPr>
        <w:rStyle w:val="a4"/>
        <w:rFonts w:ascii="宋体" w:eastAsia="宋体" w:hAnsi="宋体"/>
        <w:sz w:val="28"/>
        <w:szCs w:val="28"/>
      </w:rPr>
      <w:instrText xml:space="preserve"> PAGE </w:instrText>
    </w:r>
    <w:r w:rsidRPr="00A151F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</w:t>
    </w:r>
    <w:r w:rsidRPr="00A151F8">
      <w:rPr>
        <w:rStyle w:val="a4"/>
        <w:rFonts w:ascii="宋体" w:eastAsia="宋体" w:hAnsi="宋体"/>
        <w:sz w:val="28"/>
        <w:szCs w:val="28"/>
      </w:rPr>
      <w:fldChar w:fldCharType="end"/>
    </w:r>
    <w:r w:rsidRPr="00A151F8"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C14"/>
    <w:rsid w:val="00655AA6"/>
    <w:rsid w:val="00730910"/>
    <w:rsid w:val="00794C42"/>
    <w:rsid w:val="00C060D9"/>
    <w:rsid w:val="00E241F8"/>
    <w:rsid w:val="00E9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14"/>
    <w:pPr>
      <w:widowControl w:val="0"/>
      <w:spacing w:before="0" w:after="0" w:line="240" w:lineRule="auto"/>
    </w:pPr>
    <w:rPr>
      <w:rFonts w:ascii="Times" w:eastAsia="仿宋_GB2312" w:hAnsi="Times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5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5C14"/>
    <w:rPr>
      <w:rFonts w:ascii="Times" w:eastAsia="仿宋_GB2312" w:hAnsi="Times" w:cs="Times New Roman"/>
      <w:sz w:val="18"/>
      <w:szCs w:val="18"/>
    </w:rPr>
  </w:style>
  <w:style w:type="character" w:styleId="a4">
    <w:name w:val="page number"/>
    <w:basedOn w:val="a0"/>
    <w:rsid w:val="00E9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NULL</dc:creator>
  <cp:keywords/>
  <dc:description/>
  <cp:lastModifiedBy>NOT NULL</cp:lastModifiedBy>
  <cp:revision>1</cp:revision>
  <dcterms:created xsi:type="dcterms:W3CDTF">2018-01-29T01:35:00Z</dcterms:created>
  <dcterms:modified xsi:type="dcterms:W3CDTF">2018-01-29T01:35:00Z</dcterms:modified>
</cp:coreProperties>
</file>