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6BD" w:rsidRPr="004C6731" w:rsidRDefault="0007477D" w:rsidP="008846BD">
      <w:pPr>
        <w:jc w:val="center"/>
        <w:rPr>
          <w:rFonts w:asciiTheme="majorEastAsia" w:eastAsiaTheme="majorEastAsia" w:hAnsiTheme="majorEastAsia"/>
          <w:b/>
          <w:sz w:val="44"/>
          <w:szCs w:val="44"/>
        </w:rPr>
      </w:pPr>
      <w:bookmarkStart w:id="0" w:name="OLE_LINK13"/>
      <w:bookmarkStart w:id="1" w:name="OLE_LINK24"/>
      <w:r w:rsidRPr="004C6731">
        <w:rPr>
          <w:rFonts w:asciiTheme="majorEastAsia" w:eastAsiaTheme="majorEastAsia" w:hAnsiTheme="majorEastAsia" w:hint="eastAsia"/>
          <w:b/>
          <w:sz w:val="44"/>
          <w:szCs w:val="44"/>
        </w:rPr>
        <w:t>九三学社</w:t>
      </w:r>
      <w:r w:rsidR="00BE1829" w:rsidRPr="004C6731">
        <w:rPr>
          <w:rFonts w:asciiTheme="majorEastAsia" w:eastAsiaTheme="majorEastAsia" w:hAnsiTheme="majorEastAsia" w:hint="eastAsia"/>
          <w:b/>
          <w:sz w:val="44"/>
          <w:szCs w:val="44"/>
        </w:rPr>
        <w:t>揭阳市委员会</w:t>
      </w:r>
    </w:p>
    <w:p w:rsidR="00BE1829" w:rsidRPr="004C6731" w:rsidRDefault="00BE1829" w:rsidP="008846BD">
      <w:pPr>
        <w:jc w:val="center"/>
        <w:rPr>
          <w:rFonts w:asciiTheme="majorEastAsia" w:eastAsiaTheme="majorEastAsia" w:hAnsiTheme="majorEastAsia"/>
          <w:b/>
          <w:sz w:val="44"/>
          <w:szCs w:val="44"/>
        </w:rPr>
      </w:pPr>
      <w:r w:rsidRPr="004C6731">
        <w:rPr>
          <w:rFonts w:asciiTheme="majorEastAsia" w:eastAsiaTheme="majorEastAsia" w:hAnsiTheme="majorEastAsia" w:hint="eastAsia"/>
          <w:b/>
          <w:sz w:val="44"/>
          <w:szCs w:val="44"/>
        </w:rPr>
        <w:t>2015年度部门决算</w:t>
      </w:r>
      <w:r w:rsidR="008846BD" w:rsidRPr="004C6731">
        <w:rPr>
          <w:rFonts w:asciiTheme="majorEastAsia" w:eastAsiaTheme="majorEastAsia" w:hAnsiTheme="majorEastAsia" w:hint="eastAsia"/>
          <w:b/>
          <w:sz w:val="44"/>
          <w:szCs w:val="44"/>
        </w:rPr>
        <w:t>公开</w:t>
      </w:r>
      <w:r w:rsidR="00AB459F" w:rsidRPr="004C6731">
        <w:rPr>
          <w:rFonts w:asciiTheme="majorEastAsia" w:eastAsiaTheme="majorEastAsia" w:hAnsiTheme="majorEastAsia" w:hint="eastAsia"/>
          <w:b/>
          <w:sz w:val="44"/>
          <w:szCs w:val="44"/>
        </w:rPr>
        <w:t>说明</w:t>
      </w:r>
    </w:p>
    <w:p w:rsidR="004F31C7" w:rsidRPr="0027081B" w:rsidRDefault="004F31C7" w:rsidP="004F31C7">
      <w:pPr>
        <w:rPr>
          <w:rFonts w:ascii="仿宋_GB2312" w:eastAsia="仿宋_GB2312"/>
          <w:color w:val="4F81BD"/>
          <w:sz w:val="32"/>
          <w:szCs w:val="32"/>
        </w:rPr>
      </w:pPr>
    </w:p>
    <w:p w:rsidR="008846BD" w:rsidRPr="004C6731" w:rsidRDefault="008846BD" w:rsidP="008846BD">
      <w:pPr>
        <w:ind w:firstLineChars="200" w:firstLine="640"/>
        <w:rPr>
          <w:rFonts w:ascii="仿宋_GB2312" w:eastAsia="仿宋_GB2312"/>
          <w:sz w:val="32"/>
          <w:szCs w:val="32"/>
        </w:rPr>
      </w:pPr>
      <w:r w:rsidRPr="004C6731">
        <w:rPr>
          <w:rFonts w:ascii="仿宋_GB2312" w:eastAsia="仿宋_GB2312" w:hint="eastAsia"/>
          <w:sz w:val="32"/>
          <w:szCs w:val="32"/>
        </w:rPr>
        <w:t>根据《中华人民共和国预算法》和市财政局《关于批复2015年度部门决算的通知》（揭市财库〔2016〕19号）的要求，</w:t>
      </w:r>
      <w:r w:rsidR="0007477D" w:rsidRPr="004C6731">
        <w:rPr>
          <w:rFonts w:ascii="仿宋_GB2312" w:eastAsia="仿宋_GB2312" w:hint="eastAsia"/>
          <w:sz w:val="32"/>
          <w:szCs w:val="32"/>
        </w:rPr>
        <w:t>九三学社</w:t>
      </w:r>
      <w:r w:rsidRPr="004C6731">
        <w:rPr>
          <w:rFonts w:ascii="仿宋_GB2312" w:eastAsia="仿宋_GB2312" w:hint="eastAsia"/>
          <w:sz w:val="32"/>
          <w:szCs w:val="32"/>
        </w:rPr>
        <w:t>揭阳市委员会2015年度部门决算公开如下：</w:t>
      </w:r>
    </w:p>
    <w:p w:rsidR="004A7CEE" w:rsidRPr="004C6731" w:rsidRDefault="00CE2965" w:rsidP="00106A61">
      <w:pPr>
        <w:ind w:firstLineChars="200" w:firstLine="640"/>
        <w:rPr>
          <w:rFonts w:ascii="仿宋_GB2312" w:eastAsia="仿宋_GB2312"/>
          <w:b/>
          <w:sz w:val="32"/>
          <w:szCs w:val="32"/>
        </w:rPr>
      </w:pPr>
      <w:r w:rsidRPr="004C6731">
        <w:rPr>
          <w:rFonts w:ascii="仿宋_GB2312" w:eastAsia="仿宋_GB2312" w:hint="eastAsia"/>
          <w:b/>
          <w:sz w:val="32"/>
          <w:szCs w:val="32"/>
        </w:rPr>
        <w:t>一</w:t>
      </w:r>
      <w:r w:rsidR="00621616" w:rsidRPr="004C6731">
        <w:rPr>
          <w:rFonts w:ascii="仿宋_GB2312" w:eastAsia="仿宋_GB2312" w:hint="eastAsia"/>
          <w:b/>
          <w:sz w:val="32"/>
          <w:szCs w:val="32"/>
        </w:rPr>
        <w:t>、部门职责及机构设置情况</w:t>
      </w:r>
    </w:p>
    <w:p w:rsidR="004F31C7" w:rsidRPr="004C6731" w:rsidRDefault="0068507B" w:rsidP="004A7CEE">
      <w:pPr>
        <w:ind w:firstLineChars="200" w:firstLine="640"/>
        <w:rPr>
          <w:rFonts w:ascii="仿宋_GB2312" w:eastAsia="仿宋_GB2312"/>
          <w:sz w:val="32"/>
          <w:szCs w:val="32"/>
        </w:rPr>
      </w:pPr>
      <w:r w:rsidRPr="004C6731">
        <w:rPr>
          <w:rFonts w:ascii="仿宋_GB2312" w:eastAsia="仿宋_GB2312" w:hint="eastAsia"/>
          <w:sz w:val="32"/>
          <w:szCs w:val="32"/>
        </w:rPr>
        <w:t>九三学社揭阳市委员会成立于2014年11月，是市一级民主党派机关。</w:t>
      </w:r>
      <w:r w:rsidR="008846BD" w:rsidRPr="004C6731">
        <w:rPr>
          <w:rFonts w:ascii="仿宋_GB2312" w:eastAsia="仿宋_GB2312" w:hint="eastAsia"/>
          <w:sz w:val="32"/>
          <w:szCs w:val="32"/>
        </w:rPr>
        <w:t>根据揭阳市机构编制委员会揭市机编</w:t>
      </w:r>
      <w:r w:rsidR="0007477D" w:rsidRPr="004C6731">
        <w:rPr>
          <w:rFonts w:ascii="仿宋_GB2312" w:eastAsia="仿宋_GB2312" w:hint="eastAsia"/>
          <w:sz w:val="32"/>
          <w:szCs w:val="32"/>
        </w:rPr>
        <w:t>发</w:t>
      </w:r>
      <w:r w:rsidR="008846BD" w:rsidRPr="004C6731">
        <w:rPr>
          <w:rFonts w:ascii="仿宋_GB2312" w:eastAsia="仿宋_GB2312" w:hint="eastAsia"/>
          <w:sz w:val="32"/>
          <w:szCs w:val="32"/>
        </w:rPr>
        <w:t>[20</w:t>
      </w:r>
      <w:r w:rsidR="0007477D" w:rsidRPr="004C6731">
        <w:rPr>
          <w:rFonts w:ascii="仿宋_GB2312" w:eastAsia="仿宋_GB2312" w:hint="eastAsia"/>
          <w:sz w:val="32"/>
          <w:szCs w:val="32"/>
        </w:rPr>
        <w:t>14</w:t>
      </w:r>
      <w:r w:rsidR="008846BD" w:rsidRPr="004C6731">
        <w:rPr>
          <w:rFonts w:ascii="仿宋_GB2312" w:eastAsia="仿宋_GB2312" w:hint="eastAsia"/>
          <w:sz w:val="32"/>
          <w:szCs w:val="32"/>
        </w:rPr>
        <w:t>]</w:t>
      </w:r>
      <w:r w:rsidR="0007477D" w:rsidRPr="004C6731">
        <w:rPr>
          <w:rFonts w:ascii="仿宋_GB2312" w:eastAsia="仿宋_GB2312" w:hint="eastAsia"/>
          <w:sz w:val="32"/>
          <w:szCs w:val="32"/>
        </w:rPr>
        <w:t>79</w:t>
      </w:r>
      <w:r w:rsidR="008846BD" w:rsidRPr="004C6731">
        <w:rPr>
          <w:rFonts w:ascii="仿宋_GB2312" w:eastAsia="仿宋_GB2312" w:hint="eastAsia"/>
          <w:sz w:val="32"/>
          <w:szCs w:val="32"/>
        </w:rPr>
        <w:t>号文件，</w:t>
      </w:r>
      <w:r w:rsidR="0007477D" w:rsidRPr="004C6731">
        <w:rPr>
          <w:rFonts w:ascii="仿宋_GB2312" w:eastAsia="仿宋_GB2312" w:hint="eastAsia"/>
          <w:sz w:val="32"/>
          <w:szCs w:val="32"/>
        </w:rPr>
        <w:t>九三学社</w:t>
      </w:r>
      <w:r w:rsidR="004F31C7" w:rsidRPr="004C6731">
        <w:rPr>
          <w:rFonts w:ascii="仿宋_GB2312" w:eastAsia="仿宋_GB2312" w:hint="eastAsia"/>
          <w:sz w:val="32"/>
          <w:szCs w:val="32"/>
        </w:rPr>
        <w:t>揭阳市委员会</w:t>
      </w:r>
      <w:r w:rsidR="00122998" w:rsidRPr="004C6731">
        <w:rPr>
          <w:rFonts w:ascii="仿宋_GB2312" w:eastAsia="仿宋_GB2312" w:hint="eastAsia"/>
          <w:sz w:val="32"/>
          <w:szCs w:val="32"/>
        </w:rPr>
        <w:t>内设办公室，</w:t>
      </w:r>
      <w:r w:rsidR="004C6731">
        <w:rPr>
          <w:rFonts w:ascii="仿宋_GB2312" w:eastAsia="仿宋_GB2312" w:hint="eastAsia"/>
          <w:sz w:val="32"/>
          <w:szCs w:val="32"/>
        </w:rPr>
        <w:t>核定</w:t>
      </w:r>
      <w:r w:rsidR="00BE1829" w:rsidRPr="004C6731">
        <w:rPr>
          <w:rFonts w:ascii="仿宋_GB2312" w:eastAsia="仿宋_GB2312" w:hint="eastAsia"/>
          <w:sz w:val="32"/>
          <w:szCs w:val="32"/>
        </w:rPr>
        <w:t>行政</w:t>
      </w:r>
      <w:r w:rsidR="004F31C7" w:rsidRPr="004C6731">
        <w:rPr>
          <w:rFonts w:ascii="仿宋_GB2312" w:eastAsia="仿宋_GB2312" w:hint="eastAsia"/>
          <w:sz w:val="32"/>
          <w:szCs w:val="32"/>
        </w:rPr>
        <w:t>编制3名</w:t>
      </w:r>
      <w:r w:rsidRPr="004C6731">
        <w:rPr>
          <w:rFonts w:ascii="仿宋_GB2312" w:eastAsia="仿宋_GB2312" w:hint="eastAsia"/>
          <w:sz w:val="32"/>
          <w:szCs w:val="32"/>
        </w:rPr>
        <w:t>。</w:t>
      </w:r>
      <w:r w:rsidR="004F31C7" w:rsidRPr="004C6731">
        <w:rPr>
          <w:rFonts w:ascii="仿宋_GB2312" w:eastAsia="仿宋_GB2312" w:hint="eastAsia"/>
          <w:sz w:val="32"/>
          <w:szCs w:val="32"/>
        </w:rPr>
        <w:t>主要职能有：</w:t>
      </w:r>
      <w:bookmarkStart w:id="2" w:name="OLE_LINK10"/>
      <w:r w:rsidR="004F31C7" w:rsidRPr="004C6731">
        <w:rPr>
          <w:rFonts w:ascii="仿宋_GB2312" w:eastAsia="仿宋_GB2312" w:hint="eastAsia"/>
          <w:sz w:val="32"/>
          <w:szCs w:val="32"/>
        </w:rPr>
        <w:t>参政议政、社会服务和自</w:t>
      </w:r>
      <w:r w:rsidR="00FC158E" w:rsidRPr="004C6731">
        <w:rPr>
          <w:rFonts w:ascii="仿宋_GB2312" w:eastAsia="仿宋_GB2312" w:hint="eastAsia"/>
          <w:sz w:val="32"/>
          <w:szCs w:val="32"/>
        </w:rPr>
        <w:t>身建设</w:t>
      </w:r>
      <w:r w:rsidR="007E508D" w:rsidRPr="004C6731">
        <w:rPr>
          <w:rFonts w:ascii="仿宋_GB2312" w:eastAsia="仿宋_GB2312" w:hint="eastAsia"/>
          <w:sz w:val="32"/>
          <w:szCs w:val="32"/>
        </w:rPr>
        <w:t>等</w:t>
      </w:r>
      <w:bookmarkEnd w:id="2"/>
      <w:r w:rsidR="00122998" w:rsidRPr="004C6731">
        <w:rPr>
          <w:rFonts w:ascii="仿宋_GB2312" w:eastAsia="仿宋_GB2312" w:hint="eastAsia"/>
          <w:sz w:val="32"/>
          <w:szCs w:val="32"/>
        </w:rPr>
        <w:t>。截止2015年末，</w:t>
      </w:r>
      <w:r w:rsidR="002B7A6F">
        <w:rPr>
          <w:rFonts w:ascii="仿宋_GB2312" w:eastAsia="仿宋_GB2312" w:hint="eastAsia"/>
          <w:sz w:val="32"/>
          <w:szCs w:val="32"/>
        </w:rPr>
        <w:t>我单位</w:t>
      </w:r>
      <w:r w:rsidR="006B1A05" w:rsidRPr="004C6731">
        <w:rPr>
          <w:rFonts w:ascii="仿宋_GB2312" w:eastAsia="仿宋_GB2312" w:hint="eastAsia"/>
          <w:sz w:val="32"/>
          <w:szCs w:val="32"/>
        </w:rPr>
        <w:t>在编</w:t>
      </w:r>
      <w:r w:rsidR="00122998" w:rsidRPr="004C6731">
        <w:rPr>
          <w:rFonts w:ascii="仿宋_GB2312" w:eastAsia="仿宋_GB2312" w:hint="eastAsia"/>
          <w:sz w:val="32"/>
          <w:szCs w:val="32"/>
        </w:rPr>
        <w:t>人员1</w:t>
      </w:r>
      <w:r w:rsidR="008846BD" w:rsidRPr="004C6731">
        <w:rPr>
          <w:rFonts w:ascii="仿宋_GB2312" w:eastAsia="仿宋_GB2312" w:hint="eastAsia"/>
          <w:sz w:val="32"/>
          <w:szCs w:val="32"/>
        </w:rPr>
        <w:t>人</w:t>
      </w:r>
      <w:r w:rsidR="00AB459F" w:rsidRPr="004C6731">
        <w:rPr>
          <w:rFonts w:ascii="仿宋_GB2312" w:eastAsia="仿宋_GB2312" w:hint="eastAsia"/>
          <w:sz w:val="32"/>
          <w:szCs w:val="32"/>
        </w:rPr>
        <w:t>。</w:t>
      </w:r>
    </w:p>
    <w:p w:rsidR="004A7CEE" w:rsidRPr="004C6731" w:rsidRDefault="004A7CEE" w:rsidP="00106A61">
      <w:pPr>
        <w:ind w:firstLineChars="200" w:firstLine="640"/>
        <w:rPr>
          <w:rFonts w:ascii="仿宋_GB2312" w:eastAsia="仿宋_GB2312"/>
          <w:b/>
          <w:sz w:val="32"/>
          <w:szCs w:val="32"/>
        </w:rPr>
      </w:pPr>
      <w:r w:rsidRPr="004C6731">
        <w:rPr>
          <w:rFonts w:ascii="仿宋_GB2312" w:eastAsia="仿宋_GB2312" w:hint="eastAsia"/>
          <w:b/>
          <w:sz w:val="32"/>
          <w:szCs w:val="32"/>
        </w:rPr>
        <w:t>二、部门决算表格</w:t>
      </w:r>
    </w:p>
    <w:p w:rsidR="00D7013A" w:rsidRPr="004C6731" w:rsidRDefault="004A7CEE" w:rsidP="00D7013A">
      <w:pPr>
        <w:ind w:firstLineChars="200" w:firstLine="640"/>
        <w:rPr>
          <w:rFonts w:ascii="仿宋_GB2312" w:eastAsia="仿宋_GB2312"/>
          <w:sz w:val="32"/>
          <w:szCs w:val="32"/>
        </w:rPr>
      </w:pPr>
      <w:r w:rsidRPr="004C6731">
        <w:rPr>
          <w:rFonts w:ascii="仿宋_GB2312" w:eastAsia="仿宋_GB2312" w:hint="eastAsia"/>
          <w:sz w:val="32"/>
          <w:szCs w:val="32"/>
        </w:rPr>
        <w:t>我单位应当公开部门决算表格共8张，包括：</w:t>
      </w:r>
      <w:r w:rsidR="00D7013A" w:rsidRPr="004C6731">
        <w:rPr>
          <w:rFonts w:ascii="仿宋_GB2312" w:eastAsia="仿宋_GB2312" w:hint="eastAsia"/>
          <w:sz w:val="32"/>
          <w:szCs w:val="32"/>
        </w:rPr>
        <w:t>《</w:t>
      </w:r>
      <w:r w:rsidRPr="004C6731">
        <w:rPr>
          <w:rFonts w:ascii="仿宋_GB2312" w:eastAsia="仿宋_GB2312" w:hint="eastAsia"/>
          <w:sz w:val="32"/>
          <w:szCs w:val="32"/>
        </w:rPr>
        <w:t>收入支出决算总表</w:t>
      </w:r>
      <w:r w:rsidR="00D7013A" w:rsidRPr="004C6731">
        <w:rPr>
          <w:rFonts w:ascii="仿宋_GB2312" w:eastAsia="仿宋_GB2312" w:hint="eastAsia"/>
          <w:sz w:val="32"/>
          <w:szCs w:val="32"/>
        </w:rPr>
        <w:t>》、《收入决算表》、《支出决算表》、《财政拨款收入支出决算总表》、《</w:t>
      </w:r>
      <w:bookmarkStart w:id="3" w:name="OLE_LINK23"/>
      <w:r w:rsidR="00D7013A" w:rsidRPr="004C6731">
        <w:rPr>
          <w:rFonts w:ascii="仿宋_GB2312" w:eastAsia="仿宋_GB2312" w:hint="eastAsia"/>
          <w:sz w:val="32"/>
          <w:szCs w:val="32"/>
        </w:rPr>
        <w:t>一般公共预算财政拨款</w:t>
      </w:r>
      <w:r w:rsidR="001319FC" w:rsidRPr="004C6731">
        <w:rPr>
          <w:rFonts w:ascii="仿宋_GB2312" w:eastAsia="仿宋_GB2312" w:hint="eastAsia"/>
          <w:sz w:val="32"/>
          <w:szCs w:val="32"/>
        </w:rPr>
        <w:t>收入</w:t>
      </w:r>
      <w:r w:rsidR="00D7013A" w:rsidRPr="004C6731">
        <w:rPr>
          <w:rFonts w:ascii="仿宋_GB2312" w:eastAsia="仿宋_GB2312" w:hint="eastAsia"/>
          <w:sz w:val="32"/>
          <w:szCs w:val="32"/>
        </w:rPr>
        <w:t>支出决算表</w:t>
      </w:r>
      <w:bookmarkEnd w:id="3"/>
      <w:r w:rsidR="00D7013A" w:rsidRPr="004C6731">
        <w:rPr>
          <w:rFonts w:ascii="仿宋_GB2312" w:eastAsia="仿宋_GB2312" w:hint="eastAsia"/>
          <w:sz w:val="32"/>
          <w:szCs w:val="32"/>
        </w:rPr>
        <w:t>》、《</w:t>
      </w:r>
      <w:r w:rsidR="0064632A" w:rsidRPr="004C6731">
        <w:rPr>
          <w:rFonts w:ascii="仿宋_GB2312" w:eastAsia="仿宋_GB2312" w:hint="eastAsia"/>
          <w:sz w:val="32"/>
          <w:szCs w:val="32"/>
        </w:rPr>
        <w:t>一般公共预算财政拨款基本支出决算表</w:t>
      </w:r>
      <w:r w:rsidR="00D7013A" w:rsidRPr="004C6731">
        <w:rPr>
          <w:rFonts w:ascii="仿宋_GB2312" w:eastAsia="仿宋_GB2312" w:hint="eastAsia"/>
          <w:sz w:val="32"/>
          <w:szCs w:val="32"/>
        </w:rPr>
        <w:t>》、《</w:t>
      </w:r>
      <w:r w:rsidR="0064632A" w:rsidRPr="004C6731">
        <w:rPr>
          <w:rFonts w:ascii="仿宋_GB2312" w:eastAsia="仿宋_GB2312" w:hint="eastAsia"/>
          <w:sz w:val="32"/>
          <w:szCs w:val="32"/>
        </w:rPr>
        <w:t>政府性基金预算财政拨款</w:t>
      </w:r>
      <w:r w:rsidR="00D7013A" w:rsidRPr="004C6731">
        <w:rPr>
          <w:rFonts w:ascii="仿宋_GB2312" w:eastAsia="仿宋_GB2312" w:hint="eastAsia"/>
          <w:sz w:val="32"/>
          <w:szCs w:val="32"/>
        </w:rPr>
        <w:t>收入支出决算表》、《</w:t>
      </w:r>
      <w:r w:rsidR="0064632A" w:rsidRPr="004C6731">
        <w:rPr>
          <w:rFonts w:ascii="仿宋_GB2312" w:eastAsia="仿宋_GB2312" w:hint="eastAsia"/>
          <w:sz w:val="32"/>
          <w:szCs w:val="32"/>
        </w:rPr>
        <w:t>一般公共预算财政拨款“三公”经费支出决算表</w:t>
      </w:r>
      <w:r w:rsidR="00D7013A" w:rsidRPr="004C6731">
        <w:rPr>
          <w:rFonts w:ascii="仿宋_GB2312" w:eastAsia="仿宋_GB2312" w:hint="eastAsia"/>
          <w:sz w:val="32"/>
          <w:szCs w:val="32"/>
        </w:rPr>
        <w:t>》。</w:t>
      </w:r>
    </w:p>
    <w:p w:rsidR="004A7CEE" w:rsidRPr="004C6731" w:rsidRDefault="004A7CEE" w:rsidP="00106A61">
      <w:pPr>
        <w:ind w:firstLineChars="200" w:firstLine="640"/>
        <w:rPr>
          <w:rFonts w:ascii="仿宋_GB2312" w:eastAsia="仿宋_GB2312"/>
          <w:b/>
          <w:sz w:val="32"/>
          <w:szCs w:val="32"/>
        </w:rPr>
      </w:pPr>
      <w:r w:rsidRPr="004C6731">
        <w:rPr>
          <w:rFonts w:ascii="仿宋_GB2312" w:eastAsia="仿宋_GB2312" w:hint="eastAsia"/>
          <w:b/>
          <w:sz w:val="32"/>
          <w:szCs w:val="32"/>
        </w:rPr>
        <w:t>三</w:t>
      </w:r>
      <w:r w:rsidR="00621616" w:rsidRPr="004C6731">
        <w:rPr>
          <w:rFonts w:ascii="仿宋_GB2312" w:eastAsia="仿宋_GB2312" w:hint="eastAsia"/>
          <w:b/>
          <w:sz w:val="32"/>
          <w:szCs w:val="32"/>
        </w:rPr>
        <w:t>、预算执行情况分析</w:t>
      </w:r>
    </w:p>
    <w:p w:rsidR="007E508D" w:rsidRPr="004C6731" w:rsidRDefault="002C6978" w:rsidP="00F85FDD">
      <w:pPr>
        <w:ind w:firstLineChars="221" w:firstLine="707"/>
        <w:rPr>
          <w:rFonts w:ascii="仿宋_GB2312" w:eastAsia="仿宋_GB2312"/>
          <w:sz w:val="32"/>
          <w:szCs w:val="32"/>
        </w:rPr>
      </w:pPr>
      <w:r w:rsidRPr="004C6731">
        <w:rPr>
          <w:rFonts w:ascii="仿宋_GB2312" w:eastAsia="仿宋_GB2312" w:hint="eastAsia"/>
          <w:sz w:val="32"/>
          <w:szCs w:val="32"/>
        </w:rPr>
        <w:t>2015年度我单位</w:t>
      </w:r>
      <w:r w:rsidR="006B1A05" w:rsidRPr="004C6731">
        <w:rPr>
          <w:rFonts w:ascii="仿宋_GB2312" w:eastAsia="仿宋_GB2312" w:hint="eastAsia"/>
          <w:sz w:val="32"/>
          <w:szCs w:val="32"/>
        </w:rPr>
        <w:t>本年度</w:t>
      </w:r>
      <w:r w:rsidR="00EE53D5" w:rsidRPr="004C6731">
        <w:rPr>
          <w:rFonts w:ascii="仿宋_GB2312" w:eastAsia="仿宋_GB2312" w:hint="eastAsia"/>
          <w:sz w:val="32"/>
          <w:szCs w:val="32"/>
        </w:rPr>
        <w:t>收入合计</w:t>
      </w:r>
      <w:r w:rsidR="0007477D" w:rsidRPr="004C6731">
        <w:rPr>
          <w:rFonts w:ascii="仿宋_GB2312" w:eastAsia="仿宋_GB2312" w:hint="eastAsia"/>
          <w:sz w:val="32"/>
          <w:szCs w:val="32"/>
        </w:rPr>
        <w:t>185300.85</w:t>
      </w:r>
      <w:r w:rsidRPr="004C6731">
        <w:rPr>
          <w:rFonts w:ascii="仿宋_GB2312" w:eastAsia="仿宋_GB2312" w:hint="eastAsia"/>
          <w:sz w:val="32"/>
          <w:szCs w:val="32"/>
        </w:rPr>
        <w:t>元</w:t>
      </w:r>
      <w:r w:rsidR="006B1A05" w:rsidRPr="004C6731">
        <w:rPr>
          <w:rFonts w:ascii="仿宋_GB2312" w:eastAsia="仿宋_GB2312" w:hint="eastAsia"/>
          <w:sz w:val="32"/>
          <w:szCs w:val="32"/>
        </w:rPr>
        <w:t>，</w:t>
      </w:r>
      <w:r w:rsidR="00CB723D" w:rsidRPr="004C6731">
        <w:rPr>
          <w:rFonts w:ascii="仿宋_GB2312" w:eastAsia="仿宋_GB2312" w:hint="eastAsia"/>
          <w:sz w:val="32"/>
          <w:szCs w:val="32"/>
        </w:rPr>
        <w:t>其中</w:t>
      </w:r>
      <w:r w:rsidR="0027081B" w:rsidRPr="004C6731">
        <w:rPr>
          <w:rFonts w:ascii="仿宋_GB2312" w:eastAsia="仿宋_GB2312" w:hint="eastAsia"/>
          <w:sz w:val="32"/>
          <w:szCs w:val="32"/>
        </w:rPr>
        <w:t>财政拨款收入165252.50</w:t>
      </w:r>
      <w:r w:rsidR="00CB723D" w:rsidRPr="004C6731">
        <w:rPr>
          <w:rFonts w:ascii="仿宋_GB2312" w:eastAsia="仿宋_GB2312" w:hint="eastAsia"/>
          <w:sz w:val="32"/>
          <w:szCs w:val="32"/>
        </w:rPr>
        <w:t>元，</w:t>
      </w:r>
      <w:r w:rsidR="0027081B" w:rsidRPr="004C6731">
        <w:rPr>
          <w:rFonts w:ascii="仿宋_GB2312" w:eastAsia="仿宋_GB2312" w:hint="eastAsia"/>
          <w:sz w:val="32"/>
          <w:szCs w:val="32"/>
        </w:rPr>
        <w:t>其他收入20048.35</w:t>
      </w:r>
      <w:r w:rsidR="00CB723D" w:rsidRPr="004C6731">
        <w:rPr>
          <w:rFonts w:ascii="仿宋_GB2312" w:eastAsia="仿宋_GB2312" w:hint="eastAsia"/>
          <w:sz w:val="32"/>
          <w:szCs w:val="32"/>
        </w:rPr>
        <w:t>元</w:t>
      </w:r>
      <w:r w:rsidR="006B1A05" w:rsidRPr="004C6731">
        <w:rPr>
          <w:rFonts w:ascii="仿宋_GB2312" w:eastAsia="仿宋_GB2312" w:hint="eastAsia"/>
          <w:sz w:val="32"/>
          <w:szCs w:val="32"/>
        </w:rPr>
        <w:t>。本年</w:t>
      </w:r>
      <w:r w:rsidR="006B1A05" w:rsidRPr="004C6731">
        <w:rPr>
          <w:rFonts w:ascii="仿宋_GB2312" w:eastAsia="仿宋_GB2312" w:hint="eastAsia"/>
          <w:sz w:val="32"/>
          <w:szCs w:val="32"/>
        </w:rPr>
        <w:lastRenderedPageBreak/>
        <w:t>度</w:t>
      </w:r>
      <w:r w:rsidRPr="004C6731">
        <w:rPr>
          <w:rFonts w:ascii="仿宋_GB2312" w:eastAsia="仿宋_GB2312" w:hint="eastAsia"/>
          <w:sz w:val="32"/>
          <w:szCs w:val="32"/>
        </w:rPr>
        <w:t>支出合计</w:t>
      </w:r>
      <w:r w:rsidR="0027081B" w:rsidRPr="004C6731">
        <w:rPr>
          <w:rFonts w:ascii="仿宋_GB2312" w:eastAsia="仿宋_GB2312" w:hint="eastAsia"/>
          <w:sz w:val="32"/>
          <w:szCs w:val="32"/>
        </w:rPr>
        <w:t>176368.73</w:t>
      </w:r>
      <w:r w:rsidRPr="004C6731">
        <w:rPr>
          <w:rFonts w:ascii="仿宋_GB2312" w:eastAsia="仿宋_GB2312" w:hint="eastAsia"/>
          <w:sz w:val="32"/>
          <w:szCs w:val="32"/>
        </w:rPr>
        <w:t>元</w:t>
      </w:r>
      <w:bookmarkStart w:id="4" w:name="OLE_LINK1"/>
      <w:r w:rsidR="006B1A05" w:rsidRPr="004C6731">
        <w:rPr>
          <w:rFonts w:ascii="仿宋_GB2312" w:eastAsia="仿宋_GB2312" w:hint="eastAsia"/>
          <w:sz w:val="32"/>
          <w:szCs w:val="32"/>
        </w:rPr>
        <w:t>，</w:t>
      </w:r>
      <w:r w:rsidR="00CB723D" w:rsidRPr="004C6731">
        <w:rPr>
          <w:rFonts w:ascii="仿宋_GB2312" w:eastAsia="仿宋_GB2312" w:hint="eastAsia"/>
          <w:sz w:val="32"/>
          <w:szCs w:val="32"/>
        </w:rPr>
        <w:t>其中</w:t>
      </w:r>
      <w:bookmarkEnd w:id="4"/>
      <w:r w:rsidR="007B6BAB" w:rsidRPr="004C6731">
        <w:rPr>
          <w:rFonts w:ascii="仿宋_GB2312" w:eastAsia="仿宋_GB2312" w:hint="eastAsia"/>
          <w:sz w:val="32"/>
          <w:szCs w:val="32"/>
        </w:rPr>
        <w:t>财政拨款支出176368.73元。</w:t>
      </w:r>
      <w:r w:rsidR="00525591" w:rsidRPr="004C6731">
        <w:rPr>
          <w:rFonts w:ascii="仿宋_GB2312" w:eastAsia="仿宋_GB2312" w:hint="eastAsia"/>
          <w:sz w:val="32"/>
          <w:szCs w:val="32"/>
        </w:rPr>
        <w:t>我单位2015年度年初预算</w:t>
      </w:r>
      <w:r w:rsidR="008C6F10" w:rsidRPr="004C6731">
        <w:rPr>
          <w:rFonts w:ascii="仿宋_GB2312" w:eastAsia="仿宋_GB2312" w:hint="eastAsia"/>
          <w:sz w:val="32"/>
          <w:szCs w:val="32"/>
        </w:rPr>
        <w:t>数</w:t>
      </w:r>
      <w:r w:rsidR="008C6F10" w:rsidRPr="004C6731">
        <w:rPr>
          <w:rFonts w:ascii="仿宋_GB2312" w:eastAsia="仿宋_GB2312"/>
          <w:sz w:val="32"/>
          <w:szCs w:val="32"/>
        </w:rPr>
        <w:t>3261</w:t>
      </w:r>
      <w:r w:rsidR="008C6F10" w:rsidRPr="004C6731">
        <w:rPr>
          <w:rFonts w:ascii="仿宋_GB2312" w:eastAsia="仿宋_GB2312" w:hint="eastAsia"/>
          <w:sz w:val="32"/>
          <w:szCs w:val="32"/>
        </w:rPr>
        <w:t>00</w:t>
      </w:r>
      <w:r w:rsidR="004C6731">
        <w:rPr>
          <w:rFonts w:ascii="仿宋_GB2312" w:eastAsia="仿宋_GB2312" w:hint="eastAsia"/>
          <w:sz w:val="32"/>
          <w:szCs w:val="32"/>
        </w:rPr>
        <w:t>.00</w:t>
      </w:r>
      <w:r w:rsidR="008C6F10" w:rsidRPr="004C6731">
        <w:rPr>
          <w:rFonts w:ascii="仿宋_GB2312" w:eastAsia="仿宋_GB2312" w:hint="eastAsia"/>
          <w:sz w:val="32"/>
          <w:szCs w:val="32"/>
        </w:rPr>
        <w:t>元</w:t>
      </w:r>
      <w:r w:rsidR="00BE3E1F" w:rsidRPr="004C6731">
        <w:rPr>
          <w:rFonts w:ascii="仿宋_GB2312" w:eastAsia="仿宋_GB2312" w:hint="eastAsia"/>
          <w:sz w:val="32"/>
          <w:szCs w:val="32"/>
        </w:rPr>
        <w:t>。</w:t>
      </w:r>
      <w:r w:rsidR="004C6731">
        <w:rPr>
          <w:rFonts w:ascii="仿宋_GB2312" w:eastAsia="仿宋_GB2312" w:hint="eastAsia"/>
          <w:sz w:val="32"/>
          <w:szCs w:val="32"/>
        </w:rPr>
        <w:t>财政拨款支出与年初预算数相差</w:t>
      </w:r>
      <w:r w:rsidR="004C6731" w:rsidRPr="004C6731">
        <w:rPr>
          <w:rFonts w:ascii="仿宋_GB2312" w:eastAsia="仿宋_GB2312"/>
          <w:sz w:val="32"/>
          <w:szCs w:val="32"/>
        </w:rPr>
        <w:t>149731.27</w:t>
      </w:r>
      <w:r w:rsidR="004C6731">
        <w:rPr>
          <w:rFonts w:ascii="仿宋_GB2312" w:eastAsia="仿宋_GB2312" w:hint="eastAsia"/>
          <w:sz w:val="32"/>
          <w:szCs w:val="32"/>
        </w:rPr>
        <w:t>元。</w:t>
      </w:r>
      <w:r w:rsidR="00BE3E1F" w:rsidRPr="004C6731">
        <w:rPr>
          <w:rFonts w:ascii="仿宋_GB2312" w:eastAsia="仿宋_GB2312" w:hint="eastAsia"/>
          <w:sz w:val="32"/>
          <w:szCs w:val="32"/>
        </w:rPr>
        <w:t>造成预算数与结算数相差较大的</w:t>
      </w:r>
      <w:r w:rsidR="001E72A8" w:rsidRPr="004C6731">
        <w:rPr>
          <w:rFonts w:ascii="仿宋_GB2312" w:eastAsia="仿宋_GB2312" w:hint="eastAsia"/>
          <w:sz w:val="32"/>
          <w:szCs w:val="32"/>
        </w:rPr>
        <w:t>主要原因是我单位</w:t>
      </w:r>
      <w:r w:rsidR="0027081B" w:rsidRPr="004C6731">
        <w:rPr>
          <w:rFonts w:ascii="仿宋_GB2312" w:eastAsia="仿宋_GB2312" w:hint="eastAsia"/>
          <w:sz w:val="32"/>
          <w:szCs w:val="32"/>
        </w:rPr>
        <w:t>是2014年</w:t>
      </w:r>
      <w:r w:rsidR="0068507B" w:rsidRPr="004C6731">
        <w:rPr>
          <w:rFonts w:ascii="仿宋_GB2312" w:eastAsia="仿宋_GB2312" w:hint="eastAsia"/>
          <w:sz w:val="32"/>
          <w:szCs w:val="32"/>
        </w:rPr>
        <w:t>11月成立</w:t>
      </w:r>
      <w:r w:rsidR="0027081B" w:rsidRPr="004C6731">
        <w:rPr>
          <w:rFonts w:ascii="仿宋_GB2312" w:eastAsia="仿宋_GB2312" w:hint="eastAsia"/>
          <w:sz w:val="32"/>
          <w:szCs w:val="32"/>
        </w:rPr>
        <w:t>的单位，</w:t>
      </w:r>
      <w:r w:rsidR="00BE3E1F" w:rsidRPr="004C6731">
        <w:rPr>
          <w:rFonts w:ascii="仿宋_GB2312" w:eastAsia="仿宋_GB2312" w:hint="eastAsia"/>
          <w:sz w:val="32"/>
          <w:szCs w:val="32"/>
        </w:rPr>
        <w:t>在进行</w:t>
      </w:r>
      <w:r w:rsidR="0027081B" w:rsidRPr="004C6731">
        <w:rPr>
          <w:rFonts w:ascii="仿宋_GB2312" w:eastAsia="仿宋_GB2312" w:hint="eastAsia"/>
          <w:sz w:val="32"/>
          <w:szCs w:val="32"/>
        </w:rPr>
        <w:t>2015年</w:t>
      </w:r>
      <w:r w:rsidR="00BE3E1F" w:rsidRPr="004C6731">
        <w:rPr>
          <w:rFonts w:ascii="仿宋_GB2312" w:eastAsia="仿宋_GB2312" w:hint="eastAsia"/>
          <w:sz w:val="32"/>
          <w:szCs w:val="32"/>
        </w:rPr>
        <w:t>预算</w:t>
      </w:r>
      <w:r w:rsidR="0027081B" w:rsidRPr="004C6731">
        <w:rPr>
          <w:rFonts w:ascii="仿宋_GB2312" w:eastAsia="仿宋_GB2312" w:hint="eastAsia"/>
          <w:sz w:val="32"/>
          <w:szCs w:val="32"/>
        </w:rPr>
        <w:t>时</w:t>
      </w:r>
      <w:r w:rsidR="00BE3E1F" w:rsidRPr="004C6731">
        <w:rPr>
          <w:rFonts w:ascii="仿宋_GB2312" w:eastAsia="仿宋_GB2312" w:hint="eastAsia"/>
          <w:sz w:val="32"/>
          <w:szCs w:val="32"/>
        </w:rPr>
        <w:t>机关尚未有工作人员，而预算则</w:t>
      </w:r>
      <w:r w:rsidR="0027081B" w:rsidRPr="004C6731">
        <w:rPr>
          <w:rFonts w:ascii="仿宋_GB2312" w:eastAsia="仿宋_GB2312" w:hint="eastAsia"/>
          <w:sz w:val="32"/>
          <w:szCs w:val="32"/>
        </w:rPr>
        <w:t>按照机关编制3人进行，</w:t>
      </w:r>
      <w:r w:rsidR="00BE3E1F" w:rsidRPr="004C6731">
        <w:rPr>
          <w:rFonts w:ascii="仿宋_GB2312" w:eastAsia="仿宋_GB2312" w:hint="eastAsia"/>
          <w:sz w:val="32"/>
          <w:szCs w:val="32"/>
        </w:rPr>
        <w:t>直到</w:t>
      </w:r>
      <w:r w:rsidR="00F9144E" w:rsidRPr="004C6731">
        <w:rPr>
          <w:rFonts w:ascii="仿宋_GB2312" w:eastAsia="仿宋_GB2312" w:hint="eastAsia"/>
          <w:sz w:val="32"/>
          <w:szCs w:val="32"/>
        </w:rPr>
        <w:t>2015年</w:t>
      </w:r>
      <w:r w:rsidR="0027081B" w:rsidRPr="004C6731">
        <w:rPr>
          <w:rFonts w:ascii="仿宋_GB2312" w:eastAsia="仿宋_GB2312" w:hint="eastAsia"/>
          <w:sz w:val="32"/>
          <w:szCs w:val="32"/>
        </w:rPr>
        <w:t>7月份</w:t>
      </w:r>
      <w:r w:rsidR="00F9144E" w:rsidRPr="004C6731">
        <w:rPr>
          <w:rFonts w:ascii="仿宋_GB2312" w:eastAsia="仿宋_GB2312" w:hint="eastAsia"/>
          <w:sz w:val="32"/>
          <w:szCs w:val="32"/>
        </w:rPr>
        <w:t>我单位才</w:t>
      </w:r>
      <w:r w:rsidR="0027081B" w:rsidRPr="004C6731">
        <w:rPr>
          <w:rFonts w:ascii="仿宋_GB2312" w:eastAsia="仿宋_GB2312" w:hint="eastAsia"/>
          <w:sz w:val="32"/>
          <w:szCs w:val="32"/>
        </w:rPr>
        <w:t>新调入</w:t>
      </w:r>
      <w:r w:rsidR="00F9144E" w:rsidRPr="004C6731">
        <w:rPr>
          <w:rFonts w:ascii="仿宋_GB2312" w:eastAsia="仿宋_GB2312" w:hint="eastAsia"/>
          <w:sz w:val="32"/>
          <w:szCs w:val="32"/>
        </w:rPr>
        <w:t>一名</w:t>
      </w:r>
      <w:r w:rsidR="0027081B" w:rsidRPr="004C6731">
        <w:rPr>
          <w:rFonts w:ascii="仿宋_GB2312" w:eastAsia="仿宋_GB2312" w:hint="eastAsia"/>
          <w:sz w:val="32"/>
          <w:szCs w:val="32"/>
        </w:rPr>
        <w:t>机关</w:t>
      </w:r>
      <w:r w:rsidR="00BE3E1F" w:rsidRPr="004C6731">
        <w:rPr>
          <w:rFonts w:ascii="仿宋_GB2312" w:eastAsia="仿宋_GB2312" w:hint="eastAsia"/>
          <w:sz w:val="32"/>
          <w:szCs w:val="32"/>
        </w:rPr>
        <w:t>干部</w:t>
      </w:r>
      <w:r w:rsidR="00F9144E" w:rsidRPr="004C6731">
        <w:rPr>
          <w:rFonts w:ascii="仿宋_GB2312" w:eastAsia="仿宋_GB2312" w:hint="eastAsia"/>
          <w:sz w:val="32"/>
          <w:szCs w:val="32"/>
        </w:rPr>
        <w:t>，因此全年实际支出较少</w:t>
      </w:r>
      <w:r w:rsidR="00BE3E1F" w:rsidRPr="004C6731">
        <w:rPr>
          <w:rFonts w:ascii="仿宋_GB2312" w:eastAsia="仿宋_GB2312" w:hint="eastAsia"/>
          <w:sz w:val="32"/>
          <w:szCs w:val="32"/>
        </w:rPr>
        <w:t>。</w:t>
      </w:r>
    </w:p>
    <w:p w:rsidR="006B3052" w:rsidRPr="004C6731" w:rsidRDefault="00CE2965" w:rsidP="00106A61">
      <w:pPr>
        <w:ind w:firstLineChars="200" w:firstLine="640"/>
        <w:rPr>
          <w:rFonts w:ascii="仿宋_GB2312" w:eastAsia="仿宋_GB2312" w:hAnsi="华文中宋"/>
          <w:sz w:val="32"/>
          <w:szCs w:val="32"/>
        </w:rPr>
      </w:pPr>
      <w:bookmarkStart w:id="5" w:name="OLE_LINK14"/>
      <w:bookmarkEnd w:id="0"/>
      <w:r w:rsidRPr="004C6731">
        <w:rPr>
          <w:rFonts w:ascii="仿宋_GB2312" w:eastAsia="仿宋_GB2312" w:hint="eastAsia"/>
          <w:b/>
          <w:sz w:val="32"/>
          <w:szCs w:val="32"/>
        </w:rPr>
        <w:t>1</w:t>
      </w:r>
      <w:r w:rsidR="0068507B" w:rsidRPr="004C6731">
        <w:rPr>
          <w:rFonts w:ascii="仿宋_GB2312" w:eastAsia="仿宋_GB2312" w:hint="eastAsia"/>
          <w:b/>
          <w:sz w:val="32"/>
          <w:szCs w:val="32"/>
        </w:rPr>
        <w:t>．</w:t>
      </w:r>
      <w:r w:rsidRPr="004C6731">
        <w:rPr>
          <w:rFonts w:ascii="仿宋_GB2312" w:eastAsia="仿宋_GB2312" w:hint="eastAsia"/>
          <w:b/>
          <w:sz w:val="32"/>
          <w:szCs w:val="32"/>
        </w:rPr>
        <w:t>关于</w:t>
      </w:r>
      <w:r w:rsidR="006B3052" w:rsidRPr="004C6731">
        <w:rPr>
          <w:rFonts w:ascii="仿宋_GB2312" w:eastAsia="仿宋_GB2312" w:hint="eastAsia"/>
          <w:b/>
          <w:sz w:val="32"/>
          <w:szCs w:val="32"/>
        </w:rPr>
        <w:t>“三公”经费</w:t>
      </w:r>
      <w:r w:rsidRPr="004C6731">
        <w:rPr>
          <w:rFonts w:ascii="仿宋_GB2312" w:eastAsia="仿宋_GB2312" w:hint="eastAsia"/>
          <w:b/>
          <w:sz w:val="32"/>
          <w:szCs w:val="32"/>
        </w:rPr>
        <w:t>支出</w:t>
      </w:r>
      <w:r w:rsidR="006B3052" w:rsidRPr="004C6731">
        <w:rPr>
          <w:rFonts w:ascii="仿宋_GB2312" w:eastAsia="仿宋_GB2312" w:hint="eastAsia"/>
          <w:b/>
          <w:sz w:val="32"/>
          <w:szCs w:val="32"/>
        </w:rPr>
        <w:t>增减变化原因说明</w:t>
      </w:r>
      <w:r w:rsidRPr="004C6731">
        <w:rPr>
          <w:rFonts w:ascii="仿宋_GB2312" w:eastAsia="仿宋_GB2312" w:hint="eastAsia"/>
          <w:b/>
          <w:sz w:val="32"/>
          <w:szCs w:val="32"/>
        </w:rPr>
        <w:t>。</w:t>
      </w:r>
      <w:bookmarkEnd w:id="5"/>
      <w:r w:rsidR="006B3052" w:rsidRPr="004C6731">
        <w:rPr>
          <w:rFonts w:ascii="仿宋_GB2312" w:eastAsia="仿宋_GB2312" w:hAnsi="华文中宋" w:hint="eastAsia"/>
          <w:sz w:val="32"/>
          <w:szCs w:val="32"/>
        </w:rPr>
        <w:t>我单位认真执行上级关于“三公”经费开支的有关规定，</w:t>
      </w:r>
      <w:r w:rsidR="00026632" w:rsidRPr="004C6731">
        <w:rPr>
          <w:rFonts w:ascii="仿宋_GB2312" w:eastAsia="仿宋_GB2312" w:hAnsi="华文中宋" w:hint="eastAsia"/>
          <w:sz w:val="32"/>
          <w:szCs w:val="32"/>
        </w:rPr>
        <w:t>2015年度</w:t>
      </w:r>
      <w:bookmarkStart w:id="6" w:name="OLE_LINK18"/>
      <w:r w:rsidR="004C6731">
        <w:rPr>
          <w:rFonts w:ascii="仿宋_GB2312" w:eastAsia="仿宋_GB2312" w:hAnsi="华文中宋" w:hint="eastAsia"/>
          <w:sz w:val="32"/>
          <w:szCs w:val="32"/>
        </w:rPr>
        <w:t>我单位“三公”经费预算数合计2000.00元，其中</w:t>
      </w:r>
      <w:r w:rsidR="006B3052" w:rsidRPr="004C6731">
        <w:rPr>
          <w:rFonts w:ascii="仿宋_GB2312" w:eastAsia="仿宋_GB2312" w:hAnsi="华文中宋" w:hint="eastAsia"/>
          <w:sz w:val="32"/>
          <w:szCs w:val="32"/>
        </w:rPr>
        <w:t>公务接待费</w:t>
      </w:r>
      <w:bookmarkEnd w:id="6"/>
      <w:r w:rsidR="0027081B" w:rsidRPr="004C6731">
        <w:rPr>
          <w:rFonts w:ascii="仿宋_GB2312" w:eastAsia="仿宋_GB2312" w:hAnsi="华文中宋" w:hint="eastAsia"/>
          <w:sz w:val="32"/>
          <w:szCs w:val="32"/>
        </w:rPr>
        <w:t>2000.00元</w:t>
      </w:r>
      <w:r w:rsidR="00F85FDD" w:rsidRPr="004C6731">
        <w:rPr>
          <w:rFonts w:ascii="仿宋_GB2312" w:eastAsia="仿宋_GB2312" w:hAnsi="华文中宋" w:hint="eastAsia"/>
          <w:sz w:val="32"/>
          <w:szCs w:val="32"/>
        </w:rPr>
        <w:t>。我单位</w:t>
      </w:r>
      <w:r w:rsidR="006B3052" w:rsidRPr="004C6731">
        <w:rPr>
          <w:rFonts w:ascii="仿宋_GB2312" w:eastAsia="仿宋_GB2312" w:hAnsi="华文中宋" w:hint="eastAsia"/>
          <w:sz w:val="32"/>
          <w:szCs w:val="32"/>
        </w:rPr>
        <w:t>按要求严格控制，2015年</w:t>
      </w:r>
      <w:r w:rsidR="004C6731">
        <w:rPr>
          <w:rFonts w:ascii="仿宋_GB2312" w:eastAsia="仿宋_GB2312" w:hAnsi="华文中宋" w:hint="eastAsia"/>
          <w:sz w:val="32"/>
          <w:szCs w:val="32"/>
        </w:rPr>
        <w:t>实际产生</w:t>
      </w:r>
      <w:r w:rsidR="006B3052" w:rsidRPr="004C6731">
        <w:rPr>
          <w:rFonts w:ascii="仿宋_GB2312" w:eastAsia="仿宋_GB2312" w:hAnsi="华文中宋" w:hint="eastAsia"/>
          <w:sz w:val="32"/>
          <w:szCs w:val="32"/>
        </w:rPr>
        <w:t>公务接待费</w:t>
      </w:r>
      <w:bookmarkStart w:id="7" w:name="OLE_LINK20"/>
      <w:r w:rsidR="00F85FDD" w:rsidRPr="004C6731">
        <w:rPr>
          <w:rFonts w:ascii="仿宋_GB2312" w:eastAsia="仿宋_GB2312" w:hAnsi="华文中宋" w:hint="eastAsia"/>
          <w:sz w:val="32"/>
          <w:szCs w:val="32"/>
        </w:rPr>
        <w:t>1900</w:t>
      </w:r>
      <w:r w:rsidR="004C6731">
        <w:rPr>
          <w:rFonts w:ascii="仿宋_GB2312" w:eastAsia="仿宋_GB2312" w:hAnsi="华文中宋" w:hint="eastAsia"/>
          <w:sz w:val="32"/>
          <w:szCs w:val="32"/>
        </w:rPr>
        <w:t>.00</w:t>
      </w:r>
      <w:r w:rsidR="006B3052" w:rsidRPr="004C6731">
        <w:rPr>
          <w:rFonts w:ascii="仿宋_GB2312" w:eastAsia="仿宋_GB2312" w:hAnsi="华文中宋" w:hint="eastAsia"/>
          <w:sz w:val="32"/>
          <w:szCs w:val="32"/>
        </w:rPr>
        <w:t>元</w:t>
      </w:r>
      <w:bookmarkEnd w:id="7"/>
      <w:r w:rsidR="00F85FDD" w:rsidRPr="004C6731">
        <w:rPr>
          <w:rFonts w:ascii="仿宋_GB2312" w:eastAsia="仿宋_GB2312" w:hAnsi="华文中宋" w:hint="eastAsia"/>
          <w:sz w:val="32"/>
          <w:szCs w:val="32"/>
        </w:rPr>
        <w:t>。该费用也是我单位2015年度</w:t>
      </w:r>
      <w:r w:rsidR="00026632" w:rsidRPr="004C6731">
        <w:rPr>
          <w:rFonts w:ascii="仿宋_GB2312" w:eastAsia="仿宋_GB2312" w:hAnsi="华文中宋" w:hint="eastAsia"/>
          <w:sz w:val="32"/>
          <w:szCs w:val="32"/>
        </w:rPr>
        <w:t>“三公</w:t>
      </w:r>
      <w:r w:rsidR="006F71AD" w:rsidRPr="004C6731">
        <w:rPr>
          <w:rFonts w:ascii="仿宋_GB2312" w:eastAsia="仿宋_GB2312" w:hAnsi="华文中宋" w:hint="eastAsia"/>
          <w:sz w:val="32"/>
          <w:szCs w:val="32"/>
        </w:rPr>
        <w:t>”</w:t>
      </w:r>
      <w:r w:rsidR="00026632" w:rsidRPr="004C6731">
        <w:rPr>
          <w:rFonts w:ascii="仿宋_GB2312" w:eastAsia="仿宋_GB2312" w:hAnsi="华文中宋" w:hint="eastAsia"/>
          <w:sz w:val="32"/>
          <w:szCs w:val="32"/>
        </w:rPr>
        <w:t>经费</w:t>
      </w:r>
      <w:bookmarkStart w:id="8" w:name="OLE_LINK4"/>
      <w:bookmarkStart w:id="9" w:name="OLE_LINK6"/>
      <w:r w:rsidR="00063AA8" w:rsidRPr="004C6731">
        <w:rPr>
          <w:rFonts w:ascii="仿宋_GB2312" w:eastAsia="仿宋_GB2312" w:hAnsi="华文中宋" w:hint="eastAsia"/>
          <w:sz w:val="32"/>
          <w:szCs w:val="32"/>
        </w:rPr>
        <w:t>支出</w:t>
      </w:r>
      <w:r w:rsidR="00026632" w:rsidRPr="004C6731">
        <w:rPr>
          <w:rFonts w:ascii="仿宋_GB2312" w:eastAsia="仿宋_GB2312" w:hAnsi="华文中宋" w:hint="eastAsia"/>
          <w:sz w:val="32"/>
          <w:szCs w:val="32"/>
        </w:rPr>
        <w:t>数</w:t>
      </w:r>
      <w:bookmarkEnd w:id="8"/>
      <w:bookmarkEnd w:id="9"/>
      <w:r w:rsidR="006B3052" w:rsidRPr="004C6731">
        <w:rPr>
          <w:rFonts w:ascii="仿宋_GB2312" w:eastAsia="仿宋_GB2312" w:hAnsi="华文中宋" w:hint="eastAsia"/>
          <w:sz w:val="32"/>
          <w:szCs w:val="32"/>
        </w:rPr>
        <w:t>。</w:t>
      </w:r>
      <w:bookmarkStart w:id="10" w:name="OLE_LINK17"/>
      <w:bookmarkStart w:id="11" w:name="OLE_LINK12"/>
      <w:bookmarkStart w:id="12" w:name="OLE_LINK15"/>
      <w:r w:rsidR="006B3052" w:rsidRPr="004C6731">
        <w:rPr>
          <w:rFonts w:ascii="仿宋_GB2312" w:eastAsia="仿宋_GB2312" w:hAnsi="华文中宋" w:hint="eastAsia"/>
          <w:sz w:val="32"/>
          <w:szCs w:val="32"/>
        </w:rPr>
        <w:t>2014年</w:t>
      </w:r>
      <w:bookmarkEnd w:id="10"/>
      <w:r w:rsidR="00621616" w:rsidRPr="004C6731">
        <w:rPr>
          <w:rFonts w:ascii="仿宋_GB2312" w:eastAsia="仿宋_GB2312" w:hAnsi="华文中宋" w:hint="eastAsia"/>
          <w:sz w:val="32"/>
          <w:szCs w:val="32"/>
        </w:rPr>
        <w:t>度部门决</w:t>
      </w:r>
      <w:r w:rsidR="0027081B" w:rsidRPr="004C6731">
        <w:rPr>
          <w:rFonts w:ascii="仿宋_GB2312" w:eastAsia="仿宋_GB2312" w:hAnsi="华文中宋" w:hint="eastAsia"/>
          <w:sz w:val="32"/>
          <w:szCs w:val="32"/>
        </w:rPr>
        <w:t>算</w:t>
      </w:r>
      <w:bookmarkEnd w:id="11"/>
      <w:bookmarkEnd w:id="12"/>
      <w:r w:rsidR="0068507B" w:rsidRPr="004C6731">
        <w:rPr>
          <w:rFonts w:ascii="仿宋_GB2312" w:eastAsia="仿宋_GB2312" w:hAnsi="华文中宋" w:hint="eastAsia"/>
          <w:sz w:val="32"/>
          <w:szCs w:val="32"/>
        </w:rPr>
        <w:t>时，我单位还不是独立的核算单位，财务是以民主党派名义进行决算的，所以机关运行经费支出无法进行增减对比。</w:t>
      </w:r>
    </w:p>
    <w:p w:rsidR="006B3052" w:rsidRPr="004C6731" w:rsidRDefault="00CE2965" w:rsidP="00106A61">
      <w:pPr>
        <w:ind w:firstLineChars="200" w:firstLine="640"/>
        <w:rPr>
          <w:rFonts w:ascii="仿宋_GB2312" w:eastAsia="仿宋_GB2312" w:hAnsi="华文中宋"/>
          <w:sz w:val="32"/>
          <w:szCs w:val="32"/>
        </w:rPr>
      </w:pPr>
      <w:bookmarkStart w:id="13" w:name="OLE_LINK16"/>
      <w:r w:rsidRPr="004C6731">
        <w:rPr>
          <w:rFonts w:ascii="仿宋_GB2312" w:eastAsia="仿宋_GB2312" w:hAnsi="华文中宋" w:hint="eastAsia"/>
          <w:b/>
          <w:sz w:val="32"/>
          <w:szCs w:val="32"/>
        </w:rPr>
        <w:t>2</w:t>
      </w:r>
      <w:r w:rsidR="0068507B" w:rsidRPr="004C6731">
        <w:rPr>
          <w:rFonts w:ascii="仿宋_GB2312" w:eastAsia="仿宋_GB2312" w:hAnsi="华文中宋" w:hint="eastAsia"/>
          <w:b/>
          <w:sz w:val="32"/>
          <w:szCs w:val="32"/>
        </w:rPr>
        <w:t>．</w:t>
      </w:r>
      <w:r w:rsidRPr="004C6731">
        <w:rPr>
          <w:rFonts w:ascii="仿宋_GB2312" w:eastAsia="仿宋_GB2312" w:hAnsi="华文中宋" w:hint="eastAsia"/>
          <w:b/>
          <w:sz w:val="32"/>
          <w:szCs w:val="32"/>
        </w:rPr>
        <w:t>关于机关运行经费支出说明。</w:t>
      </w:r>
      <w:bookmarkEnd w:id="13"/>
      <w:r w:rsidRPr="004C6731">
        <w:rPr>
          <w:rFonts w:ascii="仿宋_GB2312" w:eastAsia="仿宋_GB2312" w:hAnsi="华文中宋" w:hint="eastAsia"/>
          <w:sz w:val="32"/>
          <w:szCs w:val="32"/>
        </w:rPr>
        <w:t>2015年本部门机关运行经费支出合计</w:t>
      </w:r>
      <w:r w:rsidR="0068507B" w:rsidRPr="004C6731">
        <w:rPr>
          <w:rFonts w:ascii="仿宋_GB2312" w:eastAsia="仿宋_GB2312" w:hAnsi="华文中宋"/>
          <w:sz w:val="32"/>
          <w:szCs w:val="32"/>
        </w:rPr>
        <w:t>53816.23</w:t>
      </w:r>
      <w:r w:rsidRPr="004C6731">
        <w:rPr>
          <w:rFonts w:ascii="仿宋_GB2312" w:eastAsia="仿宋_GB2312" w:hAnsi="华文中宋" w:hint="eastAsia"/>
          <w:sz w:val="32"/>
          <w:szCs w:val="32"/>
        </w:rPr>
        <w:t>元</w:t>
      </w:r>
      <w:r w:rsidR="0068507B" w:rsidRPr="004C6731">
        <w:rPr>
          <w:rFonts w:ascii="仿宋_GB2312" w:eastAsia="仿宋_GB2312" w:hAnsi="华文中宋" w:hint="eastAsia"/>
          <w:sz w:val="32"/>
          <w:szCs w:val="32"/>
        </w:rPr>
        <w:t>，其中商品和服务支出16208.73元，其他资本性支出（办公设备购置）37607.50元</w:t>
      </w:r>
      <w:r w:rsidR="006134C7" w:rsidRPr="004C6731">
        <w:rPr>
          <w:rFonts w:ascii="仿宋_GB2312" w:eastAsia="仿宋_GB2312" w:hAnsi="华文中宋" w:hint="eastAsia"/>
          <w:sz w:val="32"/>
          <w:szCs w:val="32"/>
        </w:rPr>
        <w:t>。</w:t>
      </w:r>
      <w:r w:rsidR="00AA5172" w:rsidRPr="004C6731">
        <w:rPr>
          <w:rFonts w:ascii="仿宋_GB2312" w:eastAsia="仿宋_GB2312" w:hAnsi="华文中宋" w:hint="eastAsia"/>
          <w:sz w:val="32"/>
          <w:szCs w:val="32"/>
        </w:rPr>
        <w:t>2014年度部门决算</w:t>
      </w:r>
      <w:r w:rsidR="0068507B" w:rsidRPr="004C6731">
        <w:rPr>
          <w:rFonts w:ascii="仿宋_GB2312" w:eastAsia="仿宋_GB2312" w:hAnsi="华文中宋" w:hint="eastAsia"/>
          <w:sz w:val="32"/>
          <w:szCs w:val="32"/>
        </w:rPr>
        <w:t>时</w:t>
      </w:r>
      <w:r w:rsidR="00AA5172" w:rsidRPr="004C6731">
        <w:rPr>
          <w:rFonts w:ascii="仿宋_GB2312" w:eastAsia="仿宋_GB2312" w:hAnsi="华文中宋" w:hint="eastAsia"/>
          <w:sz w:val="32"/>
          <w:szCs w:val="32"/>
        </w:rPr>
        <w:t>，</w:t>
      </w:r>
      <w:r w:rsidR="0068507B" w:rsidRPr="004C6731">
        <w:rPr>
          <w:rFonts w:ascii="仿宋_GB2312" w:eastAsia="仿宋_GB2312" w:hAnsi="华文中宋" w:hint="eastAsia"/>
          <w:sz w:val="32"/>
          <w:szCs w:val="32"/>
        </w:rPr>
        <w:t>我单位还不是独立的核算单位，财务是以民主党派名义进行决算的，所以机关运行经费支出无法进行增减对比。</w:t>
      </w:r>
    </w:p>
    <w:p w:rsidR="006B3052" w:rsidRPr="004C6731" w:rsidRDefault="00AA5172" w:rsidP="00106A61">
      <w:pPr>
        <w:ind w:firstLineChars="200" w:firstLine="640"/>
        <w:rPr>
          <w:rFonts w:ascii="仿宋_GB2312" w:eastAsia="仿宋_GB2312" w:hAnsi="华文中宋"/>
          <w:sz w:val="32"/>
          <w:szCs w:val="32"/>
        </w:rPr>
      </w:pPr>
      <w:r w:rsidRPr="004C6731">
        <w:rPr>
          <w:rFonts w:ascii="仿宋_GB2312" w:eastAsia="仿宋_GB2312" w:hAnsi="华文中宋" w:hint="eastAsia"/>
          <w:b/>
          <w:sz w:val="32"/>
          <w:szCs w:val="32"/>
        </w:rPr>
        <w:t>3</w:t>
      </w:r>
      <w:r w:rsidR="0068507B" w:rsidRPr="004C6731">
        <w:rPr>
          <w:rFonts w:ascii="仿宋_GB2312" w:eastAsia="仿宋_GB2312" w:hAnsi="华文中宋" w:hint="eastAsia"/>
          <w:b/>
          <w:sz w:val="32"/>
          <w:szCs w:val="32"/>
        </w:rPr>
        <w:t>．</w:t>
      </w:r>
      <w:r w:rsidRPr="004C6731">
        <w:rPr>
          <w:rFonts w:ascii="仿宋_GB2312" w:eastAsia="仿宋_GB2312" w:hAnsi="华文中宋" w:hint="eastAsia"/>
          <w:b/>
          <w:sz w:val="32"/>
          <w:szCs w:val="32"/>
        </w:rPr>
        <w:t>关于政府采购支出说明。</w:t>
      </w:r>
      <w:r w:rsidRPr="004C6731">
        <w:rPr>
          <w:rFonts w:ascii="仿宋_GB2312" w:eastAsia="仿宋_GB2312" w:hAnsi="华文中宋" w:hint="eastAsia"/>
          <w:sz w:val="32"/>
          <w:szCs w:val="32"/>
        </w:rPr>
        <w:t>2015年</w:t>
      </w:r>
      <w:r w:rsidR="004A7CEE" w:rsidRPr="004C6731">
        <w:rPr>
          <w:rFonts w:ascii="仿宋_GB2312" w:eastAsia="仿宋_GB2312" w:hAnsi="华文中宋" w:hint="eastAsia"/>
          <w:sz w:val="32"/>
          <w:szCs w:val="32"/>
        </w:rPr>
        <w:t>我</w:t>
      </w:r>
      <w:r w:rsidR="00922798" w:rsidRPr="004C6731">
        <w:rPr>
          <w:rFonts w:ascii="仿宋_GB2312" w:eastAsia="仿宋_GB2312" w:hAnsi="华文中宋" w:hint="eastAsia"/>
          <w:sz w:val="32"/>
          <w:szCs w:val="32"/>
        </w:rPr>
        <w:t>单位</w:t>
      </w:r>
      <w:r w:rsidRPr="004C6731">
        <w:rPr>
          <w:rFonts w:ascii="仿宋_GB2312" w:eastAsia="仿宋_GB2312" w:hAnsi="华文中宋" w:hint="eastAsia"/>
          <w:sz w:val="32"/>
          <w:szCs w:val="32"/>
        </w:rPr>
        <w:t>政府采购支</w:t>
      </w:r>
      <w:r w:rsidRPr="004C6731">
        <w:rPr>
          <w:rFonts w:ascii="仿宋_GB2312" w:eastAsia="仿宋_GB2312" w:hAnsi="华文中宋" w:hint="eastAsia"/>
          <w:sz w:val="32"/>
          <w:szCs w:val="32"/>
        </w:rPr>
        <w:lastRenderedPageBreak/>
        <w:t>出总额0元。</w:t>
      </w:r>
      <w:r w:rsidR="004C6731">
        <w:rPr>
          <w:rFonts w:ascii="仿宋_GB2312" w:eastAsia="仿宋_GB2312" w:hAnsi="华文中宋" w:hint="eastAsia"/>
          <w:sz w:val="32"/>
          <w:szCs w:val="32"/>
        </w:rPr>
        <w:t>截止2015年12月31日我单位固定资产合计</w:t>
      </w:r>
      <w:r w:rsidR="004C6731" w:rsidRPr="004C6731">
        <w:rPr>
          <w:rFonts w:ascii="仿宋_GB2312" w:eastAsia="仿宋_GB2312" w:hAnsi="华文中宋" w:hint="eastAsia"/>
          <w:sz w:val="32"/>
          <w:szCs w:val="32"/>
        </w:rPr>
        <w:t>37607.50元</w:t>
      </w:r>
      <w:r w:rsidR="004C6731">
        <w:rPr>
          <w:rFonts w:ascii="仿宋_GB2312" w:eastAsia="仿宋_GB2312" w:hAnsi="华文中宋" w:hint="eastAsia"/>
          <w:sz w:val="32"/>
          <w:szCs w:val="32"/>
        </w:rPr>
        <w:t>。</w:t>
      </w:r>
      <w:r w:rsidR="008C6F10" w:rsidRPr="004C6731">
        <w:rPr>
          <w:rFonts w:ascii="仿宋_GB2312" w:eastAsia="仿宋_GB2312" w:hAnsi="华文中宋" w:hint="eastAsia"/>
          <w:sz w:val="32"/>
          <w:szCs w:val="32"/>
        </w:rPr>
        <w:t>2015年度新增固定资产</w:t>
      </w:r>
      <w:r w:rsidR="00FC3CDF" w:rsidRPr="004C6731">
        <w:rPr>
          <w:rFonts w:ascii="仿宋_GB2312" w:eastAsia="仿宋_GB2312" w:hAnsi="华文中宋" w:hint="eastAsia"/>
          <w:sz w:val="32"/>
          <w:szCs w:val="32"/>
        </w:rPr>
        <w:t>37607.50元。</w:t>
      </w:r>
    </w:p>
    <w:p w:rsidR="00AA5172" w:rsidRPr="004C6731" w:rsidRDefault="00AA5172" w:rsidP="00106A61">
      <w:pPr>
        <w:ind w:firstLineChars="200" w:firstLine="640"/>
        <w:rPr>
          <w:rFonts w:ascii="仿宋_GB2312" w:eastAsia="仿宋_GB2312" w:hAnsi="华文中宋"/>
          <w:sz w:val="32"/>
          <w:szCs w:val="32"/>
        </w:rPr>
      </w:pPr>
      <w:r w:rsidRPr="004C6731">
        <w:rPr>
          <w:rFonts w:ascii="仿宋_GB2312" w:eastAsia="仿宋_GB2312" w:hAnsi="华文中宋" w:hint="eastAsia"/>
          <w:b/>
          <w:sz w:val="32"/>
          <w:szCs w:val="32"/>
        </w:rPr>
        <w:t>4</w:t>
      </w:r>
      <w:r w:rsidR="0068507B" w:rsidRPr="004C6731">
        <w:rPr>
          <w:rFonts w:ascii="仿宋_GB2312" w:eastAsia="仿宋_GB2312" w:hAnsi="华文中宋" w:hint="eastAsia"/>
          <w:b/>
          <w:sz w:val="32"/>
          <w:szCs w:val="32"/>
        </w:rPr>
        <w:t>．</w:t>
      </w:r>
      <w:r w:rsidRPr="004C6731">
        <w:rPr>
          <w:rFonts w:ascii="仿宋_GB2312" w:eastAsia="仿宋_GB2312" w:hAnsi="华文中宋" w:hint="eastAsia"/>
          <w:b/>
          <w:sz w:val="32"/>
          <w:szCs w:val="32"/>
        </w:rPr>
        <w:t>关于国有资产占用情况说明。</w:t>
      </w:r>
      <w:r w:rsidRPr="004C6731">
        <w:rPr>
          <w:rFonts w:ascii="仿宋_GB2312" w:eastAsia="仿宋_GB2312" w:hAnsi="华文中宋" w:hint="eastAsia"/>
          <w:sz w:val="32"/>
          <w:szCs w:val="32"/>
        </w:rPr>
        <w:t>截止</w:t>
      </w:r>
      <w:smartTag w:uri="urn:schemas-microsoft-com:office:smarttags" w:element="chsdate">
        <w:smartTagPr>
          <w:attr w:name="IsROCDate" w:val="False"/>
          <w:attr w:name="IsLunarDate" w:val="False"/>
          <w:attr w:name="Day" w:val="31"/>
          <w:attr w:name="Month" w:val="12"/>
          <w:attr w:name="Year" w:val="2015"/>
        </w:smartTagPr>
        <w:r w:rsidRPr="004C6731">
          <w:rPr>
            <w:rFonts w:ascii="仿宋_GB2312" w:eastAsia="仿宋_GB2312" w:hAnsi="华文中宋" w:hint="eastAsia"/>
            <w:sz w:val="32"/>
            <w:szCs w:val="32"/>
          </w:rPr>
          <w:t>2015年12月31日</w:t>
        </w:r>
      </w:smartTag>
      <w:r w:rsidRPr="004C6731">
        <w:rPr>
          <w:rFonts w:ascii="仿宋_GB2312" w:eastAsia="仿宋_GB2312" w:hAnsi="华文中宋" w:hint="eastAsia"/>
          <w:sz w:val="32"/>
          <w:szCs w:val="32"/>
        </w:rPr>
        <w:t>，</w:t>
      </w:r>
      <w:r w:rsidR="004A7CEE" w:rsidRPr="004C6731">
        <w:rPr>
          <w:rFonts w:ascii="仿宋_GB2312" w:eastAsia="仿宋_GB2312" w:hAnsi="华文中宋" w:hint="eastAsia"/>
          <w:sz w:val="32"/>
          <w:szCs w:val="32"/>
        </w:rPr>
        <w:t>我</w:t>
      </w:r>
      <w:r w:rsidR="00922798" w:rsidRPr="004C6731">
        <w:rPr>
          <w:rFonts w:ascii="仿宋_GB2312" w:eastAsia="仿宋_GB2312" w:hAnsi="华文中宋" w:hint="eastAsia"/>
          <w:sz w:val="32"/>
          <w:szCs w:val="32"/>
        </w:rPr>
        <w:t>单位</w:t>
      </w:r>
      <w:r w:rsidRPr="004C6731">
        <w:rPr>
          <w:rFonts w:ascii="仿宋_GB2312" w:eastAsia="仿宋_GB2312" w:hAnsi="华文中宋" w:hint="eastAsia"/>
          <w:sz w:val="32"/>
          <w:szCs w:val="32"/>
        </w:rPr>
        <w:t>没有</w:t>
      </w:r>
      <w:r w:rsidR="004C6731">
        <w:rPr>
          <w:rFonts w:ascii="仿宋_GB2312" w:eastAsia="仿宋_GB2312" w:hAnsi="华文中宋" w:hint="eastAsia"/>
          <w:sz w:val="32"/>
          <w:szCs w:val="32"/>
        </w:rPr>
        <w:t>公车</w:t>
      </w:r>
      <w:r w:rsidRPr="004C6731">
        <w:rPr>
          <w:rFonts w:ascii="仿宋_GB2312" w:eastAsia="仿宋_GB2312" w:hAnsi="华文中宋" w:hint="eastAsia"/>
          <w:sz w:val="32"/>
          <w:szCs w:val="32"/>
        </w:rPr>
        <w:t>。</w:t>
      </w:r>
    </w:p>
    <w:p w:rsidR="009B2C4B" w:rsidRPr="004C6731" w:rsidRDefault="004A7CEE" w:rsidP="00106A61">
      <w:pPr>
        <w:ind w:firstLineChars="200" w:firstLine="640"/>
        <w:rPr>
          <w:rFonts w:ascii="仿宋_GB2312" w:eastAsia="仿宋_GB2312" w:hAnsi="华文中宋"/>
          <w:b/>
          <w:sz w:val="32"/>
          <w:szCs w:val="32"/>
        </w:rPr>
      </w:pPr>
      <w:r w:rsidRPr="004C6731">
        <w:rPr>
          <w:rFonts w:ascii="仿宋_GB2312" w:eastAsia="仿宋_GB2312" w:hAnsi="华文中宋" w:hint="eastAsia"/>
          <w:b/>
          <w:sz w:val="32"/>
          <w:szCs w:val="32"/>
        </w:rPr>
        <w:t>四、</w:t>
      </w:r>
      <w:r w:rsidR="009B2C4B" w:rsidRPr="004C6731">
        <w:rPr>
          <w:rFonts w:ascii="仿宋_GB2312" w:eastAsia="仿宋_GB2312" w:hAnsi="华文中宋" w:hint="eastAsia"/>
          <w:b/>
          <w:sz w:val="32"/>
          <w:szCs w:val="32"/>
        </w:rPr>
        <w:t>名词解释：</w:t>
      </w:r>
    </w:p>
    <w:p w:rsidR="00AA5172" w:rsidRPr="004C6731" w:rsidRDefault="004A7CEE" w:rsidP="00AA5172">
      <w:pPr>
        <w:ind w:firstLineChars="200" w:firstLine="640"/>
        <w:rPr>
          <w:rFonts w:ascii="仿宋_GB2312" w:eastAsia="仿宋_GB2312" w:hAnsi="华文中宋"/>
          <w:sz w:val="32"/>
          <w:szCs w:val="32"/>
        </w:rPr>
      </w:pPr>
      <w:r w:rsidRPr="004C6731">
        <w:rPr>
          <w:rFonts w:ascii="仿宋_GB2312" w:eastAsia="仿宋_GB2312" w:hAnsi="华文中宋" w:hint="eastAsia"/>
          <w:sz w:val="32"/>
          <w:szCs w:val="32"/>
        </w:rPr>
        <w:t>1</w:t>
      </w:r>
      <w:bookmarkStart w:id="14" w:name="OLE_LINK22"/>
      <w:r w:rsidR="0068507B" w:rsidRPr="004C6731">
        <w:rPr>
          <w:rFonts w:ascii="仿宋_GB2312" w:eastAsia="仿宋_GB2312" w:hAnsi="华文中宋" w:hint="eastAsia"/>
          <w:sz w:val="32"/>
          <w:szCs w:val="32"/>
        </w:rPr>
        <w:t>．</w:t>
      </w:r>
      <w:r w:rsidR="00A30D55" w:rsidRPr="004C6731">
        <w:rPr>
          <w:rFonts w:ascii="仿宋_GB2312" w:eastAsia="仿宋_GB2312" w:hAnsi="华文中宋" w:hint="eastAsia"/>
          <w:b/>
          <w:sz w:val="32"/>
          <w:szCs w:val="32"/>
        </w:rPr>
        <w:t>“三公”经费</w:t>
      </w:r>
      <w:bookmarkEnd w:id="14"/>
      <w:r w:rsidRPr="004C6731">
        <w:rPr>
          <w:rFonts w:ascii="仿宋_GB2312" w:eastAsia="仿宋_GB2312" w:hAnsi="华文中宋" w:hint="eastAsia"/>
          <w:sz w:val="32"/>
          <w:szCs w:val="32"/>
        </w:rPr>
        <w:t>：“三公”经费</w:t>
      </w:r>
      <w:r w:rsidR="00063AA8" w:rsidRPr="004C6731">
        <w:rPr>
          <w:rFonts w:ascii="仿宋_GB2312" w:eastAsia="仿宋_GB2312" w:hAnsi="华文中宋"/>
          <w:sz w:val="32"/>
          <w:szCs w:val="32"/>
        </w:rPr>
        <w:t>是指政府部门在公务招待、因公出国（境）、公务购车及用车等方面的开支</w:t>
      </w:r>
      <w:r w:rsidR="00063AA8" w:rsidRPr="004C6731">
        <w:rPr>
          <w:rFonts w:ascii="仿宋_GB2312" w:eastAsia="仿宋_GB2312" w:hAnsi="华文中宋" w:hint="eastAsia"/>
          <w:sz w:val="32"/>
          <w:szCs w:val="32"/>
        </w:rPr>
        <w:t>。</w:t>
      </w:r>
    </w:p>
    <w:p w:rsidR="00AA5172" w:rsidRPr="004C6731" w:rsidRDefault="00383B7C" w:rsidP="00383B7C">
      <w:pPr>
        <w:ind w:firstLineChars="200" w:firstLine="640"/>
        <w:rPr>
          <w:rFonts w:ascii="仿宋_GB2312" w:eastAsia="仿宋_GB2312" w:hAnsi="华文中宋"/>
          <w:sz w:val="32"/>
          <w:szCs w:val="32"/>
        </w:rPr>
      </w:pPr>
      <w:r w:rsidRPr="004C6731">
        <w:rPr>
          <w:rFonts w:ascii="仿宋_GB2312" w:eastAsia="仿宋_GB2312" w:hAnsi="华文中宋" w:hint="eastAsia"/>
          <w:sz w:val="32"/>
          <w:szCs w:val="32"/>
        </w:rPr>
        <w:t>2</w:t>
      </w:r>
      <w:r w:rsidR="0068507B" w:rsidRPr="004C6731">
        <w:rPr>
          <w:rFonts w:ascii="仿宋_GB2312" w:eastAsia="仿宋_GB2312" w:hAnsi="华文中宋" w:hint="eastAsia"/>
          <w:sz w:val="32"/>
          <w:szCs w:val="32"/>
        </w:rPr>
        <w:t>．</w:t>
      </w:r>
      <w:r w:rsidR="0043209F" w:rsidRPr="004C6731">
        <w:rPr>
          <w:rFonts w:ascii="仿宋_GB2312" w:eastAsia="仿宋_GB2312" w:hAnsi="华文中宋"/>
          <w:b/>
          <w:sz w:val="32"/>
          <w:szCs w:val="32"/>
        </w:rPr>
        <w:t>政府采购</w:t>
      </w:r>
      <w:r w:rsidR="0043209F" w:rsidRPr="004C6731">
        <w:rPr>
          <w:rFonts w:ascii="仿宋_GB2312" w:eastAsia="仿宋_GB2312" w:hAnsi="华文中宋" w:hint="eastAsia"/>
          <w:sz w:val="32"/>
          <w:szCs w:val="32"/>
        </w:rPr>
        <w:t>：</w:t>
      </w:r>
      <w:r w:rsidRPr="004C6731">
        <w:rPr>
          <w:rFonts w:ascii="仿宋_GB2312" w:eastAsia="仿宋_GB2312" w:hAnsi="华文中宋"/>
          <w:sz w:val="32"/>
          <w:szCs w:val="32"/>
        </w:rPr>
        <w:t>政府采购是指国家各级政府为从事日常的政务活动或为了满足公共服务的目的，利用国家财政性资金和政府借款购买货物、工程和服务的行为。</w:t>
      </w:r>
    </w:p>
    <w:p w:rsidR="006B3052" w:rsidRPr="004C6731" w:rsidRDefault="0068507B" w:rsidP="006B3052">
      <w:pPr>
        <w:ind w:firstLineChars="200" w:firstLine="640"/>
        <w:rPr>
          <w:rFonts w:ascii="仿宋_GB2312" w:eastAsia="仿宋_GB2312" w:hAnsi="华文中宋"/>
          <w:sz w:val="32"/>
          <w:szCs w:val="32"/>
        </w:rPr>
      </w:pPr>
      <w:r w:rsidRPr="004C6731">
        <w:rPr>
          <w:rFonts w:ascii="仿宋_GB2312" w:eastAsia="仿宋_GB2312" w:hAnsi="华文中宋" w:hint="eastAsia"/>
          <w:sz w:val="32"/>
          <w:szCs w:val="32"/>
        </w:rPr>
        <w:t>3.</w:t>
      </w:r>
      <w:r w:rsidR="00FC3CDF" w:rsidRPr="004C6731">
        <w:rPr>
          <w:rFonts w:ascii="仿宋_GB2312" w:eastAsia="仿宋_GB2312" w:hAnsi="华文中宋" w:hint="eastAsia"/>
          <w:b/>
          <w:sz w:val="32"/>
          <w:szCs w:val="32"/>
        </w:rPr>
        <w:t xml:space="preserve"> 机关运行经费</w:t>
      </w:r>
      <w:r w:rsidR="00FC3CDF" w:rsidRPr="004C6731">
        <w:rPr>
          <w:rFonts w:ascii="仿宋_GB2312" w:eastAsia="仿宋_GB2312" w:hAnsi="华文中宋" w:hint="eastAsia"/>
          <w:sz w:val="32"/>
          <w:szCs w:val="32"/>
        </w:rPr>
        <w:t>：该统计口径反映行政单位和参公管理事业单位使用一般公共预算财政拨款安排的基本支出中的日常公用经费，具体包括办公费、水费、电费、邮电费、取暖费、物业管理费、交通费、差旅费、维修（护）费、培训费、招待费、工会经费、福利费等。</w:t>
      </w:r>
    </w:p>
    <w:p w:rsidR="006B3052" w:rsidRDefault="006B3052" w:rsidP="006B3052">
      <w:pPr>
        <w:ind w:firstLineChars="200" w:firstLine="640"/>
        <w:rPr>
          <w:rFonts w:ascii="仿宋_GB2312" w:eastAsia="仿宋_GB2312" w:hAnsi="华文中宋"/>
          <w:sz w:val="32"/>
          <w:szCs w:val="32"/>
        </w:rPr>
      </w:pPr>
    </w:p>
    <w:p w:rsidR="00106A61" w:rsidRPr="004C6731" w:rsidRDefault="00106A61" w:rsidP="006B3052">
      <w:pPr>
        <w:ind w:firstLineChars="200" w:firstLine="640"/>
        <w:rPr>
          <w:rFonts w:ascii="仿宋_GB2312" w:eastAsia="仿宋_GB2312" w:hAnsi="华文中宋"/>
          <w:sz w:val="32"/>
          <w:szCs w:val="32"/>
        </w:rPr>
      </w:pPr>
    </w:p>
    <w:p w:rsidR="006B3052" w:rsidRPr="004C6731" w:rsidRDefault="0007477D" w:rsidP="0007477D">
      <w:pPr>
        <w:ind w:firstLineChars="1400" w:firstLine="4480"/>
        <w:rPr>
          <w:rFonts w:ascii="仿宋_GB2312" w:eastAsia="仿宋_GB2312"/>
          <w:sz w:val="32"/>
          <w:szCs w:val="32"/>
        </w:rPr>
      </w:pPr>
      <w:r w:rsidRPr="004C6731">
        <w:rPr>
          <w:rFonts w:ascii="仿宋_GB2312" w:eastAsia="仿宋_GB2312" w:hint="eastAsia"/>
          <w:sz w:val="32"/>
          <w:szCs w:val="32"/>
        </w:rPr>
        <w:t>九三学社</w:t>
      </w:r>
      <w:r w:rsidR="006B3052" w:rsidRPr="004C6731">
        <w:rPr>
          <w:rFonts w:ascii="仿宋_GB2312" w:eastAsia="仿宋_GB2312" w:hint="eastAsia"/>
          <w:sz w:val="32"/>
          <w:szCs w:val="32"/>
        </w:rPr>
        <w:t>揭阳市委员会</w:t>
      </w:r>
      <w:r w:rsidRPr="004C6731">
        <w:rPr>
          <w:rFonts w:ascii="仿宋_GB2312" w:eastAsia="仿宋_GB2312" w:hint="eastAsia"/>
          <w:sz w:val="32"/>
          <w:szCs w:val="32"/>
        </w:rPr>
        <w:t xml:space="preserve">   </w:t>
      </w:r>
    </w:p>
    <w:p w:rsidR="006B3052" w:rsidRPr="004C6731" w:rsidRDefault="006B3052" w:rsidP="006B3052">
      <w:pPr>
        <w:ind w:firstLineChars="1500" w:firstLine="4800"/>
        <w:rPr>
          <w:rFonts w:ascii="仿宋_GB2312" w:eastAsia="仿宋_GB2312"/>
          <w:sz w:val="32"/>
          <w:szCs w:val="32"/>
        </w:rPr>
      </w:pPr>
      <w:r w:rsidRPr="004C6731">
        <w:rPr>
          <w:rFonts w:ascii="仿宋_GB2312" w:eastAsia="仿宋_GB2312" w:hint="eastAsia"/>
          <w:sz w:val="32"/>
          <w:szCs w:val="32"/>
        </w:rPr>
        <w:t>201</w:t>
      </w:r>
      <w:r w:rsidR="0027081B" w:rsidRPr="004C6731">
        <w:rPr>
          <w:rFonts w:ascii="仿宋_GB2312" w:eastAsia="仿宋_GB2312" w:hint="eastAsia"/>
          <w:sz w:val="32"/>
          <w:szCs w:val="32"/>
        </w:rPr>
        <w:t>6</w:t>
      </w:r>
      <w:r w:rsidRPr="004C6731">
        <w:rPr>
          <w:rFonts w:ascii="仿宋_GB2312" w:eastAsia="仿宋_GB2312" w:hint="eastAsia"/>
          <w:sz w:val="32"/>
          <w:szCs w:val="32"/>
        </w:rPr>
        <w:t>年</w:t>
      </w:r>
      <w:r w:rsidR="00621616" w:rsidRPr="004C6731">
        <w:rPr>
          <w:rFonts w:ascii="仿宋_GB2312" w:eastAsia="仿宋_GB2312" w:hint="eastAsia"/>
          <w:sz w:val="32"/>
          <w:szCs w:val="32"/>
        </w:rPr>
        <w:t>9</w:t>
      </w:r>
      <w:r w:rsidRPr="004C6731">
        <w:rPr>
          <w:rFonts w:ascii="仿宋_GB2312" w:eastAsia="仿宋_GB2312" w:hint="eastAsia"/>
          <w:sz w:val="32"/>
          <w:szCs w:val="32"/>
        </w:rPr>
        <w:t>月</w:t>
      </w:r>
      <w:r w:rsidR="004C6731" w:rsidRPr="004C6731">
        <w:rPr>
          <w:rFonts w:ascii="仿宋_GB2312" w:eastAsia="仿宋_GB2312" w:hint="eastAsia"/>
          <w:sz w:val="32"/>
          <w:szCs w:val="32"/>
        </w:rPr>
        <w:t>14</w:t>
      </w:r>
      <w:r w:rsidRPr="004C6731">
        <w:rPr>
          <w:rFonts w:ascii="仿宋_GB2312" w:eastAsia="仿宋_GB2312" w:hint="eastAsia"/>
          <w:sz w:val="32"/>
          <w:szCs w:val="32"/>
        </w:rPr>
        <w:t>日</w:t>
      </w:r>
    </w:p>
    <w:p w:rsidR="006B3052" w:rsidRDefault="006B3052" w:rsidP="006B3052">
      <w:pPr>
        <w:ind w:firstLineChars="200" w:firstLine="640"/>
        <w:rPr>
          <w:rFonts w:ascii="仿宋_GB2312" w:eastAsia="仿宋_GB2312" w:hAnsi="华文中宋"/>
          <w:sz w:val="32"/>
          <w:szCs w:val="32"/>
        </w:rPr>
      </w:pPr>
    </w:p>
    <w:p w:rsidR="006B3052" w:rsidRDefault="006B3052" w:rsidP="006B3052"/>
    <w:bookmarkEnd w:id="1"/>
    <w:p w:rsidR="006D6D35" w:rsidRPr="00DD7660" w:rsidRDefault="006D6D35" w:rsidP="006B3052">
      <w:pPr>
        <w:jc w:val="center"/>
      </w:pPr>
    </w:p>
    <w:sectPr w:rsidR="006D6D35" w:rsidRPr="00DD7660" w:rsidSect="00C345EE">
      <w:footerReference w:type="even"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8A3" w:rsidRDefault="002D68A3">
      <w:r>
        <w:separator/>
      </w:r>
    </w:p>
  </w:endnote>
  <w:endnote w:type="continuationSeparator" w:id="0">
    <w:p w:rsidR="002D68A3" w:rsidRDefault="002D68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0" w:usb1="080E0000" w:usb2="00000010" w:usb3="00000000" w:csb0="00040000" w:csb1="00000000"/>
  </w:font>
  <w:font w:name="华文中宋">
    <w:altName w:val="Batang"/>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44E" w:rsidRDefault="00AD7FE7" w:rsidP="00321B4C">
    <w:pPr>
      <w:pStyle w:val="a6"/>
      <w:framePr w:wrap="around" w:vAnchor="text" w:hAnchor="margin" w:xAlign="center" w:y="1"/>
      <w:rPr>
        <w:rStyle w:val="a7"/>
      </w:rPr>
    </w:pPr>
    <w:r>
      <w:rPr>
        <w:rStyle w:val="a7"/>
      </w:rPr>
      <w:fldChar w:fldCharType="begin"/>
    </w:r>
    <w:r w:rsidR="00F9144E">
      <w:rPr>
        <w:rStyle w:val="a7"/>
      </w:rPr>
      <w:instrText xml:space="preserve">PAGE  </w:instrText>
    </w:r>
    <w:r>
      <w:rPr>
        <w:rStyle w:val="a7"/>
      </w:rPr>
      <w:fldChar w:fldCharType="end"/>
    </w:r>
  </w:p>
  <w:p w:rsidR="00F9144E" w:rsidRDefault="00F9144E">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44E" w:rsidRDefault="00AD7FE7" w:rsidP="00321B4C">
    <w:pPr>
      <w:pStyle w:val="a6"/>
      <w:framePr w:wrap="around" w:vAnchor="text" w:hAnchor="margin" w:xAlign="center" w:y="1"/>
      <w:rPr>
        <w:rStyle w:val="a7"/>
      </w:rPr>
    </w:pPr>
    <w:r>
      <w:rPr>
        <w:rStyle w:val="a7"/>
      </w:rPr>
      <w:fldChar w:fldCharType="begin"/>
    </w:r>
    <w:r w:rsidR="00F9144E">
      <w:rPr>
        <w:rStyle w:val="a7"/>
      </w:rPr>
      <w:instrText xml:space="preserve">PAGE  </w:instrText>
    </w:r>
    <w:r>
      <w:rPr>
        <w:rStyle w:val="a7"/>
      </w:rPr>
      <w:fldChar w:fldCharType="separate"/>
    </w:r>
    <w:r w:rsidR="005837CC">
      <w:rPr>
        <w:rStyle w:val="a7"/>
        <w:noProof/>
      </w:rPr>
      <w:t>3</w:t>
    </w:r>
    <w:r>
      <w:rPr>
        <w:rStyle w:val="a7"/>
      </w:rPr>
      <w:fldChar w:fldCharType="end"/>
    </w:r>
  </w:p>
  <w:p w:rsidR="00F9144E" w:rsidRDefault="00F9144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8A3" w:rsidRDefault="002D68A3">
      <w:r>
        <w:separator/>
      </w:r>
    </w:p>
  </w:footnote>
  <w:footnote w:type="continuationSeparator" w:id="0">
    <w:p w:rsidR="002D68A3" w:rsidRDefault="002D68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112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074E"/>
    <w:rsid w:val="00016497"/>
    <w:rsid w:val="00017832"/>
    <w:rsid w:val="00026632"/>
    <w:rsid w:val="00030D6D"/>
    <w:rsid w:val="0003190B"/>
    <w:rsid w:val="000325C7"/>
    <w:rsid w:val="00036731"/>
    <w:rsid w:val="00055F94"/>
    <w:rsid w:val="000620EE"/>
    <w:rsid w:val="00063AA8"/>
    <w:rsid w:val="000655CC"/>
    <w:rsid w:val="0007477D"/>
    <w:rsid w:val="000B3A8C"/>
    <w:rsid w:val="00106A61"/>
    <w:rsid w:val="0011118F"/>
    <w:rsid w:val="00122998"/>
    <w:rsid w:val="001319FC"/>
    <w:rsid w:val="00134368"/>
    <w:rsid w:val="00134EB0"/>
    <w:rsid w:val="001436EC"/>
    <w:rsid w:val="001758AE"/>
    <w:rsid w:val="00181396"/>
    <w:rsid w:val="00184B27"/>
    <w:rsid w:val="00195A03"/>
    <w:rsid w:val="001A0B99"/>
    <w:rsid w:val="001A491F"/>
    <w:rsid w:val="001A6D7B"/>
    <w:rsid w:val="001C5A5C"/>
    <w:rsid w:val="001C79B5"/>
    <w:rsid w:val="001D479C"/>
    <w:rsid w:val="001D7CFD"/>
    <w:rsid w:val="001E07BF"/>
    <w:rsid w:val="001E1C2E"/>
    <w:rsid w:val="001E72A8"/>
    <w:rsid w:val="001F7526"/>
    <w:rsid w:val="00201C13"/>
    <w:rsid w:val="00223210"/>
    <w:rsid w:val="0023074E"/>
    <w:rsid w:val="0023709C"/>
    <w:rsid w:val="002412CF"/>
    <w:rsid w:val="0024276D"/>
    <w:rsid w:val="00243755"/>
    <w:rsid w:val="0025004C"/>
    <w:rsid w:val="00252084"/>
    <w:rsid w:val="00254244"/>
    <w:rsid w:val="002544D8"/>
    <w:rsid w:val="00263B6C"/>
    <w:rsid w:val="0026605F"/>
    <w:rsid w:val="0027081B"/>
    <w:rsid w:val="0027140B"/>
    <w:rsid w:val="00284074"/>
    <w:rsid w:val="00287428"/>
    <w:rsid w:val="00297418"/>
    <w:rsid w:val="002A3518"/>
    <w:rsid w:val="002B01D6"/>
    <w:rsid w:val="002B5A31"/>
    <w:rsid w:val="002B7127"/>
    <w:rsid w:val="002B7A6F"/>
    <w:rsid w:val="002C075F"/>
    <w:rsid w:val="002C6978"/>
    <w:rsid w:val="002C7E05"/>
    <w:rsid w:val="002D21A5"/>
    <w:rsid w:val="002D3961"/>
    <w:rsid w:val="002D3D68"/>
    <w:rsid w:val="002D68A3"/>
    <w:rsid w:val="00310200"/>
    <w:rsid w:val="003138AC"/>
    <w:rsid w:val="00321B4C"/>
    <w:rsid w:val="0032444C"/>
    <w:rsid w:val="003260F7"/>
    <w:rsid w:val="0032615A"/>
    <w:rsid w:val="00331136"/>
    <w:rsid w:val="00342D0D"/>
    <w:rsid w:val="00346CC6"/>
    <w:rsid w:val="003576CF"/>
    <w:rsid w:val="00364DC9"/>
    <w:rsid w:val="00367C9E"/>
    <w:rsid w:val="00372D40"/>
    <w:rsid w:val="00375074"/>
    <w:rsid w:val="00375C51"/>
    <w:rsid w:val="00375F8F"/>
    <w:rsid w:val="00376E05"/>
    <w:rsid w:val="00383B7C"/>
    <w:rsid w:val="00387677"/>
    <w:rsid w:val="003944FA"/>
    <w:rsid w:val="00395EAB"/>
    <w:rsid w:val="003B1245"/>
    <w:rsid w:val="003B5928"/>
    <w:rsid w:val="003D20DC"/>
    <w:rsid w:val="003D4E33"/>
    <w:rsid w:val="003E5ADD"/>
    <w:rsid w:val="003E7DFF"/>
    <w:rsid w:val="003F1B1A"/>
    <w:rsid w:val="003F1BE6"/>
    <w:rsid w:val="003F2DDA"/>
    <w:rsid w:val="003F3E28"/>
    <w:rsid w:val="003F6E4F"/>
    <w:rsid w:val="003F7AB5"/>
    <w:rsid w:val="00402F50"/>
    <w:rsid w:val="004050E4"/>
    <w:rsid w:val="004071FC"/>
    <w:rsid w:val="00412104"/>
    <w:rsid w:val="0043070E"/>
    <w:rsid w:val="0043209F"/>
    <w:rsid w:val="00437C21"/>
    <w:rsid w:val="004500DE"/>
    <w:rsid w:val="00460E24"/>
    <w:rsid w:val="004632D0"/>
    <w:rsid w:val="00465B61"/>
    <w:rsid w:val="00466274"/>
    <w:rsid w:val="00471162"/>
    <w:rsid w:val="004841AA"/>
    <w:rsid w:val="004845FD"/>
    <w:rsid w:val="00486843"/>
    <w:rsid w:val="00490573"/>
    <w:rsid w:val="00497A98"/>
    <w:rsid w:val="00497F2B"/>
    <w:rsid w:val="004A7CEE"/>
    <w:rsid w:val="004B1867"/>
    <w:rsid w:val="004C5F5A"/>
    <w:rsid w:val="004C6731"/>
    <w:rsid w:val="004D34A6"/>
    <w:rsid w:val="004D71A4"/>
    <w:rsid w:val="004E3A85"/>
    <w:rsid w:val="004F31C7"/>
    <w:rsid w:val="00500866"/>
    <w:rsid w:val="00500E3C"/>
    <w:rsid w:val="00505236"/>
    <w:rsid w:val="00523AC3"/>
    <w:rsid w:val="00525591"/>
    <w:rsid w:val="005268B6"/>
    <w:rsid w:val="00537B98"/>
    <w:rsid w:val="00551615"/>
    <w:rsid w:val="00551CD5"/>
    <w:rsid w:val="00554CC9"/>
    <w:rsid w:val="00556B49"/>
    <w:rsid w:val="005607D6"/>
    <w:rsid w:val="005655D2"/>
    <w:rsid w:val="00572D37"/>
    <w:rsid w:val="00574382"/>
    <w:rsid w:val="005837CC"/>
    <w:rsid w:val="00592639"/>
    <w:rsid w:val="00595B83"/>
    <w:rsid w:val="005A25F8"/>
    <w:rsid w:val="005C2B68"/>
    <w:rsid w:val="005C2F9A"/>
    <w:rsid w:val="005C4674"/>
    <w:rsid w:val="005D596A"/>
    <w:rsid w:val="005E014B"/>
    <w:rsid w:val="005F23DF"/>
    <w:rsid w:val="005F76FD"/>
    <w:rsid w:val="00602DFA"/>
    <w:rsid w:val="00603737"/>
    <w:rsid w:val="006105FB"/>
    <w:rsid w:val="00610D79"/>
    <w:rsid w:val="006134C7"/>
    <w:rsid w:val="00621616"/>
    <w:rsid w:val="0064632A"/>
    <w:rsid w:val="00655030"/>
    <w:rsid w:val="006657E4"/>
    <w:rsid w:val="0067584E"/>
    <w:rsid w:val="0068507B"/>
    <w:rsid w:val="006916FD"/>
    <w:rsid w:val="00692CEB"/>
    <w:rsid w:val="00696709"/>
    <w:rsid w:val="006967FD"/>
    <w:rsid w:val="006A0D7A"/>
    <w:rsid w:val="006A674E"/>
    <w:rsid w:val="006B1A05"/>
    <w:rsid w:val="006B3052"/>
    <w:rsid w:val="006B66D6"/>
    <w:rsid w:val="006B688C"/>
    <w:rsid w:val="006C5EFC"/>
    <w:rsid w:val="006D2AE0"/>
    <w:rsid w:val="006D6D35"/>
    <w:rsid w:val="006F71AD"/>
    <w:rsid w:val="00716BAA"/>
    <w:rsid w:val="0072597D"/>
    <w:rsid w:val="00743B55"/>
    <w:rsid w:val="00744446"/>
    <w:rsid w:val="00757D48"/>
    <w:rsid w:val="0077140B"/>
    <w:rsid w:val="00787E4E"/>
    <w:rsid w:val="00796EA7"/>
    <w:rsid w:val="007A028E"/>
    <w:rsid w:val="007A4377"/>
    <w:rsid w:val="007B6BAB"/>
    <w:rsid w:val="007C20F3"/>
    <w:rsid w:val="007C4102"/>
    <w:rsid w:val="007C5C9B"/>
    <w:rsid w:val="007D459B"/>
    <w:rsid w:val="007E304A"/>
    <w:rsid w:val="007E508D"/>
    <w:rsid w:val="007F1AB0"/>
    <w:rsid w:val="007F457B"/>
    <w:rsid w:val="007F4E18"/>
    <w:rsid w:val="00814B15"/>
    <w:rsid w:val="008167D2"/>
    <w:rsid w:val="00833533"/>
    <w:rsid w:val="008353A0"/>
    <w:rsid w:val="008431D4"/>
    <w:rsid w:val="00846CEC"/>
    <w:rsid w:val="00867F86"/>
    <w:rsid w:val="0087178E"/>
    <w:rsid w:val="00880C1D"/>
    <w:rsid w:val="00881EA2"/>
    <w:rsid w:val="008846BD"/>
    <w:rsid w:val="008A7812"/>
    <w:rsid w:val="008C6F10"/>
    <w:rsid w:val="008F083F"/>
    <w:rsid w:val="008F7287"/>
    <w:rsid w:val="00906B6C"/>
    <w:rsid w:val="00922798"/>
    <w:rsid w:val="00926D7B"/>
    <w:rsid w:val="009303BE"/>
    <w:rsid w:val="00931849"/>
    <w:rsid w:val="00936197"/>
    <w:rsid w:val="00940AA3"/>
    <w:rsid w:val="00946CA3"/>
    <w:rsid w:val="009520EB"/>
    <w:rsid w:val="00957D1F"/>
    <w:rsid w:val="009658BB"/>
    <w:rsid w:val="00965C37"/>
    <w:rsid w:val="00974DC7"/>
    <w:rsid w:val="00986712"/>
    <w:rsid w:val="009926A1"/>
    <w:rsid w:val="009B04C5"/>
    <w:rsid w:val="009B2918"/>
    <w:rsid w:val="009B2C4B"/>
    <w:rsid w:val="009B3A37"/>
    <w:rsid w:val="009B55B0"/>
    <w:rsid w:val="009B7BA9"/>
    <w:rsid w:val="009C23CE"/>
    <w:rsid w:val="009D7870"/>
    <w:rsid w:val="009F6C88"/>
    <w:rsid w:val="00A20929"/>
    <w:rsid w:val="00A30D55"/>
    <w:rsid w:val="00A323A7"/>
    <w:rsid w:val="00A35AB9"/>
    <w:rsid w:val="00A41A44"/>
    <w:rsid w:val="00A53B72"/>
    <w:rsid w:val="00A628A6"/>
    <w:rsid w:val="00A648CA"/>
    <w:rsid w:val="00A73645"/>
    <w:rsid w:val="00A76812"/>
    <w:rsid w:val="00A91231"/>
    <w:rsid w:val="00AA5172"/>
    <w:rsid w:val="00AA6104"/>
    <w:rsid w:val="00AA7297"/>
    <w:rsid w:val="00AB459F"/>
    <w:rsid w:val="00AB591A"/>
    <w:rsid w:val="00AB6A42"/>
    <w:rsid w:val="00AD004B"/>
    <w:rsid w:val="00AD3513"/>
    <w:rsid w:val="00AD6732"/>
    <w:rsid w:val="00AD7FE7"/>
    <w:rsid w:val="00AF3256"/>
    <w:rsid w:val="00B00DC5"/>
    <w:rsid w:val="00B128A4"/>
    <w:rsid w:val="00B14568"/>
    <w:rsid w:val="00B14ACB"/>
    <w:rsid w:val="00B22020"/>
    <w:rsid w:val="00B25C52"/>
    <w:rsid w:val="00B400EB"/>
    <w:rsid w:val="00B408CB"/>
    <w:rsid w:val="00B565BE"/>
    <w:rsid w:val="00B570E3"/>
    <w:rsid w:val="00B762B7"/>
    <w:rsid w:val="00B82607"/>
    <w:rsid w:val="00B862C3"/>
    <w:rsid w:val="00B86B2D"/>
    <w:rsid w:val="00B874C1"/>
    <w:rsid w:val="00B92521"/>
    <w:rsid w:val="00BA2DB1"/>
    <w:rsid w:val="00BA788F"/>
    <w:rsid w:val="00BC024B"/>
    <w:rsid w:val="00BD4275"/>
    <w:rsid w:val="00BE1829"/>
    <w:rsid w:val="00BE3122"/>
    <w:rsid w:val="00BE3829"/>
    <w:rsid w:val="00BE3E1F"/>
    <w:rsid w:val="00BE62AE"/>
    <w:rsid w:val="00BF09E7"/>
    <w:rsid w:val="00BF16BA"/>
    <w:rsid w:val="00BF40E1"/>
    <w:rsid w:val="00BF4F01"/>
    <w:rsid w:val="00C04E05"/>
    <w:rsid w:val="00C052D2"/>
    <w:rsid w:val="00C06F07"/>
    <w:rsid w:val="00C07DE4"/>
    <w:rsid w:val="00C127C6"/>
    <w:rsid w:val="00C172A7"/>
    <w:rsid w:val="00C21B22"/>
    <w:rsid w:val="00C32601"/>
    <w:rsid w:val="00C345EE"/>
    <w:rsid w:val="00C521A1"/>
    <w:rsid w:val="00C600A5"/>
    <w:rsid w:val="00C64186"/>
    <w:rsid w:val="00C72976"/>
    <w:rsid w:val="00C764C4"/>
    <w:rsid w:val="00C83077"/>
    <w:rsid w:val="00C833EA"/>
    <w:rsid w:val="00C875A6"/>
    <w:rsid w:val="00C9169F"/>
    <w:rsid w:val="00C962E2"/>
    <w:rsid w:val="00C96D68"/>
    <w:rsid w:val="00CA2961"/>
    <w:rsid w:val="00CB263E"/>
    <w:rsid w:val="00CB723D"/>
    <w:rsid w:val="00CD228F"/>
    <w:rsid w:val="00CD725C"/>
    <w:rsid w:val="00CE2965"/>
    <w:rsid w:val="00CE3187"/>
    <w:rsid w:val="00D02031"/>
    <w:rsid w:val="00D03490"/>
    <w:rsid w:val="00D13E32"/>
    <w:rsid w:val="00D1728D"/>
    <w:rsid w:val="00D17B31"/>
    <w:rsid w:val="00D239E8"/>
    <w:rsid w:val="00D25BC8"/>
    <w:rsid w:val="00D42D56"/>
    <w:rsid w:val="00D47152"/>
    <w:rsid w:val="00D52F9F"/>
    <w:rsid w:val="00D66EDA"/>
    <w:rsid w:val="00D7013A"/>
    <w:rsid w:val="00D72C6E"/>
    <w:rsid w:val="00D76D4E"/>
    <w:rsid w:val="00D86D76"/>
    <w:rsid w:val="00D87B0A"/>
    <w:rsid w:val="00D90AAB"/>
    <w:rsid w:val="00D971DB"/>
    <w:rsid w:val="00DA0EAD"/>
    <w:rsid w:val="00DA2D47"/>
    <w:rsid w:val="00DB7214"/>
    <w:rsid w:val="00DC296C"/>
    <w:rsid w:val="00DC6776"/>
    <w:rsid w:val="00DD39E3"/>
    <w:rsid w:val="00DD7660"/>
    <w:rsid w:val="00DE0CEC"/>
    <w:rsid w:val="00DE1926"/>
    <w:rsid w:val="00DE3603"/>
    <w:rsid w:val="00DE4388"/>
    <w:rsid w:val="00DF0CD1"/>
    <w:rsid w:val="00E009C5"/>
    <w:rsid w:val="00E00C11"/>
    <w:rsid w:val="00E03DB2"/>
    <w:rsid w:val="00E10DE1"/>
    <w:rsid w:val="00E12283"/>
    <w:rsid w:val="00E17F82"/>
    <w:rsid w:val="00E2705F"/>
    <w:rsid w:val="00E30654"/>
    <w:rsid w:val="00E37DF5"/>
    <w:rsid w:val="00E537ED"/>
    <w:rsid w:val="00E56124"/>
    <w:rsid w:val="00E56E3F"/>
    <w:rsid w:val="00E6077B"/>
    <w:rsid w:val="00E618D0"/>
    <w:rsid w:val="00EB2059"/>
    <w:rsid w:val="00EB2641"/>
    <w:rsid w:val="00EB3B2F"/>
    <w:rsid w:val="00EB6881"/>
    <w:rsid w:val="00ED0CEF"/>
    <w:rsid w:val="00EE00AE"/>
    <w:rsid w:val="00EE47D9"/>
    <w:rsid w:val="00EE53D5"/>
    <w:rsid w:val="00F11B9C"/>
    <w:rsid w:val="00F129CE"/>
    <w:rsid w:val="00F17ABA"/>
    <w:rsid w:val="00F25AF0"/>
    <w:rsid w:val="00F322A1"/>
    <w:rsid w:val="00F34222"/>
    <w:rsid w:val="00F40CBA"/>
    <w:rsid w:val="00F44340"/>
    <w:rsid w:val="00F501BA"/>
    <w:rsid w:val="00F5329D"/>
    <w:rsid w:val="00F53430"/>
    <w:rsid w:val="00F5638E"/>
    <w:rsid w:val="00F5793F"/>
    <w:rsid w:val="00F63F29"/>
    <w:rsid w:val="00F673FC"/>
    <w:rsid w:val="00F713DF"/>
    <w:rsid w:val="00F83B02"/>
    <w:rsid w:val="00F85FDD"/>
    <w:rsid w:val="00F86198"/>
    <w:rsid w:val="00F9144E"/>
    <w:rsid w:val="00FA0618"/>
    <w:rsid w:val="00FA7760"/>
    <w:rsid w:val="00FB4D94"/>
    <w:rsid w:val="00FC158E"/>
    <w:rsid w:val="00FC3CDF"/>
    <w:rsid w:val="00FD6269"/>
    <w:rsid w:val="00FE493D"/>
    <w:rsid w:val="00FE6D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45E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D004B"/>
    <w:rPr>
      <w:color w:val="0000FF"/>
      <w:u w:val="single"/>
    </w:rPr>
  </w:style>
  <w:style w:type="paragraph" w:styleId="a4">
    <w:name w:val="Date"/>
    <w:basedOn w:val="a"/>
    <w:next w:val="a"/>
    <w:rsid w:val="004F31C7"/>
    <w:pPr>
      <w:ind w:leftChars="2500" w:left="100"/>
    </w:pPr>
  </w:style>
  <w:style w:type="paragraph" w:styleId="a5">
    <w:name w:val="Balloon Text"/>
    <w:basedOn w:val="a"/>
    <w:semiHidden/>
    <w:rsid w:val="00FA0618"/>
    <w:rPr>
      <w:sz w:val="18"/>
      <w:szCs w:val="18"/>
    </w:rPr>
  </w:style>
  <w:style w:type="paragraph" w:styleId="a6">
    <w:name w:val="footer"/>
    <w:basedOn w:val="a"/>
    <w:rsid w:val="001319FC"/>
    <w:pPr>
      <w:tabs>
        <w:tab w:val="center" w:pos="4153"/>
        <w:tab w:val="right" w:pos="8306"/>
      </w:tabs>
      <w:snapToGrid w:val="0"/>
      <w:jc w:val="left"/>
    </w:pPr>
    <w:rPr>
      <w:sz w:val="18"/>
      <w:szCs w:val="18"/>
    </w:rPr>
  </w:style>
  <w:style w:type="character" w:styleId="a7">
    <w:name w:val="page number"/>
    <w:basedOn w:val="a0"/>
    <w:rsid w:val="001319FC"/>
  </w:style>
  <w:style w:type="paragraph" w:styleId="a8">
    <w:name w:val="header"/>
    <w:basedOn w:val="a"/>
    <w:link w:val="Char"/>
    <w:rsid w:val="002708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27081B"/>
    <w:rPr>
      <w:kern w:val="2"/>
      <w:sz w:val="18"/>
      <w:szCs w:val="18"/>
    </w:rPr>
  </w:style>
</w:styles>
</file>

<file path=word/webSettings.xml><?xml version="1.0" encoding="utf-8"?>
<w:webSettings xmlns:r="http://schemas.openxmlformats.org/officeDocument/2006/relationships" xmlns:w="http://schemas.openxmlformats.org/wordprocessingml/2006/main">
  <w:divs>
    <w:div w:id="373193074">
      <w:bodyDiv w:val="1"/>
      <w:marLeft w:val="0"/>
      <w:marRight w:val="0"/>
      <w:marTop w:val="0"/>
      <w:marBottom w:val="0"/>
      <w:divBdr>
        <w:top w:val="none" w:sz="0" w:space="0" w:color="auto"/>
        <w:left w:val="none" w:sz="0" w:space="0" w:color="auto"/>
        <w:bottom w:val="none" w:sz="0" w:space="0" w:color="auto"/>
        <w:right w:val="none" w:sz="0" w:space="0" w:color="auto"/>
      </w:divBdr>
    </w:div>
    <w:div w:id="1487627230">
      <w:bodyDiv w:val="1"/>
      <w:marLeft w:val="0"/>
      <w:marRight w:val="0"/>
      <w:marTop w:val="0"/>
      <w:marBottom w:val="0"/>
      <w:divBdr>
        <w:top w:val="none" w:sz="0" w:space="0" w:color="auto"/>
        <w:left w:val="none" w:sz="0" w:space="0" w:color="auto"/>
        <w:bottom w:val="none" w:sz="0" w:space="0" w:color="auto"/>
        <w:right w:val="none" w:sz="0" w:space="0" w:color="auto"/>
      </w:divBdr>
    </w:div>
    <w:div w:id="1734307367">
      <w:bodyDiv w:val="1"/>
      <w:marLeft w:val="0"/>
      <w:marRight w:val="0"/>
      <w:marTop w:val="0"/>
      <w:marBottom w:val="0"/>
      <w:divBdr>
        <w:top w:val="none" w:sz="0" w:space="0" w:color="auto"/>
        <w:left w:val="none" w:sz="0" w:space="0" w:color="auto"/>
        <w:bottom w:val="none" w:sz="0" w:space="0" w:color="auto"/>
        <w:right w:val="none" w:sz="0" w:space="0" w:color="auto"/>
      </w:divBdr>
    </w:div>
    <w:div w:id="195586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3</Pages>
  <Words>1222</Words>
  <Characters>219</Characters>
  <Application>Microsoft Office Word</Application>
  <DocSecurity>0</DocSecurity>
  <Lines>1</Lines>
  <Paragraphs>2</Paragraphs>
  <ScaleCrop>false</ScaleCrop>
  <Company/>
  <LinksUpToDate>false</LinksUpToDate>
  <CharactersWithSpaces>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关于2014年决算和2015年预算公开整改情况汇报</dc:title>
  <dc:creator>Administrator</dc:creator>
  <cp:lastModifiedBy>Administrator</cp:lastModifiedBy>
  <cp:revision>7</cp:revision>
  <cp:lastPrinted>2016-07-27T07:43:00Z</cp:lastPrinted>
  <dcterms:created xsi:type="dcterms:W3CDTF">2016-09-14T08:02:00Z</dcterms:created>
  <dcterms:modified xsi:type="dcterms:W3CDTF">2016-09-18T08:18:00Z</dcterms:modified>
</cp:coreProperties>
</file>