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6796A"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1645285</wp:posOffset>
            </wp:positionH>
            <wp:positionV relativeFrom="paragraph">
              <wp:posOffset>-10766425</wp:posOffset>
            </wp:positionV>
            <wp:extent cx="960120" cy="720090"/>
            <wp:effectExtent l="19050" t="0" r="0" b="0"/>
            <wp:wrapNone/>
            <wp:docPr id="7" name="图片 2" descr="C:\Users\Administrator\Desktop\新闻召回稿\微信图片_202209221006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C:\Users\Administrator\Desktop\新闻召回稿\微信图片_2022092210065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tbl>
      <w:tblPr>
        <w:tblStyle w:val="7"/>
        <w:tblW w:w="5000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86"/>
        <w:gridCol w:w="6688"/>
      </w:tblGrid>
      <w:tr w14:paraId="63FD734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2ECA6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AE1F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28"/>
                <w:lang w:eastAsia="zh-CN"/>
              </w:rPr>
              <w:t>揭阳市榕城区朝锋文具厂</w:t>
            </w:r>
          </w:p>
        </w:tc>
      </w:tr>
      <w:tr w14:paraId="2653C7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6AB81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A0CFF">
            <w:pPr>
              <w:widowControl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中国象棋</w:t>
            </w:r>
          </w:p>
        </w:tc>
      </w:tr>
      <w:tr w14:paraId="53DCC2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06BB4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54984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朝锋</w:t>
            </w:r>
          </w:p>
        </w:tc>
      </w:tr>
      <w:tr w14:paraId="11B8BD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3482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8B9F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720盒</w:t>
            </w:r>
          </w:p>
        </w:tc>
      </w:tr>
      <w:tr w14:paraId="0CF9F5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60C20">
            <w:pPr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E9522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ZF-0030</w:t>
            </w:r>
          </w:p>
        </w:tc>
      </w:tr>
      <w:tr w14:paraId="545AF5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1DA1E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B8477">
            <w:pPr>
              <w:snapToGrid w:val="0"/>
              <w:jc w:val="center"/>
              <w:textAlignment w:val="center"/>
              <w:rPr>
                <w:rFonts w:ascii="仿宋_GB2312" w:hAnsi="Arial" w:eastAsia="仿宋_GB2312" w:cs="Arial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none"/>
                <w:lang w:val="en-US" w:eastAsia="zh-CN"/>
              </w:rPr>
              <w:t>2025年6月1日-2025年6月11日</w:t>
            </w:r>
          </w:p>
        </w:tc>
      </w:tr>
      <w:tr w14:paraId="7C77CF2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FFAA7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6EA8F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/</w:t>
            </w:r>
          </w:p>
        </w:tc>
      </w:tr>
      <w:tr w14:paraId="600DD9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4EBE3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8F4FD">
            <w:pPr>
              <w:widowControl/>
              <w:spacing w:line="240" w:lineRule="auto"/>
              <w:textAlignment w:val="center"/>
              <w:rPr>
                <w:rFonts w:hint="eastAsia" w:ascii="Times New Roman" w:hAnsi="Times New Roman" w:eastAsia="仿宋_GB2312"/>
                <w:color w:val="FF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32"/>
                <w:szCs w:val="32"/>
                <w:shd w:val="clear" w:color="auto" w:fill="FFFFFF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仿宋_GB2312"/>
                <w:color w:val="FF0000"/>
                <w:sz w:val="32"/>
                <w:szCs w:val="32"/>
                <w:shd w:val="clear" w:color="auto" w:fill="FFFFFF"/>
                <w:lang w:eastAsia="zh-CN"/>
              </w:rPr>
              <w:drawing>
                <wp:inline distT="0" distB="0" distL="114300" distR="114300">
                  <wp:extent cx="1997710" cy="1931035"/>
                  <wp:effectExtent l="0" t="0" r="2540" b="12065"/>
                  <wp:docPr id="1" name="图片 1" descr="微信图片_20260304105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30410581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710" cy="193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3F27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DE414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D1404">
            <w:pPr>
              <w:spacing w:line="360" w:lineRule="auto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0"/>
                <w:lang w:eastAsia="zh-CN"/>
              </w:rPr>
              <w:t>玩具中的塑料薄膜厚度不足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。</w:t>
            </w:r>
          </w:p>
        </w:tc>
      </w:tr>
      <w:tr w14:paraId="0482C2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BA9EF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9E6D7">
            <w:pPr>
              <w:widowControl/>
              <w:spacing w:line="594" w:lineRule="exac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0"/>
                <w:lang w:val="en-US" w:eastAsia="zh-CN"/>
              </w:rPr>
              <w:t>一旦覆盖在儿童脸部容易粘附儿童口鼻，可能导致窒息危险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。</w:t>
            </w:r>
          </w:p>
        </w:tc>
      </w:tr>
      <w:tr w14:paraId="21A05C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F6635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7807E">
            <w:pPr>
              <w:widowControl/>
              <w:spacing w:line="594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消费者立即暂停使用有缺陷的产品，联系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t>我厂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进行处理。</w:t>
            </w:r>
            <w:bookmarkStart w:id="0" w:name="_GoBack"/>
            <w:bookmarkEnd w:id="0"/>
          </w:p>
        </w:tc>
      </w:tr>
      <w:tr w14:paraId="415DDAB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96EB9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5A81C">
            <w:pPr>
              <w:widowControl/>
              <w:spacing w:line="594" w:lineRule="exact"/>
              <w:textAlignment w:val="center"/>
              <w:rPr>
                <w:rFonts w:ascii="Times New Roman" w:hAnsi="Times New Roman" w:eastAsia="仿宋_GB2312" w:cs="Times New Roman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在微信朋友圈发布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召回公告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，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告知消费者具体召回事宜，为购买到缺陷产品的消费者免费更换。</w:t>
            </w:r>
          </w:p>
        </w:tc>
      </w:tr>
      <w:tr w14:paraId="764EE1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9074A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A371E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28"/>
                <w:lang w:eastAsia="zh-CN"/>
              </w:rPr>
              <w:t>揭阳市榕城区朝锋文具厂</w:t>
            </w:r>
          </w:p>
        </w:tc>
      </w:tr>
      <w:tr w14:paraId="57D0675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6D5C1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66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28CF4">
            <w:pPr>
              <w:widowControl/>
              <w:spacing w:line="594" w:lineRule="exac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召回联系人及服务热线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陆先生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13729406666</w:t>
            </w:r>
          </w:p>
        </w:tc>
      </w:tr>
      <w:tr w14:paraId="735C977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F2751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A2334">
            <w:pPr>
              <w:widowControl/>
              <w:spacing w:line="594" w:lineRule="exac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集中召回时间计划在202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8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20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日至202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9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30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日（具体以实际进度安排为准）</w:t>
            </w:r>
          </w:p>
        </w:tc>
      </w:tr>
      <w:tr w14:paraId="63A7CF3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13849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8B484">
            <w:pPr>
              <w:widowControl/>
              <w:spacing w:line="594" w:lineRule="exact"/>
              <w:textAlignment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无</w:t>
            </w:r>
          </w:p>
        </w:tc>
      </w:tr>
      <w:tr w14:paraId="14799CB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97E38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92C60">
            <w:pPr>
              <w:widowControl/>
              <w:spacing w:line="594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  <w:t>相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关用户也可以登录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揭阳市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市场监督管理局网站“政务公开-重点领域信息公开-召回”栏目，或拨打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揭阳市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市场监督管理局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缺陷产品召回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热线电话（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0663-8260878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）了解更多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  <w:t>信息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。</w:t>
            </w:r>
          </w:p>
        </w:tc>
      </w:tr>
    </w:tbl>
    <w:p w14:paraId="4BA87BB3"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MzE5MTVhNTU0NDE1YjAyMzZlN2YyOTk4OTg5YzYifQ=="/>
  </w:docVars>
  <w:rsids>
    <w:rsidRoot w:val="00381FCB"/>
    <w:rsid w:val="00011ADE"/>
    <w:rsid w:val="00015A74"/>
    <w:rsid w:val="0002362A"/>
    <w:rsid w:val="0002523A"/>
    <w:rsid w:val="0003145D"/>
    <w:rsid w:val="00065D90"/>
    <w:rsid w:val="00082268"/>
    <w:rsid w:val="0008391E"/>
    <w:rsid w:val="00086E7C"/>
    <w:rsid w:val="000E7B54"/>
    <w:rsid w:val="001414E5"/>
    <w:rsid w:val="00144393"/>
    <w:rsid w:val="00175E13"/>
    <w:rsid w:val="001A009D"/>
    <w:rsid w:val="001C20AE"/>
    <w:rsid w:val="001C4CA2"/>
    <w:rsid w:val="001D778A"/>
    <w:rsid w:val="002158B6"/>
    <w:rsid w:val="002209F9"/>
    <w:rsid w:val="0023269D"/>
    <w:rsid w:val="00240F23"/>
    <w:rsid w:val="00264030"/>
    <w:rsid w:val="00290C04"/>
    <w:rsid w:val="0029102B"/>
    <w:rsid w:val="0029619E"/>
    <w:rsid w:val="002B618C"/>
    <w:rsid w:val="002B6E93"/>
    <w:rsid w:val="002D065F"/>
    <w:rsid w:val="002E6045"/>
    <w:rsid w:val="00307BBB"/>
    <w:rsid w:val="00310A0C"/>
    <w:rsid w:val="003347AA"/>
    <w:rsid w:val="00344D00"/>
    <w:rsid w:val="003714C0"/>
    <w:rsid w:val="00373D91"/>
    <w:rsid w:val="003771B1"/>
    <w:rsid w:val="00381FCB"/>
    <w:rsid w:val="00382871"/>
    <w:rsid w:val="003E389C"/>
    <w:rsid w:val="003F117F"/>
    <w:rsid w:val="00442339"/>
    <w:rsid w:val="004435DF"/>
    <w:rsid w:val="00444711"/>
    <w:rsid w:val="00492841"/>
    <w:rsid w:val="004B0DAF"/>
    <w:rsid w:val="004B13E5"/>
    <w:rsid w:val="00533EDB"/>
    <w:rsid w:val="00540F91"/>
    <w:rsid w:val="00553E45"/>
    <w:rsid w:val="00567824"/>
    <w:rsid w:val="00584E04"/>
    <w:rsid w:val="005A714A"/>
    <w:rsid w:val="005B23FA"/>
    <w:rsid w:val="005C1593"/>
    <w:rsid w:val="00653069"/>
    <w:rsid w:val="006567AF"/>
    <w:rsid w:val="00672C20"/>
    <w:rsid w:val="0073364F"/>
    <w:rsid w:val="00747D56"/>
    <w:rsid w:val="00796879"/>
    <w:rsid w:val="007A2319"/>
    <w:rsid w:val="007B19DE"/>
    <w:rsid w:val="00805DC5"/>
    <w:rsid w:val="00861CF0"/>
    <w:rsid w:val="00863205"/>
    <w:rsid w:val="00866083"/>
    <w:rsid w:val="008866D9"/>
    <w:rsid w:val="008C5FDE"/>
    <w:rsid w:val="008D446A"/>
    <w:rsid w:val="008F0D37"/>
    <w:rsid w:val="008F5EAF"/>
    <w:rsid w:val="009061AB"/>
    <w:rsid w:val="009160D6"/>
    <w:rsid w:val="00924018"/>
    <w:rsid w:val="00927DAC"/>
    <w:rsid w:val="00944794"/>
    <w:rsid w:val="00944979"/>
    <w:rsid w:val="00972C00"/>
    <w:rsid w:val="0097754B"/>
    <w:rsid w:val="0099429E"/>
    <w:rsid w:val="009B5E6B"/>
    <w:rsid w:val="009D3625"/>
    <w:rsid w:val="009D44F2"/>
    <w:rsid w:val="009E03BC"/>
    <w:rsid w:val="00A04F2F"/>
    <w:rsid w:val="00A152E6"/>
    <w:rsid w:val="00A2085A"/>
    <w:rsid w:val="00A3216E"/>
    <w:rsid w:val="00A4199F"/>
    <w:rsid w:val="00A52259"/>
    <w:rsid w:val="00A52C30"/>
    <w:rsid w:val="00A60A4A"/>
    <w:rsid w:val="00A66836"/>
    <w:rsid w:val="00A67234"/>
    <w:rsid w:val="00A716AB"/>
    <w:rsid w:val="00A71D8C"/>
    <w:rsid w:val="00A9643A"/>
    <w:rsid w:val="00AC06A7"/>
    <w:rsid w:val="00AC3156"/>
    <w:rsid w:val="00AC3E78"/>
    <w:rsid w:val="00AC7DC7"/>
    <w:rsid w:val="00AD16B5"/>
    <w:rsid w:val="00AE7E96"/>
    <w:rsid w:val="00B02C3F"/>
    <w:rsid w:val="00B3737A"/>
    <w:rsid w:val="00B61B91"/>
    <w:rsid w:val="00B8374E"/>
    <w:rsid w:val="00BA12B1"/>
    <w:rsid w:val="00BB00A8"/>
    <w:rsid w:val="00BB5021"/>
    <w:rsid w:val="00BE4D4E"/>
    <w:rsid w:val="00BF4CCD"/>
    <w:rsid w:val="00C3190D"/>
    <w:rsid w:val="00C57A4E"/>
    <w:rsid w:val="00C850A4"/>
    <w:rsid w:val="00CE463B"/>
    <w:rsid w:val="00D03EE7"/>
    <w:rsid w:val="00D25C56"/>
    <w:rsid w:val="00D40ABB"/>
    <w:rsid w:val="00D50677"/>
    <w:rsid w:val="00D6241B"/>
    <w:rsid w:val="00D668ED"/>
    <w:rsid w:val="00D97788"/>
    <w:rsid w:val="00DB13E8"/>
    <w:rsid w:val="00DB6253"/>
    <w:rsid w:val="00DD7783"/>
    <w:rsid w:val="00E16854"/>
    <w:rsid w:val="00E42AF9"/>
    <w:rsid w:val="00E6765E"/>
    <w:rsid w:val="00E77A79"/>
    <w:rsid w:val="00E91FC0"/>
    <w:rsid w:val="00EA15F4"/>
    <w:rsid w:val="00EC2165"/>
    <w:rsid w:val="00ED2479"/>
    <w:rsid w:val="00EE4941"/>
    <w:rsid w:val="00F03D77"/>
    <w:rsid w:val="00F07C7D"/>
    <w:rsid w:val="00F52353"/>
    <w:rsid w:val="00FB3781"/>
    <w:rsid w:val="00FC5EBF"/>
    <w:rsid w:val="00FD33CC"/>
    <w:rsid w:val="00FF2D3F"/>
    <w:rsid w:val="031E402F"/>
    <w:rsid w:val="0D7B7EB5"/>
    <w:rsid w:val="1052298B"/>
    <w:rsid w:val="106E3442"/>
    <w:rsid w:val="12851EC3"/>
    <w:rsid w:val="1CE7330F"/>
    <w:rsid w:val="3629204B"/>
    <w:rsid w:val="38680E96"/>
    <w:rsid w:val="4DFA3E06"/>
    <w:rsid w:val="6016675B"/>
    <w:rsid w:val="74C33422"/>
    <w:rsid w:val="7ACF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1 Char"/>
    <w:basedOn w:val="8"/>
    <w:link w:val="2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412</Words>
  <Characters>469</Characters>
  <Lines>5</Lines>
  <Paragraphs>1</Paragraphs>
  <TotalTime>6</TotalTime>
  <ScaleCrop>false</ScaleCrop>
  <LinksUpToDate>false</LinksUpToDate>
  <CharactersWithSpaces>479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2022-05-12T01:34:00Z</dcterms:created>
  <dc:creator>张豪哲</dc:creator>
  <cp:lastModifiedBy>对方正在输入...</cp:lastModifiedBy>
  <cp:lastPrinted>2022-12-01T01:44:00Z</cp:lastPrinted>
  <dcterms:modified xsi:type="dcterms:W3CDTF">2026-08-21T03:39:44Z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862D7423B31D4B1C84CE377D4C2F14DF_13</vt:lpwstr>
  </property>
  <property fmtid="{D5CDD505-2E9C-101B-9397-08002B2CF9AE}" pid="4" name="KSOTemplateDocerSaveRecord">
    <vt:lpwstr>eyJoZGlkIjoiYmZjMDQzYzUzY2Q4ZDkyYzk0YzNhNDc5ZThmZjg3NmEiLCJ1c2VySWQiOiI0MDgwNTk1NzQifQ==</vt:lpwstr>
  </property>
</Properties>
</file>