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7A6611">
      <w:pPr>
        <w:wordWrap w:val="0"/>
        <w:spacing w:line="594" w:lineRule="exact"/>
        <w:jc w:val="center"/>
        <w:rPr>
          <w:rFonts w:ascii="方正小标宋简体" w:hAnsi="微软雅黑" w:eastAsia="方正小标宋简体" w:cs="微软雅黑"/>
          <w:color w:val="auto"/>
          <w:sz w:val="44"/>
          <w:szCs w:val="44"/>
        </w:rPr>
      </w:pPr>
      <w:r>
        <w:rPr>
          <w:rFonts w:hint="eastAsia" w:ascii="方正小标宋简体" w:hAnsi="微软雅黑" w:eastAsia="方正小标宋简体" w:cs="微软雅黑"/>
          <w:color w:val="auto"/>
          <w:sz w:val="44"/>
          <w:szCs w:val="4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1645285</wp:posOffset>
            </wp:positionH>
            <wp:positionV relativeFrom="paragraph">
              <wp:posOffset>-10766425</wp:posOffset>
            </wp:positionV>
            <wp:extent cx="960120" cy="720090"/>
            <wp:effectExtent l="19050" t="0" r="0" b="0"/>
            <wp:wrapNone/>
            <wp:docPr id="7" name="图片 2" descr="C:\Users\Administrator\Desktop\新闻召回稿\微信图片_202209221006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C:\Users\Administrator\Desktop\新闻召回稿\微信图片_2022092210065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小标宋简体" w:hAnsi="微软雅黑" w:eastAsia="方正小标宋简体" w:cs="微软雅黑"/>
          <w:color w:val="auto"/>
          <w:sz w:val="44"/>
          <w:szCs w:val="44"/>
        </w:rPr>
        <w:t>消费品召回计划</w:t>
      </w:r>
    </w:p>
    <w:tbl>
      <w:tblPr>
        <w:tblStyle w:val="7"/>
        <w:tblW w:w="5000" w:type="pct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86"/>
        <w:gridCol w:w="6688"/>
      </w:tblGrid>
      <w:tr w14:paraId="1827F8A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2CA46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  <w:shd w:val="clear" w:color="auto" w:fill="FFFFFF"/>
              </w:rPr>
              <w:t>生产者名称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7255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28"/>
                <w:lang w:eastAsia="zh-CN"/>
              </w:rPr>
              <w:t>揭阳市榕城区裕兴鞋业有限公司</w:t>
            </w:r>
          </w:p>
        </w:tc>
      </w:tr>
      <w:tr w14:paraId="7A55C70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055A9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  <w:shd w:val="clear" w:color="auto" w:fill="FFFFFF"/>
              </w:rPr>
              <w:t>产品名称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7C8CB">
            <w:pPr>
              <w:widowControl/>
              <w:spacing w:line="594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凉拖鞋</w:t>
            </w:r>
          </w:p>
        </w:tc>
      </w:tr>
      <w:tr w14:paraId="4E496C1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56A8E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  <w:shd w:val="clear" w:color="auto" w:fill="FFFFFF"/>
              </w:rPr>
              <w:t>品牌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D0364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致优</w:t>
            </w:r>
          </w:p>
        </w:tc>
      </w:tr>
      <w:tr w14:paraId="7331822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540D7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涉及数量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56CD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80双</w:t>
            </w:r>
          </w:p>
        </w:tc>
      </w:tr>
      <w:tr w14:paraId="1D06C6E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467C1">
            <w:pPr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  <w:shd w:val="clear" w:color="auto" w:fill="FFFFFF"/>
              </w:rPr>
              <w:t>型号/规格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D573C">
            <w:pPr>
              <w:widowControl/>
              <w:spacing w:line="594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2189,30-31</w:t>
            </w:r>
          </w:p>
        </w:tc>
      </w:tr>
      <w:tr w14:paraId="52D18BD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F41A0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  <w:shd w:val="clear" w:color="auto" w:fill="FFFFFF"/>
              </w:rPr>
              <w:t>生产起止日期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721AA">
            <w:pPr>
              <w:snapToGrid w:val="0"/>
              <w:jc w:val="center"/>
              <w:textAlignment w:val="center"/>
              <w:rPr>
                <w:rFonts w:ascii="仿宋_GB2312" w:hAnsi="Arial" w:eastAsia="仿宋_GB2312" w:cs="Arial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2023年12月1日-2023年12月3日</w:t>
            </w:r>
          </w:p>
        </w:tc>
      </w:tr>
      <w:tr w14:paraId="774C3CE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EB19D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pacing w:val="-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color w:val="auto"/>
                <w:spacing w:val="-2"/>
                <w:kern w:val="0"/>
                <w:sz w:val="32"/>
                <w:szCs w:val="32"/>
                <w:shd w:val="clear" w:color="auto" w:fill="FFFFFF"/>
              </w:rPr>
              <w:t>生产批号/批次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5B6A5">
            <w:pPr>
              <w:widowControl/>
              <w:spacing w:line="594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shd w:val="clear" w:color="auto" w:fill="FFFFFF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20231201</w:t>
            </w:r>
          </w:p>
        </w:tc>
      </w:tr>
      <w:tr w14:paraId="26E101D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6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76762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  <w:shd w:val="clear" w:color="auto" w:fill="FFFFFF"/>
              </w:rPr>
              <w:t>产品描述及外观照片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37BB4">
            <w:pPr>
              <w:widowControl/>
              <w:spacing w:line="240" w:lineRule="auto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1035685</wp:posOffset>
                  </wp:positionH>
                  <wp:positionV relativeFrom="paragraph">
                    <wp:posOffset>74295</wp:posOffset>
                  </wp:positionV>
                  <wp:extent cx="1706880" cy="1338580"/>
                  <wp:effectExtent l="0" t="0" r="7620" b="13970"/>
                  <wp:wrapSquare wrapText="bothSides"/>
                  <wp:docPr id="1" name="图片 1" descr="dcb086ef3fdf3bcac02aa458a55d79a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dcb086ef3fdf3bcac02aa458a55d79a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1626" t="17720" r="3315" b="77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880" cy="1338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 xml:space="preserve">            </w:t>
            </w:r>
          </w:p>
        </w:tc>
      </w:tr>
      <w:tr w14:paraId="06D43CD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FE347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存在的缺陷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9CC04">
            <w:pPr>
              <w:spacing w:line="360" w:lineRule="auto"/>
              <w:ind w:firstLine="640" w:firstLineChars="200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童鞋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  <w:t>的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邻苯二甲酸酯含量大于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0.1%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  <w:t>和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重金属总量（铅）含量大于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0mg/kg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  <w:t>。</w:t>
            </w:r>
          </w:p>
        </w:tc>
      </w:tr>
      <w:tr w14:paraId="6EA49E5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7871A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可能导致的后果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B6DC8">
            <w:pPr>
              <w:widowControl/>
              <w:spacing w:line="594" w:lineRule="exact"/>
              <w:ind w:firstLine="640" w:firstLineChars="200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长期接触，可能影响儿童生殖系统发育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  <w:t>和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可能导致儿童中毒、发育迟缓。</w:t>
            </w:r>
          </w:p>
        </w:tc>
      </w:tr>
      <w:tr w14:paraId="734600B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46A74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  <w:shd w:val="clear" w:color="auto" w:fill="FFFFFF"/>
              </w:rPr>
              <w:t>避免损害发生的应急处置方式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FF0DD">
            <w:pPr>
              <w:widowControl/>
              <w:spacing w:line="594" w:lineRule="exact"/>
              <w:ind w:firstLine="640" w:firstLineChars="200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shd w:val="clear" w:color="auto" w:fill="FFFFFF"/>
              </w:rPr>
              <w:t>消费者立即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停止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shd w:val="clear" w:color="auto" w:fill="FFFFFF"/>
              </w:rPr>
              <w:t>使用有缺陷的产品，联系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销售商或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shd w:val="clear" w:color="auto" w:fill="FFFFFF"/>
                <w:lang w:eastAsia="zh-CN"/>
              </w:rPr>
              <w:t>我厂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shd w:val="clear" w:color="auto" w:fill="FFFFFF"/>
              </w:rPr>
              <w:t>进行处理。</w:t>
            </w:r>
          </w:p>
        </w:tc>
      </w:tr>
      <w:tr w14:paraId="3E9C8B7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2F053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  <w:shd w:val="clear" w:color="auto" w:fill="FFFFFF"/>
              </w:rPr>
              <w:t>具体召回措施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AD296">
            <w:pPr>
              <w:widowControl/>
              <w:spacing w:line="594" w:lineRule="exact"/>
              <w:ind w:firstLine="640" w:firstLineChars="200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通知销售商立即停止销售缺陷产品，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并在销售商网店发布召回公告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，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告知消费者具体召回事宜，为购买到缺陷产品的消费者免费更换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  <w:t>或退货退款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。</w:t>
            </w:r>
          </w:p>
        </w:tc>
      </w:tr>
      <w:tr w14:paraId="73701DB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47F24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shd w:val="clear" w:color="auto" w:fill="FFFFFF"/>
              </w:rPr>
              <w:t>召回负责机构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86BB2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28"/>
                <w:lang w:eastAsia="zh-CN"/>
              </w:rPr>
              <w:t>揭阳市榕城区裕兴鞋业有限公司</w:t>
            </w:r>
          </w:p>
        </w:tc>
      </w:tr>
      <w:tr w14:paraId="197A244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A4C3D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shd w:val="clear" w:color="auto" w:fill="FFFFFF"/>
              </w:rPr>
              <w:t>召回联系方式</w:t>
            </w:r>
          </w:p>
        </w:tc>
        <w:tc>
          <w:tcPr>
            <w:tcW w:w="66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63A2D">
            <w:pPr>
              <w:widowControl/>
              <w:spacing w:line="594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0"/>
                <w:lang w:eastAsia="zh-CN"/>
              </w:rPr>
              <w:t>黄先生，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28"/>
                <w:lang w:val="en-US" w:eastAsia="zh-CN"/>
              </w:rPr>
              <w:t>15018226557</w:t>
            </w:r>
          </w:p>
        </w:tc>
      </w:tr>
      <w:tr w14:paraId="6D43509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3296D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  <w:shd w:val="clear" w:color="auto" w:fill="FFFFFF"/>
              </w:rPr>
              <w:t>召回进度安排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5B234">
            <w:pPr>
              <w:widowControl/>
              <w:spacing w:line="594" w:lineRule="exact"/>
              <w:ind w:firstLine="640" w:firstLineChars="200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集中召回时间计划在202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6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8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20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日至202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6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9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30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日（具体以实际进度安排为准）</w:t>
            </w:r>
          </w:p>
        </w:tc>
      </w:tr>
      <w:tr w14:paraId="183A6B9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64B54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  <w:shd w:val="clear" w:color="auto" w:fill="FFFFFF"/>
              </w:rPr>
              <w:t>其他需要报告的内容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EBC81">
            <w:pPr>
              <w:widowControl/>
              <w:spacing w:line="594" w:lineRule="exact"/>
              <w:ind w:firstLine="640" w:firstLineChars="200"/>
              <w:textAlignment w:val="center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shd w:val="clear" w:color="auto" w:fill="FFFFFF"/>
              </w:rPr>
              <w:t>无</w:t>
            </w:r>
          </w:p>
        </w:tc>
      </w:tr>
      <w:tr w14:paraId="7AAC7FF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B24A0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  <w:shd w:val="clear" w:color="auto" w:fill="FFFFFF"/>
              </w:rPr>
              <w:t>其他信息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5F5FF">
            <w:pPr>
              <w:widowControl/>
              <w:spacing w:line="594" w:lineRule="exact"/>
              <w:ind w:firstLine="640" w:firstLineChars="200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shd w:val="clear" w:color="auto" w:fill="FFFFFF"/>
              </w:rPr>
              <w:t>相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关用户也可以登录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揭阳市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市场监督管理局网站“政务公开-重点领域信息公开-召回”栏目，或拨打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揭阳市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市场监督管理局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缺陷产品召回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热线电话（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0663-8260878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）了解更多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shd w:val="clear" w:color="auto" w:fill="FFFFFF"/>
              </w:rPr>
              <w:t>信息。</w:t>
            </w:r>
          </w:p>
        </w:tc>
      </w:tr>
    </w:tbl>
    <w:p w14:paraId="5F09946B">
      <w:pPr>
        <w:widowControl/>
        <w:jc w:val="left"/>
        <w:rPr>
          <w:rFonts w:ascii="仿宋_GB2312" w:eastAsia="仿宋_GB2312"/>
          <w:color w:val="auto"/>
          <w:sz w:val="32"/>
        </w:rPr>
      </w:pPr>
    </w:p>
    <w:sectPr>
      <w:pgSz w:w="11906" w:h="16838"/>
      <w:pgMar w:top="1985" w:right="1474" w:bottom="1644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hMzE5MTVhNTU0NDE1YjAyMzZlN2YyOTk4OTg5YzYifQ=="/>
  </w:docVars>
  <w:rsids>
    <w:rsidRoot w:val="00381FCB"/>
    <w:rsid w:val="00011ADE"/>
    <w:rsid w:val="00015A74"/>
    <w:rsid w:val="0002362A"/>
    <w:rsid w:val="0002523A"/>
    <w:rsid w:val="0003145D"/>
    <w:rsid w:val="00065D90"/>
    <w:rsid w:val="00082268"/>
    <w:rsid w:val="0008391E"/>
    <w:rsid w:val="00086E7C"/>
    <w:rsid w:val="000E7B54"/>
    <w:rsid w:val="001414E5"/>
    <w:rsid w:val="00144393"/>
    <w:rsid w:val="00175E13"/>
    <w:rsid w:val="001A009D"/>
    <w:rsid w:val="001C20AE"/>
    <w:rsid w:val="001C4CA2"/>
    <w:rsid w:val="001D778A"/>
    <w:rsid w:val="002158B6"/>
    <w:rsid w:val="002209F9"/>
    <w:rsid w:val="0023269D"/>
    <w:rsid w:val="00240F23"/>
    <w:rsid w:val="00264030"/>
    <w:rsid w:val="00290C04"/>
    <w:rsid w:val="0029102B"/>
    <w:rsid w:val="0029619E"/>
    <w:rsid w:val="002B618C"/>
    <w:rsid w:val="002B6E93"/>
    <w:rsid w:val="002D065F"/>
    <w:rsid w:val="002E6045"/>
    <w:rsid w:val="00307BBB"/>
    <w:rsid w:val="00310A0C"/>
    <w:rsid w:val="003347AA"/>
    <w:rsid w:val="00344D00"/>
    <w:rsid w:val="003714C0"/>
    <w:rsid w:val="00373D91"/>
    <w:rsid w:val="003771B1"/>
    <w:rsid w:val="00381FCB"/>
    <w:rsid w:val="00382871"/>
    <w:rsid w:val="003E389C"/>
    <w:rsid w:val="003F117F"/>
    <w:rsid w:val="00442339"/>
    <w:rsid w:val="004435DF"/>
    <w:rsid w:val="00444711"/>
    <w:rsid w:val="00492841"/>
    <w:rsid w:val="004B0DAF"/>
    <w:rsid w:val="004B13E5"/>
    <w:rsid w:val="00533EDB"/>
    <w:rsid w:val="00540F91"/>
    <w:rsid w:val="00553E45"/>
    <w:rsid w:val="00567824"/>
    <w:rsid w:val="00584E04"/>
    <w:rsid w:val="005A714A"/>
    <w:rsid w:val="005B23FA"/>
    <w:rsid w:val="005C1593"/>
    <w:rsid w:val="00653069"/>
    <w:rsid w:val="006567AF"/>
    <w:rsid w:val="00672C20"/>
    <w:rsid w:val="0073364F"/>
    <w:rsid w:val="00747D56"/>
    <w:rsid w:val="00796879"/>
    <w:rsid w:val="007A2319"/>
    <w:rsid w:val="007B19DE"/>
    <w:rsid w:val="00805DC5"/>
    <w:rsid w:val="00861CF0"/>
    <w:rsid w:val="00863205"/>
    <w:rsid w:val="00866083"/>
    <w:rsid w:val="008866D9"/>
    <w:rsid w:val="008C5FDE"/>
    <w:rsid w:val="008D446A"/>
    <w:rsid w:val="008F0D37"/>
    <w:rsid w:val="008F5EAF"/>
    <w:rsid w:val="009061AB"/>
    <w:rsid w:val="009160D6"/>
    <w:rsid w:val="00924018"/>
    <w:rsid w:val="00927DAC"/>
    <w:rsid w:val="00944794"/>
    <w:rsid w:val="00944979"/>
    <w:rsid w:val="00972C00"/>
    <w:rsid w:val="0097754B"/>
    <w:rsid w:val="0099429E"/>
    <w:rsid w:val="009B5E6B"/>
    <w:rsid w:val="009D3625"/>
    <w:rsid w:val="009D44F2"/>
    <w:rsid w:val="009E03BC"/>
    <w:rsid w:val="00A04F2F"/>
    <w:rsid w:val="00A152E6"/>
    <w:rsid w:val="00A2085A"/>
    <w:rsid w:val="00A3216E"/>
    <w:rsid w:val="00A4199F"/>
    <w:rsid w:val="00A52259"/>
    <w:rsid w:val="00A52C30"/>
    <w:rsid w:val="00A60A4A"/>
    <w:rsid w:val="00A66836"/>
    <w:rsid w:val="00A67234"/>
    <w:rsid w:val="00A716AB"/>
    <w:rsid w:val="00A71D8C"/>
    <w:rsid w:val="00A9643A"/>
    <w:rsid w:val="00AC06A7"/>
    <w:rsid w:val="00AC3156"/>
    <w:rsid w:val="00AC3E78"/>
    <w:rsid w:val="00AC7DC7"/>
    <w:rsid w:val="00AD16B5"/>
    <w:rsid w:val="00AE7E96"/>
    <w:rsid w:val="00B02C3F"/>
    <w:rsid w:val="00B3737A"/>
    <w:rsid w:val="00B61B91"/>
    <w:rsid w:val="00B8374E"/>
    <w:rsid w:val="00BA12B1"/>
    <w:rsid w:val="00BB00A8"/>
    <w:rsid w:val="00BB5021"/>
    <w:rsid w:val="00BE4D4E"/>
    <w:rsid w:val="00BF4CCD"/>
    <w:rsid w:val="00C3190D"/>
    <w:rsid w:val="00C57A4E"/>
    <w:rsid w:val="00C850A4"/>
    <w:rsid w:val="00CE463B"/>
    <w:rsid w:val="00D03EE7"/>
    <w:rsid w:val="00D25C56"/>
    <w:rsid w:val="00D40ABB"/>
    <w:rsid w:val="00D50677"/>
    <w:rsid w:val="00D6241B"/>
    <w:rsid w:val="00D668ED"/>
    <w:rsid w:val="00D97788"/>
    <w:rsid w:val="00DB13E8"/>
    <w:rsid w:val="00DB6253"/>
    <w:rsid w:val="00DD7783"/>
    <w:rsid w:val="00E16854"/>
    <w:rsid w:val="00E42AF9"/>
    <w:rsid w:val="00E6765E"/>
    <w:rsid w:val="00E77A79"/>
    <w:rsid w:val="00E91FC0"/>
    <w:rsid w:val="00EA15F4"/>
    <w:rsid w:val="00EC2165"/>
    <w:rsid w:val="00ED2479"/>
    <w:rsid w:val="00EE4941"/>
    <w:rsid w:val="00F03D77"/>
    <w:rsid w:val="00F07C7D"/>
    <w:rsid w:val="00F52353"/>
    <w:rsid w:val="00FB3781"/>
    <w:rsid w:val="00FC5EBF"/>
    <w:rsid w:val="00FD33CC"/>
    <w:rsid w:val="00FF2D3F"/>
    <w:rsid w:val="0B4D4319"/>
    <w:rsid w:val="0D7B7EB5"/>
    <w:rsid w:val="1052298B"/>
    <w:rsid w:val="12851EC3"/>
    <w:rsid w:val="14C52CEE"/>
    <w:rsid w:val="16771E09"/>
    <w:rsid w:val="19CC0B23"/>
    <w:rsid w:val="1CE7330F"/>
    <w:rsid w:val="28A25F96"/>
    <w:rsid w:val="2A096AA0"/>
    <w:rsid w:val="2E204D3E"/>
    <w:rsid w:val="34B2310F"/>
    <w:rsid w:val="3629204B"/>
    <w:rsid w:val="380631C0"/>
    <w:rsid w:val="395436DC"/>
    <w:rsid w:val="3C650E53"/>
    <w:rsid w:val="3EFE5818"/>
    <w:rsid w:val="4A4A4F15"/>
    <w:rsid w:val="4DFA3E06"/>
    <w:rsid w:val="579157E0"/>
    <w:rsid w:val="59C41B4B"/>
    <w:rsid w:val="5EF075DA"/>
    <w:rsid w:val="5F0B0627"/>
    <w:rsid w:val="60DF793C"/>
    <w:rsid w:val="6A2E51FA"/>
    <w:rsid w:val="70F70142"/>
    <w:rsid w:val="775C1337"/>
    <w:rsid w:val="79E327D8"/>
    <w:rsid w:val="7ACF3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line="578" w:lineRule="auto"/>
      <w:jc w:val="left"/>
      <w:outlineLvl w:val="0"/>
    </w:pPr>
    <w:rPr>
      <w:rFonts w:ascii="Calibri" w:hAnsi="Calibri" w:eastAsia="宋体" w:cs="Times New Roman"/>
      <w:b/>
      <w:bCs/>
      <w:kern w:val="44"/>
      <w:sz w:val="28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标题 1 Char"/>
    <w:basedOn w:val="8"/>
    <w:link w:val="2"/>
    <w:qFormat/>
    <w:uiPriority w:val="0"/>
    <w:rPr>
      <w:rFonts w:ascii="Calibri" w:hAnsi="Calibri" w:eastAsia="宋体" w:cs="Times New Roman"/>
      <w:b/>
      <w:bCs/>
      <w:kern w:val="44"/>
      <w:sz w:val="28"/>
      <w:szCs w:val="44"/>
    </w:r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框文本 Char"/>
    <w:basedOn w:val="8"/>
    <w:link w:val="3"/>
    <w:semiHidden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2</Pages>
  <Words>432</Words>
  <Characters>496</Characters>
  <Lines>5</Lines>
  <Paragraphs>1</Paragraphs>
  <TotalTime>0</TotalTime>
  <ScaleCrop>false</ScaleCrop>
  <LinksUpToDate>false</LinksUpToDate>
  <CharactersWithSpaces>508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2022-05-12T01:34:00Z</dcterms:created>
  <dc:creator>张豪哲</dc:creator>
  <cp:lastModifiedBy>对方正在输入...</cp:lastModifiedBy>
  <cp:lastPrinted>2022-12-01T01:44:00Z</cp:lastPrinted>
  <dcterms:modified xsi:type="dcterms:W3CDTF">2026-08-21T07:29:40Z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C579AC3C95D949418BB083F02E070B04_13</vt:lpwstr>
  </property>
  <property fmtid="{D5CDD505-2E9C-101B-9397-08002B2CF9AE}" pid="4" name="KSOTemplateDocerSaveRecord">
    <vt:lpwstr>eyJoZGlkIjoiYmZjMDQzYzUzY2Q4ZDkyYzk0YzNhNDc5ZThmZjg3NmEiLCJ1c2VySWQiOiI0MDgwNTk1NzQifQ==</vt:lpwstr>
  </property>
</Properties>
</file>