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0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网络线路租用服务项目报价单</w:t>
      </w:r>
    </w:p>
    <w:p w14:paraId="650A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467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报价单位（盖章）：                  日期：     年   月   日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503"/>
        <w:gridCol w:w="5193"/>
        <w:gridCol w:w="938"/>
        <w:gridCol w:w="1427"/>
      </w:tblGrid>
      <w:tr w14:paraId="349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</w:trPr>
        <w:tc>
          <w:tcPr>
            <w:tcW w:w="1503" w:type="dxa"/>
            <w:vAlign w:val="center"/>
          </w:tcPr>
          <w:p w14:paraId="570E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5193" w:type="dxa"/>
            <w:vAlign w:val="center"/>
          </w:tcPr>
          <w:p w14:paraId="189F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功能及参数</w:t>
            </w:r>
          </w:p>
        </w:tc>
        <w:tc>
          <w:tcPr>
            <w:tcW w:w="938" w:type="dxa"/>
            <w:vAlign w:val="center"/>
          </w:tcPr>
          <w:p w14:paraId="4554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427" w:type="dxa"/>
            <w:vAlign w:val="center"/>
          </w:tcPr>
          <w:p w14:paraId="3B4D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报价</w:t>
            </w:r>
          </w:p>
          <w:p w14:paraId="66F4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（元/年）</w:t>
            </w:r>
          </w:p>
        </w:tc>
      </w:tr>
      <w:tr w14:paraId="3E40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</w:trPr>
        <w:tc>
          <w:tcPr>
            <w:tcW w:w="1503" w:type="dxa"/>
            <w:vAlign w:val="center"/>
          </w:tcPr>
          <w:p w14:paraId="01F5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互联网</w:t>
            </w:r>
          </w:p>
          <w:p w14:paraId="4CF4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专线</w:t>
            </w:r>
          </w:p>
        </w:tc>
        <w:tc>
          <w:tcPr>
            <w:tcW w:w="5193" w:type="dxa"/>
            <w:vAlign w:val="center"/>
          </w:tcPr>
          <w:p w14:paraId="0F8F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上行带宽60M、下行带宽300M光纤，用于保障粤视会和腾讯会议正常召开，以及保障日常无线AP网络。</w:t>
            </w:r>
          </w:p>
        </w:tc>
        <w:tc>
          <w:tcPr>
            <w:tcW w:w="938" w:type="dxa"/>
            <w:vAlign w:val="center"/>
          </w:tcPr>
          <w:p w14:paraId="1FDC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1条</w:t>
            </w:r>
          </w:p>
        </w:tc>
        <w:tc>
          <w:tcPr>
            <w:tcW w:w="1427" w:type="dxa"/>
            <w:vAlign w:val="center"/>
          </w:tcPr>
          <w:p w14:paraId="079B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92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</w:trPr>
        <w:tc>
          <w:tcPr>
            <w:tcW w:w="1503" w:type="dxa"/>
            <w:vAlign w:val="center"/>
          </w:tcPr>
          <w:p w14:paraId="68FB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政务外网光纤线路</w:t>
            </w:r>
          </w:p>
        </w:tc>
        <w:tc>
          <w:tcPr>
            <w:tcW w:w="5193" w:type="dxa"/>
            <w:vAlign w:val="center"/>
          </w:tcPr>
          <w:p w14:paraId="75D4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30M上下行对等光纤，用于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市水利局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直属单位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接入政务外网并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与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省、市、县三级水利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视频会商系统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互联互通。</w:t>
            </w:r>
          </w:p>
        </w:tc>
        <w:tc>
          <w:tcPr>
            <w:tcW w:w="938" w:type="dxa"/>
            <w:vAlign w:val="center"/>
          </w:tcPr>
          <w:p w14:paraId="1EB0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4条</w:t>
            </w:r>
          </w:p>
        </w:tc>
        <w:tc>
          <w:tcPr>
            <w:tcW w:w="1427" w:type="dxa"/>
            <w:vAlign w:val="center"/>
          </w:tcPr>
          <w:p w14:paraId="46FD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59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</w:trPr>
        <w:tc>
          <w:tcPr>
            <w:tcW w:w="7634" w:type="dxa"/>
            <w:gridSpan w:val="3"/>
            <w:vAlign w:val="center"/>
          </w:tcPr>
          <w:p w14:paraId="264A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427" w:type="dxa"/>
            <w:vAlign w:val="center"/>
          </w:tcPr>
          <w:p w14:paraId="6C65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81AC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1E3B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FB5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3032A"/>
    <w:rsid w:val="218A6DAB"/>
    <w:rsid w:val="2C83032A"/>
    <w:rsid w:val="301A31BE"/>
    <w:rsid w:val="3D1C6419"/>
    <w:rsid w:val="3ED07599"/>
    <w:rsid w:val="44372BF9"/>
    <w:rsid w:val="48EA2E5B"/>
    <w:rsid w:val="6B9320D0"/>
    <w:rsid w:val="7007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0d0013a-d8f0-40b4-8a64-eeb0ea588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揭阳市水务局</Company>
  <Pages>1</Pages>
  <Words>134</Words>
  <Characters>142</Characters>
  <Lines>0</Lines>
  <Paragraphs>0</Paragraphs>
  <TotalTime>8</TotalTime>
  <ScaleCrop>false</ScaleCrop>
  <LinksUpToDate>false</LinksUpToDate>
  <CharactersWithSpaces>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2024-11-08T09:03:00Z</dcterms:created>
  <dc:creator>昊</dc:creator>
  <cp:lastModifiedBy>昊</cp:lastModifiedBy>
  <cp:lastPrinted>2026-06-08T02:35:22Z</cp:lastPrinted>
  <dcterms:modified xsi:type="dcterms:W3CDTF">2026-06-08T02:40:00Z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eyJoZGlkIjoiZjZkNTc1ZjgzMTc4ZDdlYTNhNWFmNTM3ZWU1YWVmZDciLCJ1c2VySWQiOiIyNDgyOTk1NDgifQ==</vt:lpwstr>
  </property>
  <property fmtid="{D5CDD505-2E9C-101B-9397-08002B2CF9AE}" pid="4" name="ICV">
    <vt:lpwstr>B0E258958B9341FDA8FFD36304CD5F50_12</vt:lpwstr>
  </property>
</Properties>
</file>