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225" w:tblpY="1509"/>
        <w:tblOverlap w:val="never"/>
        <w:tblW w:w="9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2"/>
        <w:gridCol w:w="1091"/>
        <w:gridCol w:w="1093"/>
        <w:gridCol w:w="2079"/>
        <w:gridCol w:w="3293"/>
        <w:gridCol w:w="1092"/>
      </w:tblGrid>
      <w:tr w14:paraId="381A7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8" w:hRule="atLeast"/>
        </w:trPr>
        <w:tc>
          <w:tcPr>
            <w:tcW w:w="1092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09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09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事项</w:t>
            </w:r>
          </w:p>
        </w:tc>
        <w:tc>
          <w:tcPr>
            <w:tcW w:w="207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意见及依据</w:t>
            </w:r>
          </w:p>
        </w:tc>
        <w:tc>
          <w:tcPr>
            <w:tcW w:w="329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9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是否采纳（不采纳需说明理由）(此栏由揭阳市市场监督管理局填写)</w:t>
            </w:r>
          </w:p>
        </w:tc>
        <w:tc>
          <w:tcPr>
            <w:tcW w:w="109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47E3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</w:t>
            </w:r>
          </w:p>
        </w:tc>
      </w:tr>
      <w:tr w14:paraId="7D339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9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32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56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DA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37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FC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144FBA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691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9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0C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82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E23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C54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7B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3D8875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090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1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09E993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150F89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6207B5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6D67B7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67D0CE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30E75D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5D0B6F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反馈意见表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90A9F"/>
    <w:rsid w:val="36E90A9F"/>
    <w:rsid w:val="3C0B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揭阳市工商局</Company>
  <Pages>1</Pages>
  <Words>32</Words>
  <Characters>32</Characters>
  <Lines>0</Lines>
  <Paragraphs>0</Paragraphs>
  <TotalTime>2</TotalTime>
  <ScaleCrop>false</ScaleCrop>
  <LinksUpToDate>false</LinksUpToDate>
  <CharactersWithSpaces>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2022-11-07T04:02:00Z</dcterms:created>
  <dc:creator>徐征</dc:creator>
  <cp:lastModifiedBy>老徐</cp:lastModifiedBy>
  <dcterms:modified xsi:type="dcterms:W3CDTF">2026-04-02T09:10:15Z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eyJoZGlkIjoiOWI5YzYzOGM3MWRlNmVhOGYzOWMyNTA0ZjkyNjRkYzIiLCJ1c2VySWQiOiI1MTA3MDEwNjYifQ==</vt:lpwstr>
  </property>
  <property fmtid="{D5CDD505-2E9C-101B-9397-08002B2CF9AE}" pid="4" name="ICV">
    <vt:lpwstr>C5C394CDF668419CA41753330779109B_13</vt:lpwstr>
  </property>
</Properties>
</file>