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54C" w:rsidRDefault="00A4154C">
      <w:pPr>
        <w:ind w:firstLineChars="1150" w:firstLine="3220"/>
        <w:rPr>
          <w:rFonts w:ascii="黑体" w:eastAsia="黑体"/>
          <w:sz w:val="28"/>
          <w:szCs w:val="28"/>
        </w:rPr>
      </w:pPr>
    </w:p>
    <w:p w:rsidR="00A4154C" w:rsidRDefault="0023014C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申报市一级</w:t>
      </w:r>
      <w:r>
        <w:rPr>
          <w:rFonts w:ascii="黑体" w:eastAsia="黑体" w:hint="eastAsia"/>
          <w:sz w:val="36"/>
          <w:szCs w:val="36"/>
        </w:rPr>
        <w:t>学校自评报告</w:t>
      </w:r>
    </w:p>
    <w:p w:rsidR="00A4154C" w:rsidRDefault="0023014C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葵</w:t>
      </w: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黑体" w:eastAsia="黑体" w:hint="eastAsia"/>
          <w:sz w:val="28"/>
          <w:szCs w:val="28"/>
        </w:rPr>
        <w:t>潭</w:t>
      </w: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黑体" w:eastAsia="黑体" w:hint="eastAsia"/>
          <w:sz w:val="28"/>
          <w:szCs w:val="28"/>
        </w:rPr>
        <w:t>中</w:t>
      </w: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黑体" w:eastAsia="黑体" w:hint="eastAsia"/>
          <w:sz w:val="28"/>
          <w:szCs w:val="28"/>
        </w:rPr>
        <w:t>学</w:t>
      </w:r>
    </w:p>
    <w:p w:rsidR="00A4154C" w:rsidRDefault="0023014C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一、基本概况：</w:t>
      </w:r>
    </w:p>
    <w:p w:rsidR="00A4154C" w:rsidRDefault="0023014C">
      <w:pPr>
        <w:spacing w:line="560" w:lineRule="exact"/>
        <w:ind w:firstLineChars="250" w:firstLine="75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葵潭中学地处惠来、普宁、陆丰三县交汇处的粤东门户，是惠来县西部一所完</w:t>
      </w:r>
      <w:r>
        <w:rPr>
          <w:rFonts w:ascii="仿宋" w:eastAsia="仿宋" w:hAnsi="仿宋" w:cs="仿宋" w:hint="eastAsia"/>
          <w:sz w:val="30"/>
          <w:szCs w:val="30"/>
        </w:rPr>
        <w:t>全</w:t>
      </w:r>
      <w:r>
        <w:rPr>
          <w:rFonts w:ascii="仿宋" w:eastAsia="仿宋" w:hAnsi="仿宋" w:cs="仿宋" w:hint="eastAsia"/>
          <w:sz w:val="30"/>
          <w:szCs w:val="30"/>
        </w:rPr>
        <w:t>中</w:t>
      </w:r>
      <w:r>
        <w:rPr>
          <w:rFonts w:ascii="仿宋" w:eastAsia="仿宋" w:hAnsi="仿宋" w:cs="仿宋" w:hint="eastAsia"/>
          <w:sz w:val="30"/>
          <w:szCs w:val="30"/>
        </w:rPr>
        <w:t>学</w:t>
      </w:r>
      <w:r>
        <w:rPr>
          <w:rFonts w:ascii="仿宋" w:eastAsia="仿宋" w:hAnsi="仿宋" w:cs="仿宋" w:hint="eastAsia"/>
          <w:sz w:val="30"/>
          <w:szCs w:val="30"/>
        </w:rPr>
        <w:t>。学校</w:t>
      </w:r>
      <w:r>
        <w:rPr>
          <w:rFonts w:ascii="仿宋" w:eastAsia="仿宋" w:hAnsi="仿宋" w:cs="仿宋" w:hint="eastAsia"/>
          <w:sz w:val="30"/>
          <w:szCs w:val="30"/>
        </w:rPr>
        <w:t>前身是葵峰书院，由抗日名将翁照垣</w:t>
      </w:r>
      <w:r>
        <w:rPr>
          <w:rFonts w:ascii="仿宋" w:eastAsia="仿宋" w:hAnsi="仿宋" w:cs="仿宋" w:hint="eastAsia"/>
          <w:sz w:val="30"/>
          <w:szCs w:val="30"/>
        </w:rPr>
        <w:t>于</w:t>
      </w:r>
      <w:r>
        <w:rPr>
          <w:rFonts w:ascii="仿宋" w:eastAsia="仿宋" w:hAnsi="仿宋" w:cs="仿宋" w:hint="eastAsia"/>
          <w:sz w:val="30"/>
          <w:szCs w:val="30"/>
        </w:rPr>
        <w:t>1942</w:t>
      </w:r>
      <w:r>
        <w:rPr>
          <w:rFonts w:ascii="仿宋" w:eastAsia="仿宋" w:hAnsi="仿宋" w:cs="仿宋" w:hint="eastAsia"/>
          <w:sz w:val="30"/>
          <w:szCs w:val="30"/>
        </w:rPr>
        <w:t>年创办，</w:t>
      </w:r>
      <w:r>
        <w:rPr>
          <w:rFonts w:ascii="仿宋" w:eastAsia="仿宋" w:hAnsi="仿宋" w:cs="仿宋" w:hint="eastAsia"/>
          <w:sz w:val="30"/>
          <w:szCs w:val="30"/>
        </w:rPr>
        <w:t>195</w:t>
      </w:r>
      <w:r>
        <w:rPr>
          <w:rFonts w:ascii="仿宋" w:eastAsia="仿宋" w:hAnsi="仿宋" w:cs="仿宋" w:hint="eastAsia"/>
          <w:sz w:val="30"/>
          <w:szCs w:val="30"/>
        </w:rPr>
        <w:t>9</w:t>
      </w:r>
      <w:r>
        <w:rPr>
          <w:rFonts w:ascii="仿宋" w:eastAsia="仿宋" w:hAnsi="仿宋" w:cs="仿宋" w:hint="eastAsia"/>
          <w:sz w:val="30"/>
          <w:szCs w:val="30"/>
        </w:rPr>
        <w:t>年迁至本址。现服务半径</w:t>
      </w:r>
      <w:r>
        <w:rPr>
          <w:rFonts w:ascii="仿宋" w:eastAsia="仿宋" w:hAnsi="仿宋" w:cs="仿宋" w:hint="eastAsia"/>
          <w:sz w:val="30"/>
          <w:szCs w:val="30"/>
        </w:rPr>
        <w:t>约</w:t>
      </w:r>
      <w:r>
        <w:rPr>
          <w:rFonts w:ascii="仿宋" w:eastAsia="仿宋" w:hAnsi="仿宋" w:cs="仿宋" w:hint="eastAsia"/>
          <w:sz w:val="30"/>
          <w:szCs w:val="30"/>
        </w:rPr>
        <w:t>8</w:t>
      </w:r>
      <w:r>
        <w:rPr>
          <w:rFonts w:ascii="仿宋" w:eastAsia="仿宋" w:hAnsi="仿宋" w:cs="仿宋" w:hint="eastAsia"/>
          <w:sz w:val="30"/>
          <w:szCs w:val="30"/>
        </w:rPr>
        <w:t>公里</w:t>
      </w:r>
      <w:r>
        <w:rPr>
          <w:rFonts w:ascii="仿宋" w:eastAsia="仿宋" w:hAnsi="仿宋" w:cs="仿宋" w:hint="eastAsia"/>
          <w:sz w:val="30"/>
          <w:szCs w:val="30"/>
        </w:rPr>
        <w:t>，主要对象是本区域广大农村</w:t>
      </w:r>
      <w:r>
        <w:rPr>
          <w:rFonts w:ascii="仿宋" w:eastAsia="仿宋" w:hAnsi="仿宋" w:cs="仿宋" w:hint="eastAsia"/>
          <w:sz w:val="30"/>
          <w:szCs w:val="30"/>
        </w:rPr>
        <w:t>，人口近</w:t>
      </w:r>
      <w:r>
        <w:rPr>
          <w:rFonts w:ascii="仿宋" w:eastAsia="仿宋" w:hAnsi="仿宋" w:cs="仿宋" w:hint="eastAsia"/>
          <w:sz w:val="30"/>
          <w:szCs w:val="30"/>
        </w:rPr>
        <w:t>8</w:t>
      </w:r>
      <w:r>
        <w:rPr>
          <w:rFonts w:ascii="仿宋" w:eastAsia="仿宋" w:hAnsi="仿宋" w:cs="仿宋" w:hint="eastAsia"/>
          <w:sz w:val="30"/>
          <w:szCs w:val="30"/>
        </w:rPr>
        <w:t>万，是一所办学</w:t>
      </w:r>
      <w:r>
        <w:rPr>
          <w:rFonts w:ascii="仿宋" w:eastAsia="仿宋" w:hAnsi="仿宋" w:cs="仿宋" w:hint="eastAsia"/>
          <w:sz w:val="30"/>
          <w:szCs w:val="30"/>
        </w:rPr>
        <w:t>历史悠久</w:t>
      </w:r>
      <w:r>
        <w:rPr>
          <w:rFonts w:ascii="仿宋" w:eastAsia="仿宋" w:hAnsi="仿宋" w:cs="仿宋" w:hint="eastAsia"/>
          <w:sz w:val="30"/>
          <w:szCs w:val="30"/>
        </w:rPr>
        <w:t>的学校。</w:t>
      </w:r>
    </w:p>
    <w:p w:rsidR="00A4154C" w:rsidRDefault="0023014C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学校的</w:t>
      </w:r>
      <w:r>
        <w:rPr>
          <w:rFonts w:ascii="仿宋" w:eastAsia="仿宋" w:hAnsi="仿宋" w:cs="仿宋" w:hint="eastAsia"/>
          <w:sz w:val="30"/>
          <w:szCs w:val="30"/>
        </w:rPr>
        <w:t>基本情况</w:t>
      </w:r>
      <w:r>
        <w:rPr>
          <w:rFonts w:ascii="仿宋" w:eastAsia="仿宋" w:hAnsi="仿宋" w:cs="仿宋" w:hint="eastAsia"/>
          <w:sz w:val="30"/>
          <w:szCs w:val="30"/>
        </w:rPr>
        <w:t>：占地面积</w:t>
      </w:r>
      <w:r>
        <w:rPr>
          <w:rFonts w:ascii="仿宋" w:eastAsia="仿宋" w:hAnsi="仿宋" w:cs="仿宋" w:hint="eastAsia"/>
          <w:sz w:val="30"/>
          <w:szCs w:val="30"/>
        </w:rPr>
        <w:t>61938</w:t>
      </w:r>
      <w:r>
        <w:rPr>
          <w:rFonts w:ascii="仿宋" w:eastAsia="仿宋" w:hAnsi="仿宋" w:cs="仿宋" w:hint="eastAsia"/>
          <w:sz w:val="30"/>
          <w:szCs w:val="30"/>
        </w:rPr>
        <w:t>平方米（约</w:t>
      </w:r>
      <w:r>
        <w:rPr>
          <w:rFonts w:ascii="仿宋" w:eastAsia="仿宋" w:hAnsi="仿宋" w:cs="仿宋" w:hint="eastAsia"/>
          <w:sz w:val="30"/>
          <w:szCs w:val="30"/>
        </w:rPr>
        <w:t>93</w:t>
      </w:r>
      <w:r>
        <w:rPr>
          <w:rFonts w:ascii="仿宋" w:eastAsia="仿宋" w:hAnsi="仿宋" w:cs="仿宋" w:hint="eastAsia"/>
          <w:sz w:val="30"/>
          <w:szCs w:val="30"/>
        </w:rPr>
        <w:t>亩），建筑总面积</w:t>
      </w:r>
      <w:r>
        <w:rPr>
          <w:rFonts w:ascii="仿宋" w:eastAsia="仿宋" w:hAnsi="仿宋" w:cs="仿宋" w:hint="eastAsia"/>
          <w:sz w:val="30"/>
          <w:szCs w:val="30"/>
        </w:rPr>
        <w:t>17142</w:t>
      </w:r>
      <w:r>
        <w:rPr>
          <w:rFonts w:ascii="仿宋" w:eastAsia="仿宋" w:hAnsi="仿宋" w:cs="仿宋" w:hint="eastAsia"/>
          <w:sz w:val="30"/>
          <w:szCs w:val="30"/>
        </w:rPr>
        <w:t>平方米</w:t>
      </w:r>
      <w:r>
        <w:rPr>
          <w:rFonts w:ascii="仿宋" w:eastAsia="仿宋" w:hAnsi="仿宋" w:cs="仿宋" w:hint="eastAsia"/>
          <w:sz w:val="30"/>
          <w:szCs w:val="30"/>
        </w:rPr>
        <w:t>；</w:t>
      </w:r>
      <w:r>
        <w:rPr>
          <w:rFonts w:ascii="仿宋" w:eastAsia="仿宋" w:hAnsi="仿宋" w:cs="仿宋" w:hint="eastAsia"/>
          <w:sz w:val="30"/>
          <w:szCs w:val="30"/>
        </w:rPr>
        <w:t>学校现有教学规模，教职工人数</w:t>
      </w: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24</w:t>
      </w:r>
      <w:r>
        <w:rPr>
          <w:rFonts w:ascii="仿宋" w:eastAsia="仿宋" w:hAnsi="仿宋" w:cs="仿宋" w:hint="eastAsia"/>
          <w:sz w:val="30"/>
          <w:szCs w:val="30"/>
        </w:rPr>
        <w:t>人，分设</w:t>
      </w:r>
      <w:r>
        <w:rPr>
          <w:rFonts w:ascii="仿宋" w:eastAsia="仿宋" w:hAnsi="仿宋" w:cs="仿宋" w:hint="eastAsia"/>
          <w:sz w:val="30"/>
          <w:szCs w:val="30"/>
        </w:rPr>
        <w:t>8</w:t>
      </w:r>
      <w:r>
        <w:rPr>
          <w:rFonts w:ascii="仿宋" w:eastAsia="仿宋" w:hAnsi="仿宋" w:cs="仿宋" w:hint="eastAsia"/>
          <w:sz w:val="30"/>
          <w:szCs w:val="30"/>
        </w:rPr>
        <w:t>个科组；学生</w:t>
      </w:r>
      <w:r>
        <w:rPr>
          <w:rFonts w:ascii="仿宋" w:eastAsia="仿宋" w:hAnsi="仿宋" w:cs="仿宋" w:hint="eastAsia"/>
          <w:sz w:val="30"/>
          <w:szCs w:val="30"/>
        </w:rPr>
        <w:t>初中</w:t>
      </w:r>
      <w:r>
        <w:rPr>
          <w:rFonts w:ascii="仿宋" w:eastAsia="仿宋" w:hAnsi="仿宋" w:cs="仿宋" w:hint="eastAsia"/>
          <w:sz w:val="30"/>
          <w:szCs w:val="30"/>
        </w:rPr>
        <w:t>人数</w:t>
      </w:r>
      <w:r w:rsidR="008F5FCA">
        <w:rPr>
          <w:rFonts w:ascii="仿宋" w:eastAsia="仿宋" w:hAnsi="仿宋" w:cs="仿宋" w:hint="eastAsia"/>
          <w:sz w:val="30"/>
          <w:szCs w:val="30"/>
        </w:rPr>
        <w:t>1046</w:t>
      </w:r>
      <w:r>
        <w:rPr>
          <w:rFonts w:ascii="仿宋" w:eastAsia="仿宋" w:hAnsi="仿宋" w:cs="仿宋" w:hint="eastAsia"/>
          <w:sz w:val="30"/>
          <w:szCs w:val="30"/>
        </w:rPr>
        <w:t>人，分设</w:t>
      </w:r>
      <w:r>
        <w:rPr>
          <w:rFonts w:ascii="仿宋" w:eastAsia="仿宋" w:hAnsi="仿宋" w:cs="仿宋" w:hint="eastAsia"/>
          <w:sz w:val="30"/>
          <w:szCs w:val="30"/>
        </w:rPr>
        <w:t>23</w:t>
      </w:r>
      <w:r>
        <w:rPr>
          <w:rFonts w:ascii="仿宋" w:eastAsia="仿宋" w:hAnsi="仿宋" w:cs="仿宋" w:hint="eastAsia"/>
          <w:sz w:val="30"/>
          <w:szCs w:val="30"/>
        </w:rPr>
        <w:t>个教学班</w:t>
      </w:r>
      <w:r>
        <w:rPr>
          <w:rFonts w:ascii="仿宋" w:eastAsia="仿宋" w:hAnsi="仿宋" w:cs="仿宋" w:hint="eastAsia"/>
          <w:sz w:val="30"/>
          <w:szCs w:val="30"/>
        </w:rPr>
        <w:t>；高中生人数</w:t>
      </w:r>
      <w:r>
        <w:rPr>
          <w:rFonts w:ascii="仿宋" w:eastAsia="仿宋" w:hAnsi="仿宋" w:cs="仿宋" w:hint="eastAsia"/>
          <w:sz w:val="30"/>
          <w:szCs w:val="30"/>
        </w:rPr>
        <w:t>198</w:t>
      </w:r>
      <w:r>
        <w:rPr>
          <w:rFonts w:ascii="仿宋" w:eastAsia="仿宋" w:hAnsi="仿宋" w:cs="仿宋" w:hint="eastAsia"/>
          <w:sz w:val="30"/>
          <w:szCs w:val="30"/>
        </w:rPr>
        <w:t>人分设</w:t>
      </w:r>
      <w:r>
        <w:rPr>
          <w:rFonts w:ascii="仿宋" w:eastAsia="仿宋" w:hAnsi="仿宋" w:cs="仿宋" w:hint="eastAsia"/>
          <w:sz w:val="30"/>
          <w:szCs w:val="30"/>
        </w:rPr>
        <w:t>6</w:t>
      </w:r>
      <w:r>
        <w:rPr>
          <w:rFonts w:ascii="仿宋" w:eastAsia="仿宋" w:hAnsi="仿宋" w:cs="仿宋" w:hint="eastAsia"/>
          <w:sz w:val="30"/>
          <w:szCs w:val="30"/>
        </w:rPr>
        <w:t>个教学班；</w:t>
      </w:r>
      <w:r>
        <w:rPr>
          <w:rFonts w:ascii="仿宋" w:eastAsia="仿宋" w:hAnsi="仿宋" w:cs="仿宋" w:hint="eastAsia"/>
          <w:sz w:val="30"/>
          <w:szCs w:val="30"/>
        </w:rPr>
        <w:t>校区</w:t>
      </w:r>
      <w:r>
        <w:rPr>
          <w:rFonts w:ascii="仿宋" w:eastAsia="仿宋" w:hAnsi="仿宋" w:cs="仿宋" w:hint="eastAsia"/>
          <w:sz w:val="30"/>
          <w:szCs w:val="30"/>
        </w:rPr>
        <w:t>分设教学区、运动区、生活区，教学楼</w:t>
      </w:r>
      <w:r>
        <w:rPr>
          <w:rFonts w:ascii="仿宋" w:eastAsia="仿宋" w:hAnsi="仿宋" w:cs="仿宋" w:hint="eastAsia"/>
          <w:sz w:val="30"/>
          <w:szCs w:val="30"/>
        </w:rPr>
        <w:t>二</w:t>
      </w:r>
      <w:r>
        <w:rPr>
          <w:rFonts w:ascii="仿宋" w:eastAsia="仿宋" w:hAnsi="仿宋" w:cs="仿宋" w:hint="eastAsia"/>
          <w:sz w:val="30"/>
          <w:szCs w:val="30"/>
        </w:rPr>
        <w:t>幢、宿舍楼四幢、运动场二个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教学</w:t>
      </w:r>
      <w:r>
        <w:rPr>
          <w:rFonts w:ascii="仿宋" w:eastAsia="仿宋" w:hAnsi="仿宋" w:cs="仿宋" w:hint="eastAsia"/>
          <w:sz w:val="30"/>
          <w:szCs w:val="30"/>
        </w:rPr>
        <w:t>区</w:t>
      </w:r>
      <w:r>
        <w:rPr>
          <w:rFonts w:ascii="仿宋" w:eastAsia="仿宋" w:hAnsi="仿宋" w:cs="仿宋" w:hint="eastAsia"/>
          <w:sz w:val="30"/>
          <w:szCs w:val="30"/>
        </w:rPr>
        <w:t>内设：</w:t>
      </w:r>
      <w:r>
        <w:rPr>
          <w:rFonts w:ascii="仿宋" w:eastAsia="仿宋" w:hAnsi="仿宋" w:cs="仿宋" w:hint="eastAsia"/>
          <w:sz w:val="30"/>
          <w:szCs w:val="30"/>
        </w:rPr>
        <w:t>教室</w:t>
      </w:r>
      <w:r>
        <w:rPr>
          <w:rFonts w:ascii="仿宋" w:eastAsia="仿宋" w:hAnsi="仿宋" w:cs="仿宋" w:hint="eastAsia"/>
          <w:sz w:val="30"/>
          <w:szCs w:val="30"/>
        </w:rPr>
        <w:t>36</w:t>
      </w:r>
      <w:r>
        <w:rPr>
          <w:rFonts w:ascii="仿宋" w:eastAsia="仿宋" w:hAnsi="仿宋" w:cs="仿宋" w:hint="eastAsia"/>
          <w:sz w:val="30"/>
          <w:szCs w:val="30"/>
        </w:rPr>
        <w:t>间，其中多媒体教室</w:t>
      </w:r>
      <w:r>
        <w:rPr>
          <w:rFonts w:ascii="仿宋" w:eastAsia="仿宋" w:hAnsi="仿宋" w:cs="仿宋" w:hint="eastAsia"/>
          <w:sz w:val="30"/>
          <w:szCs w:val="30"/>
        </w:rPr>
        <w:t>26</w:t>
      </w:r>
      <w:r>
        <w:rPr>
          <w:rFonts w:ascii="仿宋" w:eastAsia="仿宋" w:hAnsi="仿宋" w:cs="仿宋" w:hint="eastAsia"/>
          <w:sz w:val="30"/>
          <w:szCs w:val="30"/>
        </w:rPr>
        <w:t>间，占</w:t>
      </w:r>
      <w:r>
        <w:rPr>
          <w:rFonts w:ascii="仿宋" w:eastAsia="仿宋" w:hAnsi="仿宋" w:cs="仿宋" w:hint="eastAsia"/>
          <w:sz w:val="30"/>
          <w:szCs w:val="30"/>
        </w:rPr>
        <w:t>81.2</w:t>
      </w:r>
      <w:r>
        <w:rPr>
          <w:rFonts w:ascii="仿宋" w:eastAsia="仿宋" w:hAnsi="仿宋" w:cs="仿宋" w:hint="eastAsia"/>
          <w:sz w:val="30"/>
          <w:szCs w:val="30"/>
        </w:rPr>
        <w:t>％，</w:t>
      </w:r>
      <w:r>
        <w:rPr>
          <w:rFonts w:ascii="仿宋" w:eastAsia="仿宋" w:hAnsi="仿宋" w:cs="仿宋" w:hint="eastAsia"/>
          <w:sz w:val="30"/>
          <w:szCs w:val="30"/>
        </w:rPr>
        <w:t>语音室、实验室、仪器室、电脑室、图书馆</w:t>
      </w:r>
      <w:r>
        <w:rPr>
          <w:rFonts w:ascii="仿宋" w:eastAsia="仿宋" w:hAnsi="仿宋" w:cs="仿宋" w:hint="eastAsia"/>
          <w:sz w:val="30"/>
          <w:szCs w:val="30"/>
        </w:rPr>
        <w:t>、心理咨询室、卫生室、音乐室、体育室、监控室</w:t>
      </w:r>
      <w:r>
        <w:rPr>
          <w:rFonts w:ascii="仿宋" w:eastAsia="仿宋" w:hAnsi="仿宋" w:cs="仿宋" w:hint="eastAsia"/>
          <w:sz w:val="30"/>
          <w:szCs w:val="30"/>
        </w:rPr>
        <w:t>等</w:t>
      </w:r>
      <w:r>
        <w:rPr>
          <w:rFonts w:ascii="仿宋" w:eastAsia="仿宋" w:hAnsi="仿宋" w:cs="仿宋" w:hint="eastAsia"/>
          <w:sz w:val="30"/>
          <w:szCs w:val="30"/>
        </w:rPr>
        <w:t>；</w:t>
      </w:r>
      <w:r>
        <w:rPr>
          <w:rFonts w:ascii="仿宋" w:eastAsia="仿宋" w:hAnsi="仿宋" w:cs="仿宋" w:hint="eastAsia"/>
          <w:sz w:val="30"/>
          <w:szCs w:val="30"/>
        </w:rPr>
        <w:t>教学设施设备</w:t>
      </w:r>
      <w:r>
        <w:rPr>
          <w:rFonts w:ascii="仿宋" w:eastAsia="仿宋" w:hAnsi="仿宋" w:cs="仿宋" w:hint="eastAsia"/>
          <w:sz w:val="30"/>
          <w:szCs w:val="30"/>
        </w:rPr>
        <w:t>按“创强”要求</w:t>
      </w:r>
      <w:r>
        <w:rPr>
          <w:rFonts w:ascii="仿宋" w:eastAsia="仿宋" w:hAnsi="仿宋" w:cs="仿宋" w:hint="eastAsia"/>
          <w:sz w:val="30"/>
          <w:szCs w:val="30"/>
        </w:rPr>
        <w:t>配套</w:t>
      </w:r>
      <w:r>
        <w:rPr>
          <w:rFonts w:ascii="仿宋" w:eastAsia="仿宋" w:hAnsi="仿宋" w:cs="仿宋" w:hint="eastAsia"/>
          <w:sz w:val="30"/>
          <w:szCs w:val="30"/>
        </w:rPr>
        <w:t>，校园实现全方位监控；运动区设有环形</w:t>
      </w:r>
      <w:r>
        <w:rPr>
          <w:rFonts w:ascii="仿宋" w:eastAsia="仿宋" w:hAnsi="仿宋" w:cs="仿宋" w:hint="eastAsia"/>
          <w:sz w:val="30"/>
          <w:szCs w:val="30"/>
        </w:rPr>
        <w:t>250</w:t>
      </w:r>
      <w:r>
        <w:rPr>
          <w:rFonts w:ascii="仿宋" w:eastAsia="仿宋" w:hAnsi="仿宋" w:cs="仿宋" w:hint="eastAsia"/>
          <w:sz w:val="30"/>
          <w:szCs w:val="30"/>
        </w:rPr>
        <w:t>米跑道、足球场、篮球场</w:t>
      </w:r>
      <w:r>
        <w:rPr>
          <w:rFonts w:ascii="仿宋" w:eastAsia="仿宋" w:hAnsi="仿宋" w:cs="仿宋" w:hint="eastAsia"/>
          <w:sz w:val="30"/>
          <w:szCs w:val="30"/>
        </w:rPr>
        <w:t>5</w:t>
      </w:r>
      <w:r>
        <w:rPr>
          <w:rFonts w:ascii="仿宋" w:eastAsia="仿宋" w:hAnsi="仿宋" w:cs="仿宋" w:hint="eastAsia"/>
          <w:sz w:val="30"/>
          <w:szCs w:val="30"/>
        </w:rPr>
        <w:t>个、羽毛球场</w:t>
      </w:r>
      <w:r>
        <w:rPr>
          <w:rFonts w:ascii="仿宋" w:eastAsia="仿宋" w:hAnsi="仿宋" w:cs="仿宋" w:hint="eastAsia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个和室内乒乓球场地等</w:t>
      </w:r>
      <w:r>
        <w:rPr>
          <w:rFonts w:ascii="仿宋" w:eastAsia="仿宋" w:hAnsi="仿宋" w:cs="仿宋" w:hint="eastAsia"/>
          <w:sz w:val="30"/>
          <w:szCs w:val="30"/>
        </w:rPr>
        <w:t>；开辟五个学习宣传栏；每层楼安装了饮水设备；教师专用电脑</w:t>
      </w:r>
      <w:r>
        <w:rPr>
          <w:rFonts w:ascii="仿宋" w:eastAsia="仿宋" w:hAnsi="仿宋" w:cs="仿宋" w:hint="eastAsia"/>
          <w:sz w:val="30"/>
          <w:szCs w:val="30"/>
        </w:rPr>
        <w:t>31</w:t>
      </w:r>
      <w:r>
        <w:rPr>
          <w:rFonts w:ascii="仿宋" w:eastAsia="仿宋" w:hAnsi="仿宋" w:cs="仿宋" w:hint="eastAsia"/>
          <w:sz w:val="30"/>
          <w:szCs w:val="30"/>
        </w:rPr>
        <w:t>台；图书量</w:t>
      </w:r>
      <w:r>
        <w:rPr>
          <w:rFonts w:ascii="仿宋" w:eastAsia="仿宋" w:hAnsi="仿宋" w:cs="仿宋" w:hint="eastAsia"/>
          <w:sz w:val="30"/>
          <w:szCs w:val="30"/>
        </w:rPr>
        <w:t>43120</w:t>
      </w:r>
      <w:r>
        <w:rPr>
          <w:rFonts w:ascii="仿宋" w:eastAsia="仿宋" w:hAnsi="仿宋" w:cs="仿宋" w:hint="eastAsia"/>
          <w:sz w:val="30"/>
          <w:szCs w:val="30"/>
        </w:rPr>
        <w:t>册，生均</w:t>
      </w:r>
      <w:r>
        <w:rPr>
          <w:rFonts w:ascii="仿宋" w:eastAsia="仿宋" w:hAnsi="仿宋" w:cs="仿宋" w:hint="eastAsia"/>
          <w:sz w:val="30"/>
          <w:szCs w:val="30"/>
        </w:rPr>
        <w:t>35</w:t>
      </w:r>
      <w:r>
        <w:rPr>
          <w:rFonts w:ascii="仿宋" w:eastAsia="仿宋" w:hAnsi="仿宋" w:cs="仿宋" w:hint="eastAsia"/>
          <w:sz w:val="30"/>
          <w:szCs w:val="30"/>
        </w:rPr>
        <w:t>册，</w:t>
      </w:r>
      <w:r>
        <w:rPr>
          <w:rFonts w:ascii="仿宋" w:eastAsia="仿宋" w:hAnsi="仿宋" w:cs="仿宋" w:hint="eastAsia"/>
          <w:sz w:val="30"/>
          <w:szCs w:val="30"/>
        </w:rPr>
        <w:t>基本满足教学需要；</w:t>
      </w:r>
      <w:r>
        <w:rPr>
          <w:rFonts w:ascii="仿宋" w:eastAsia="仿宋" w:hAnsi="仿宋" w:cs="仿宋" w:hint="eastAsia"/>
          <w:sz w:val="30"/>
          <w:szCs w:val="30"/>
        </w:rPr>
        <w:t>专任教师大专及以上学历人数</w:t>
      </w:r>
      <w:r>
        <w:rPr>
          <w:rFonts w:ascii="仿宋" w:eastAsia="仿宋" w:hAnsi="仿宋" w:cs="仿宋" w:hint="eastAsia"/>
          <w:sz w:val="30"/>
          <w:szCs w:val="30"/>
        </w:rPr>
        <w:t>120</w:t>
      </w:r>
      <w:r>
        <w:rPr>
          <w:rFonts w:ascii="仿宋" w:eastAsia="仿宋" w:hAnsi="仿宋" w:cs="仿宋" w:hint="eastAsia"/>
          <w:sz w:val="30"/>
          <w:szCs w:val="30"/>
        </w:rPr>
        <w:t>人，本科</w:t>
      </w:r>
      <w:r>
        <w:rPr>
          <w:rFonts w:ascii="仿宋" w:eastAsia="仿宋" w:hAnsi="仿宋" w:cs="仿宋" w:hint="eastAsia"/>
          <w:sz w:val="30"/>
          <w:szCs w:val="30"/>
        </w:rPr>
        <w:t>及以上学历人数</w:t>
      </w:r>
      <w:r>
        <w:rPr>
          <w:rFonts w:ascii="仿宋" w:eastAsia="仿宋" w:hAnsi="仿宋" w:cs="仿宋" w:hint="eastAsia"/>
          <w:sz w:val="30"/>
          <w:szCs w:val="30"/>
        </w:rPr>
        <w:t>10</w:t>
      </w:r>
      <w:r w:rsidR="008F5FCA"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人，符合上级要求。</w:t>
      </w:r>
      <w:r>
        <w:rPr>
          <w:rFonts w:ascii="仿宋" w:eastAsia="仿宋" w:hAnsi="仿宋" w:cs="仿宋" w:hint="eastAsia"/>
          <w:spacing w:val="5"/>
          <w:sz w:val="30"/>
          <w:szCs w:val="30"/>
        </w:rPr>
        <w:t>学校先后被评为“揭阳市文明学校”、“</w:t>
      </w:r>
      <w:r>
        <w:rPr>
          <w:rFonts w:ascii="仿宋" w:eastAsia="仿宋" w:hAnsi="仿宋" w:cs="仿宋" w:hint="eastAsia"/>
          <w:spacing w:val="5"/>
          <w:sz w:val="30"/>
          <w:szCs w:val="30"/>
        </w:rPr>
        <w:t>平安校园</w:t>
      </w:r>
      <w:r>
        <w:rPr>
          <w:rFonts w:ascii="仿宋" w:eastAsia="仿宋" w:hAnsi="仿宋" w:cs="仿宋" w:hint="eastAsia"/>
          <w:spacing w:val="5"/>
          <w:sz w:val="30"/>
          <w:szCs w:val="30"/>
        </w:rPr>
        <w:t>”。</w:t>
      </w:r>
      <w:r>
        <w:rPr>
          <w:rFonts w:ascii="仿宋" w:eastAsia="仿宋" w:hAnsi="仿宋" w:cs="仿宋" w:hint="eastAsia"/>
          <w:spacing w:val="5"/>
          <w:sz w:val="30"/>
          <w:szCs w:val="30"/>
        </w:rPr>
        <w:t>多</w:t>
      </w:r>
      <w:r>
        <w:rPr>
          <w:rFonts w:ascii="仿宋" w:eastAsia="仿宋" w:hAnsi="仿宋" w:cs="仿宋" w:hint="eastAsia"/>
          <w:spacing w:val="5"/>
          <w:sz w:val="30"/>
          <w:szCs w:val="30"/>
        </w:rPr>
        <w:t>年荣获“高考成绩优异</w:t>
      </w:r>
      <w:r>
        <w:rPr>
          <w:rFonts w:ascii="仿宋" w:eastAsia="仿宋" w:hAnsi="仿宋" w:cs="仿宋" w:hint="eastAsia"/>
          <w:spacing w:val="5"/>
          <w:sz w:val="30"/>
          <w:szCs w:val="30"/>
        </w:rPr>
        <w:lastRenderedPageBreak/>
        <w:t>奖”、惠来县</w:t>
      </w:r>
      <w:r>
        <w:rPr>
          <w:rFonts w:ascii="仿宋" w:eastAsia="仿宋" w:hAnsi="仿宋" w:cs="仿宋" w:hint="eastAsia"/>
          <w:spacing w:val="5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pacing w:val="5"/>
          <w:sz w:val="30"/>
          <w:szCs w:val="30"/>
        </w:rPr>
        <w:t>“中考成绩优异奖”，多次被惠来县教育局授予“为重点高中输送优质生源成绩突出”单位。学校坚持正确的办学方向，秉承“</w:t>
      </w:r>
      <w:r>
        <w:rPr>
          <w:rFonts w:ascii="仿宋" w:eastAsia="仿宋" w:hAnsi="仿宋" w:cs="仿宋" w:hint="eastAsia"/>
          <w:spacing w:val="5"/>
          <w:sz w:val="30"/>
          <w:szCs w:val="30"/>
        </w:rPr>
        <w:t>爱国</w:t>
      </w:r>
      <w:r>
        <w:rPr>
          <w:rFonts w:ascii="仿宋" w:eastAsia="仿宋" w:hAnsi="仿宋" w:cs="仿宋" w:hint="eastAsia"/>
          <w:spacing w:val="5"/>
          <w:sz w:val="30"/>
          <w:szCs w:val="30"/>
        </w:rPr>
        <w:t>、团结、</w:t>
      </w:r>
      <w:r>
        <w:rPr>
          <w:rFonts w:ascii="仿宋" w:eastAsia="仿宋" w:hAnsi="仿宋" w:cs="仿宋" w:hint="eastAsia"/>
          <w:spacing w:val="5"/>
          <w:sz w:val="30"/>
          <w:szCs w:val="30"/>
        </w:rPr>
        <w:t>勤奋、创新</w:t>
      </w:r>
      <w:r>
        <w:rPr>
          <w:rFonts w:ascii="仿宋" w:eastAsia="仿宋" w:hAnsi="仿宋" w:cs="仿宋" w:hint="eastAsia"/>
          <w:spacing w:val="5"/>
          <w:sz w:val="30"/>
          <w:szCs w:val="30"/>
        </w:rPr>
        <w:t>”的校训，坚持“以人为本，尊重差异、</w:t>
      </w:r>
      <w:r>
        <w:rPr>
          <w:rFonts w:ascii="仿宋" w:eastAsia="仿宋" w:hAnsi="仿宋" w:cs="仿宋" w:hint="eastAsia"/>
          <w:spacing w:val="5"/>
          <w:sz w:val="30"/>
          <w:szCs w:val="30"/>
        </w:rPr>
        <w:t>发挥潜能</w:t>
      </w:r>
      <w:r>
        <w:rPr>
          <w:rFonts w:ascii="仿宋" w:eastAsia="仿宋" w:hAnsi="仿宋" w:cs="仿宋" w:hint="eastAsia"/>
          <w:spacing w:val="5"/>
          <w:sz w:val="30"/>
          <w:szCs w:val="30"/>
        </w:rPr>
        <w:t>、和谐发展”的办学理念，以创建“</w:t>
      </w:r>
      <w:r>
        <w:rPr>
          <w:rFonts w:ascii="仿宋" w:eastAsia="仿宋" w:hAnsi="仿宋" w:cs="仿宋" w:hint="eastAsia"/>
          <w:spacing w:val="5"/>
          <w:sz w:val="30"/>
          <w:szCs w:val="30"/>
        </w:rPr>
        <w:t>教学</w:t>
      </w:r>
      <w:r>
        <w:rPr>
          <w:rFonts w:ascii="仿宋" w:eastAsia="仿宋" w:hAnsi="仿宋" w:cs="仿宋" w:hint="eastAsia"/>
          <w:spacing w:val="5"/>
          <w:sz w:val="30"/>
          <w:szCs w:val="30"/>
        </w:rPr>
        <w:t>高质量、</w:t>
      </w:r>
      <w:r>
        <w:rPr>
          <w:rFonts w:ascii="仿宋" w:eastAsia="仿宋" w:hAnsi="仿宋" w:cs="仿宋" w:hint="eastAsia"/>
          <w:spacing w:val="5"/>
          <w:sz w:val="30"/>
          <w:szCs w:val="30"/>
        </w:rPr>
        <w:t>办学</w:t>
      </w:r>
      <w:r>
        <w:rPr>
          <w:rFonts w:ascii="仿宋" w:eastAsia="仿宋" w:hAnsi="仿宋" w:cs="仿宋" w:hint="eastAsia"/>
          <w:spacing w:val="5"/>
          <w:sz w:val="30"/>
          <w:szCs w:val="30"/>
        </w:rPr>
        <w:t>有特色、管理规范</w:t>
      </w:r>
      <w:r>
        <w:rPr>
          <w:rFonts w:ascii="仿宋" w:eastAsia="仿宋" w:hAnsi="仿宋" w:cs="仿宋" w:hint="eastAsia"/>
          <w:spacing w:val="5"/>
          <w:sz w:val="30"/>
          <w:szCs w:val="30"/>
        </w:rPr>
        <w:t>化</w:t>
      </w:r>
      <w:r>
        <w:rPr>
          <w:rFonts w:ascii="仿宋" w:eastAsia="仿宋" w:hAnsi="仿宋" w:cs="仿宋" w:hint="eastAsia"/>
          <w:spacing w:val="5"/>
          <w:sz w:val="30"/>
          <w:szCs w:val="30"/>
        </w:rPr>
        <w:t>”为办学目标。学校在领导班子带领下，锐意创新，以“管理立校，教研强校，质量兴校”为工作思路，不断深化学校内部管理，强化竞争意识和质量意识</w:t>
      </w:r>
      <w:r>
        <w:rPr>
          <w:rFonts w:ascii="仿宋" w:eastAsia="仿宋" w:hAnsi="仿宋" w:cs="仿宋" w:hint="eastAsia"/>
          <w:spacing w:val="5"/>
          <w:sz w:val="30"/>
          <w:szCs w:val="30"/>
        </w:rPr>
        <w:t>。近期，我校对照《广东省普通</w:t>
      </w:r>
      <w:r>
        <w:rPr>
          <w:rFonts w:ascii="仿宋" w:eastAsia="仿宋" w:hAnsi="仿宋" w:cs="仿宋" w:hint="eastAsia"/>
          <w:spacing w:val="5"/>
          <w:sz w:val="30"/>
          <w:szCs w:val="30"/>
        </w:rPr>
        <w:t>高中督导评估方案》逐项进行自查和自评，我校认为已基本达到市一级学校办学标准。学校将</w:t>
      </w:r>
      <w:r>
        <w:rPr>
          <w:rFonts w:ascii="仿宋" w:eastAsia="仿宋" w:hAnsi="仿宋" w:cs="仿宋" w:hint="eastAsia"/>
          <w:spacing w:val="5"/>
          <w:sz w:val="30"/>
          <w:szCs w:val="30"/>
        </w:rPr>
        <w:t>创新管理模式，优化办学条件，美化校园环境，不断提高教育教学质量，</w:t>
      </w:r>
      <w:r>
        <w:rPr>
          <w:rFonts w:ascii="仿宋" w:eastAsia="仿宋" w:hAnsi="仿宋" w:cs="仿宋" w:hint="eastAsia"/>
          <w:spacing w:val="5"/>
          <w:sz w:val="30"/>
          <w:szCs w:val="30"/>
        </w:rPr>
        <w:t>努力</w:t>
      </w:r>
      <w:r>
        <w:rPr>
          <w:rFonts w:ascii="仿宋" w:eastAsia="仿宋" w:hAnsi="仿宋" w:cs="仿宋" w:hint="eastAsia"/>
          <w:spacing w:val="5"/>
          <w:sz w:val="30"/>
          <w:szCs w:val="30"/>
        </w:rPr>
        <w:t>推动学校跨越发展。</w:t>
      </w:r>
    </w:p>
    <w:p w:rsidR="00A4154C" w:rsidRDefault="0023014C">
      <w:pPr>
        <w:spacing w:line="414" w:lineRule="atLeast"/>
        <w:ind w:firstLine="502"/>
        <w:rPr>
          <w:b/>
          <w:spacing w:val="5"/>
          <w:sz w:val="28"/>
          <w:szCs w:val="28"/>
        </w:rPr>
      </w:pPr>
      <w:r>
        <w:rPr>
          <w:rFonts w:hint="eastAsia"/>
          <w:b/>
          <w:spacing w:val="5"/>
          <w:sz w:val="28"/>
          <w:szCs w:val="28"/>
        </w:rPr>
        <w:t>二、主要做法及成效</w:t>
      </w:r>
    </w:p>
    <w:p w:rsidR="00A4154C" w:rsidRDefault="0023014C">
      <w:pPr>
        <w:spacing w:line="574" w:lineRule="atLeast"/>
        <w:ind w:firstLine="499"/>
        <w:rPr>
          <w:rFonts w:ascii="仿宋" w:eastAsia="仿宋" w:hAnsi="仿宋" w:cs="仿宋"/>
          <w:spacing w:val="5"/>
          <w:sz w:val="28"/>
          <w:szCs w:val="28"/>
        </w:rPr>
      </w:pPr>
      <w:r>
        <w:rPr>
          <w:rFonts w:ascii="仿宋" w:eastAsia="仿宋" w:hAnsi="仿宋" w:cs="仿宋" w:hint="eastAsia"/>
          <w:spacing w:val="5"/>
          <w:sz w:val="28"/>
          <w:szCs w:val="28"/>
        </w:rPr>
        <w:t>近三</w:t>
      </w:r>
      <w:r>
        <w:rPr>
          <w:rFonts w:ascii="仿宋" w:eastAsia="仿宋" w:hAnsi="仿宋" w:cs="仿宋" w:hint="eastAsia"/>
          <w:spacing w:val="5"/>
          <w:sz w:val="28"/>
          <w:szCs w:val="28"/>
        </w:rPr>
        <w:t>年多来，学校得到各级党政领导关心、重视和支持。申报</w:t>
      </w:r>
      <w:r>
        <w:rPr>
          <w:rFonts w:ascii="仿宋" w:eastAsia="仿宋" w:hAnsi="仿宋" w:cs="仿宋" w:hint="eastAsia"/>
          <w:spacing w:val="5"/>
          <w:sz w:val="28"/>
          <w:szCs w:val="28"/>
        </w:rPr>
        <w:t>市</w:t>
      </w:r>
      <w:r>
        <w:rPr>
          <w:rFonts w:ascii="仿宋" w:eastAsia="仿宋" w:hAnsi="仿宋" w:cs="仿宋" w:hint="eastAsia"/>
          <w:spacing w:val="5"/>
          <w:sz w:val="28"/>
          <w:szCs w:val="28"/>
        </w:rPr>
        <w:t>一级学校是县</w:t>
      </w:r>
      <w:r>
        <w:rPr>
          <w:rFonts w:ascii="仿宋" w:eastAsia="仿宋" w:hAnsi="仿宋" w:cs="仿宋" w:hint="eastAsia"/>
          <w:spacing w:val="5"/>
          <w:sz w:val="28"/>
          <w:szCs w:val="28"/>
        </w:rPr>
        <w:t>政府</w:t>
      </w:r>
      <w:r>
        <w:rPr>
          <w:rFonts w:ascii="仿宋" w:eastAsia="仿宋" w:hAnsi="仿宋" w:cs="仿宋" w:hint="eastAsia"/>
          <w:spacing w:val="5"/>
          <w:sz w:val="28"/>
          <w:szCs w:val="28"/>
        </w:rPr>
        <w:t>、</w:t>
      </w:r>
      <w:r>
        <w:rPr>
          <w:rFonts w:ascii="仿宋" w:eastAsia="仿宋" w:hAnsi="仿宋" w:cs="仿宋" w:hint="eastAsia"/>
          <w:spacing w:val="5"/>
          <w:sz w:val="28"/>
          <w:szCs w:val="28"/>
        </w:rPr>
        <w:t>教育局</w:t>
      </w:r>
      <w:r>
        <w:rPr>
          <w:rFonts w:ascii="仿宋" w:eastAsia="仿宋" w:hAnsi="仿宋" w:cs="仿宋" w:hint="eastAsia"/>
          <w:spacing w:val="5"/>
          <w:sz w:val="28"/>
          <w:szCs w:val="28"/>
        </w:rPr>
        <w:t>、学校的共同愿望，各级领导和各方人士为申报工作出谋献策，</w:t>
      </w:r>
      <w:r>
        <w:rPr>
          <w:rFonts w:ascii="仿宋" w:eastAsia="仿宋" w:hAnsi="仿宋" w:cs="仿宋" w:hint="eastAsia"/>
          <w:spacing w:val="5"/>
          <w:sz w:val="28"/>
          <w:szCs w:val="28"/>
        </w:rPr>
        <w:t>随着改造普通薄弱高中和“创强”工作顺利完成，学校迎来了申报市</w:t>
      </w:r>
      <w:r>
        <w:rPr>
          <w:rFonts w:ascii="仿宋" w:eastAsia="仿宋" w:hAnsi="仿宋" w:cs="仿宋" w:hint="eastAsia"/>
          <w:spacing w:val="5"/>
          <w:sz w:val="28"/>
          <w:szCs w:val="28"/>
        </w:rPr>
        <w:t>一级学校</w:t>
      </w:r>
      <w:r>
        <w:rPr>
          <w:rFonts w:ascii="仿宋" w:eastAsia="仿宋" w:hAnsi="仿宋" w:cs="仿宋" w:hint="eastAsia"/>
          <w:spacing w:val="5"/>
          <w:sz w:val="28"/>
          <w:szCs w:val="28"/>
        </w:rPr>
        <w:t>的时机。</w:t>
      </w:r>
    </w:p>
    <w:p w:rsidR="00A4154C" w:rsidRDefault="0023014C">
      <w:pPr>
        <w:spacing w:line="574" w:lineRule="atLeast"/>
        <w:ind w:firstLine="499"/>
        <w:rPr>
          <w:rFonts w:ascii="仿宋" w:eastAsia="仿宋" w:hAnsi="仿宋" w:cs="仿宋"/>
          <w:spacing w:val="5"/>
          <w:sz w:val="28"/>
          <w:szCs w:val="28"/>
        </w:rPr>
      </w:pPr>
      <w:r>
        <w:rPr>
          <w:rFonts w:ascii="仿宋" w:eastAsia="仿宋" w:hAnsi="仿宋" w:cs="仿宋" w:hint="eastAsia"/>
          <w:spacing w:val="5"/>
          <w:sz w:val="28"/>
          <w:szCs w:val="28"/>
        </w:rPr>
        <w:t>学校</w:t>
      </w:r>
      <w:r>
        <w:rPr>
          <w:rFonts w:ascii="仿宋" w:eastAsia="仿宋" w:hAnsi="仿宋" w:cs="仿宋" w:hint="eastAsia"/>
          <w:spacing w:val="5"/>
          <w:sz w:val="28"/>
          <w:szCs w:val="28"/>
        </w:rPr>
        <w:t>成立了以校长为组长的申报领导小组，认真学习《广东省普通高中等级评估方案》，明确职责，寻找差距，拟订整改计划，分工协作，分步实施。认真做好宣传发动工作，利用师生大会、班会、板报、标语、广播等形式学习、宣传争创</w:t>
      </w:r>
      <w:r>
        <w:rPr>
          <w:rFonts w:ascii="仿宋" w:eastAsia="仿宋" w:hAnsi="仿宋" w:cs="仿宋" w:hint="eastAsia"/>
          <w:spacing w:val="5"/>
          <w:sz w:val="28"/>
          <w:szCs w:val="28"/>
        </w:rPr>
        <w:t>市</w:t>
      </w:r>
      <w:r>
        <w:rPr>
          <w:rFonts w:ascii="仿宋" w:eastAsia="仿宋" w:hAnsi="仿宋" w:cs="仿宋" w:hint="eastAsia"/>
          <w:spacing w:val="5"/>
          <w:sz w:val="28"/>
          <w:szCs w:val="28"/>
        </w:rPr>
        <w:t>等级学校的重要意义，使之深入人心，全校掀起了“同心同德，奋力拼搏，创建</w:t>
      </w:r>
      <w:r>
        <w:rPr>
          <w:rFonts w:ascii="仿宋" w:eastAsia="仿宋" w:hAnsi="仿宋" w:cs="仿宋" w:hint="eastAsia"/>
          <w:spacing w:val="5"/>
          <w:sz w:val="28"/>
          <w:szCs w:val="28"/>
        </w:rPr>
        <w:t>市</w:t>
      </w:r>
      <w:r>
        <w:rPr>
          <w:rFonts w:ascii="仿宋" w:eastAsia="仿宋" w:hAnsi="仿宋" w:cs="仿宋" w:hint="eastAsia"/>
          <w:spacing w:val="5"/>
          <w:sz w:val="28"/>
          <w:szCs w:val="28"/>
        </w:rPr>
        <w:t>一级学校”的热潮。</w:t>
      </w:r>
    </w:p>
    <w:p w:rsidR="00A4154C" w:rsidRDefault="0023014C">
      <w:pPr>
        <w:spacing w:line="574" w:lineRule="atLeast"/>
        <w:ind w:firstLine="499"/>
        <w:rPr>
          <w:rFonts w:ascii="仿宋" w:eastAsia="仿宋" w:hAnsi="仿宋" w:cs="仿宋"/>
          <w:spacing w:val="5"/>
          <w:sz w:val="28"/>
          <w:szCs w:val="28"/>
        </w:rPr>
      </w:pPr>
      <w:r>
        <w:rPr>
          <w:rFonts w:ascii="仿宋" w:eastAsia="仿宋" w:hAnsi="仿宋" w:cs="仿宋" w:hint="eastAsia"/>
          <w:spacing w:val="5"/>
          <w:sz w:val="28"/>
          <w:szCs w:val="28"/>
        </w:rPr>
        <w:lastRenderedPageBreak/>
        <w:t>经过不懈努力，</w:t>
      </w:r>
      <w:r>
        <w:rPr>
          <w:rFonts w:ascii="仿宋" w:eastAsia="仿宋" w:hAnsi="仿宋" w:cs="仿宋" w:hint="eastAsia"/>
          <w:spacing w:val="5"/>
          <w:sz w:val="28"/>
          <w:szCs w:val="28"/>
        </w:rPr>
        <w:t>学</w:t>
      </w:r>
      <w:r>
        <w:rPr>
          <w:rFonts w:ascii="仿宋" w:eastAsia="仿宋" w:hAnsi="仿宋" w:cs="仿宋" w:hint="eastAsia"/>
          <w:spacing w:val="5"/>
          <w:sz w:val="28"/>
          <w:szCs w:val="28"/>
        </w:rPr>
        <w:t>校的各项工作已取得了明显的成效。目前</w:t>
      </w:r>
      <w:r>
        <w:rPr>
          <w:rFonts w:ascii="仿宋" w:eastAsia="仿宋" w:hAnsi="仿宋" w:cs="仿宋" w:hint="eastAsia"/>
          <w:spacing w:val="5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pacing w:val="5"/>
          <w:sz w:val="28"/>
          <w:szCs w:val="28"/>
        </w:rPr>
        <w:t>，学校的硬件比较充实、配套合理，资料、册籍整理归档，教学质量稳步提高</w:t>
      </w:r>
      <w:r>
        <w:rPr>
          <w:rFonts w:ascii="仿宋" w:eastAsia="仿宋" w:hAnsi="仿宋" w:cs="仿宋" w:hint="eastAsia"/>
          <w:spacing w:val="5"/>
          <w:sz w:val="28"/>
          <w:szCs w:val="28"/>
        </w:rPr>
        <w:t>，</w:t>
      </w:r>
      <w:r>
        <w:rPr>
          <w:rFonts w:ascii="仿宋" w:eastAsia="仿宋" w:hAnsi="仿宋" w:cs="仿宋" w:hint="eastAsia"/>
          <w:spacing w:val="5"/>
          <w:sz w:val="28"/>
          <w:szCs w:val="28"/>
        </w:rPr>
        <w:t>围绕“教书育人”这一中心工作，从队伍建设、学校管理、德育建设、科研兴教、环境育人等方面，</w:t>
      </w:r>
      <w:r>
        <w:rPr>
          <w:rFonts w:ascii="仿宋" w:eastAsia="仿宋" w:hAnsi="仿宋" w:cs="仿宋" w:hint="eastAsia"/>
          <w:spacing w:val="5"/>
          <w:sz w:val="28"/>
          <w:szCs w:val="28"/>
        </w:rPr>
        <w:t>不断深化改革，创造性开展工作，使教育、教学工作取得了可喜成绩。</w:t>
      </w:r>
    </w:p>
    <w:p w:rsidR="00A4154C" w:rsidRDefault="0023014C">
      <w:pPr>
        <w:ind w:firstLineChars="200" w:firstLine="600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（一）、</w:t>
      </w:r>
      <w:r>
        <w:rPr>
          <w:rFonts w:ascii="黑体" w:eastAsia="黑体" w:hAnsi="黑体" w:cs="黑体" w:hint="eastAsia"/>
          <w:sz w:val="30"/>
          <w:szCs w:val="30"/>
        </w:rPr>
        <w:t>强化管理出成效，优化资源促提高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学</w:t>
      </w:r>
      <w:r>
        <w:rPr>
          <w:rFonts w:ascii="仿宋" w:eastAsia="仿宋" w:hAnsi="仿宋" w:cs="仿宋" w:hint="eastAsia"/>
          <w:sz w:val="28"/>
          <w:szCs w:val="28"/>
        </w:rPr>
        <w:t>校的管理水平，是直接决定一所学校成败的关键。</w:t>
      </w:r>
      <w:r>
        <w:rPr>
          <w:rFonts w:ascii="仿宋" w:eastAsia="仿宋" w:hAnsi="仿宋" w:cs="仿宋" w:hint="eastAsia"/>
          <w:sz w:val="28"/>
          <w:szCs w:val="28"/>
        </w:rPr>
        <w:t>我校在强化管理上狠下功夫，</w:t>
      </w:r>
      <w:r>
        <w:rPr>
          <w:rFonts w:ascii="仿宋" w:eastAsia="仿宋" w:hAnsi="仿宋" w:cs="仿宋" w:hint="eastAsia"/>
          <w:sz w:val="28"/>
          <w:szCs w:val="28"/>
        </w:rPr>
        <w:t>不断加强学习，明确办学方向，提高管理水平，促进教学质量。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1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加强</w:t>
      </w:r>
      <w:r>
        <w:rPr>
          <w:rFonts w:ascii="黑体" w:eastAsia="黑体" w:hAnsi="黑体" w:cs="黑体" w:hint="eastAsia"/>
          <w:sz w:val="28"/>
          <w:szCs w:val="28"/>
        </w:rPr>
        <w:t>政治理论学习培训，用科学的理论指导管理工作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学校每周安排时间，加强领导班子的学习，以十九大精神为指引，</w:t>
      </w:r>
      <w:r>
        <w:rPr>
          <w:rFonts w:ascii="仿宋" w:eastAsia="仿宋" w:hAnsi="仿宋" w:cs="仿宋" w:hint="eastAsia"/>
          <w:sz w:val="28"/>
          <w:szCs w:val="28"/>
        </w:rPr>
        <w:t>拥护党的领导，遵循党的教育方针，胸怀祖国，遵守宪法和法律，牢固树立马克思主义人生观、价值观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特别是学习新时代中国特色社会主义</w:t>
      </w:r>
      <w:r>
        <w:rPr>
          <w:rFonts w:ascii="仿宋" w:eastAsia="仿宋" w:hAnsi="仿宋" w:cs="仿宋" w:hint="eastAsia"/>
          <w:sz w:val="28"/>
          <w:szCs w:val="28"/>
        </w:rPr>
        <w:t>思想</w:t>
      </w:r>
      <w:r>
        <w:rPr>
          <w:rFonts w:ascii="仿宋" w:eastAsia="仿宋" w:hAnsi="仿宋" w:cs="仿宋" w:hint="eastAsia"/>
          <w:sz w:val="28"/>
          <w:szCs w:val="28"/>
        </w:rPr>
        <w:t>理论体系以及习近平系列讲话精神。通过学习，思想得到更大转变，认识有了更大提高，工作思路更为明晰，为做好学校管理工作打下了坚实的政治思想基础。积极</w:t>
      </w:r>
      <w:r>
        <w:rPr>
          <w:rFonts w:ascii="仿宋" w:eastAsia="仿宋" w:hAnsi="仿宋" w:cs="仿宋" w:hint="eastAsia"/>
          <w:sz w:val="28"/>
          <w:szCs w:val="28"/>
        </w:rPr>
        <w:t>选派骨干力量</w:t>
      </w:r>
      <w:r>
        <w:rPr>
          <w:rFonts w:ascii="仿宋" w:eastAsia="仿宋" w:hAnsi="仿宋" w:cs="仿宋" w:hint="eastAsia"/>
          <w:sz w:val="28"/>
          <w:szCs w:val="28"/>
        </w:rPr>
        <w:t>参加</w:t>
      </w:r>
      <w:r>
        <w:rPr>
          <w:rFonts w:ascii="仿宋" w:eastAsia="仿宋" w:hAnsi="仿宋" w:cs="仿宋" w:hint="eastAsia"/>
          <w:sz w:val="28"/>
          <w:szCs w:val="28"/>
        </w:rPr>
        <w:t>上级组织的业务理论</w:t>
      </w:r>
      <w:r>
        <w:rPr>
          <w:rFonts w:ascii="仿宋" w:eastAsia="仿宋" w:hAnsi="仿宋" w:cs="仿宋" w:hint="eastAsia"/>
          <w:sz w:val="28"/>
          <w:szCs w:val="28"/>
        </w:rPr>
        <w:t>培训，吸取他校的先进管理经验和模式，学以致用。近年来，</w:t>
      </w:r>
      <w:r>
        <w:rPr>
          <w:rFonts w:ascii="仿宋" w:eastAsia="仿宋" w:hAnsi="仿宋" w:cs="仿宋" w:hint="eastAsia"/>
          <w:sz w:val="28"/>
          <w:szCs w:val="28"/>
        </w:rPr>
        <w:t>选派了副</w:t>
      </w:r>
      <w:r>
        <w:rPr>
          <w:rFonts w:ascii="仿宋" w:eastAsia="仿宋" w:hAnsi="仿宋" w:cs="仿宋" w:hint="eastAsia"/>
          <w:sz w:val="28"/>
          <w:szCs w:val="28"/>
        </w:rPr>
        <w:t>校长</w:t>
      </w:r>
      <w:r>
        <w:rPr>
          <w:rFonts w:ascii="仿宋" w:eastAsia="仿宋" w:hAnsi="仿宋" w:cs="仿宋" w:hint="eastAsia"/>
          <w:sz w:val="28"/>
          <w:szCs w:val="28"/>
        </w:rPr>
        <w:t>和中层干部参加省市县组织的</w:t>
      </w:r>
      <w:r>
        <w:rPr>
          <w:rFonts w:ascii="仿宋" w:eastAsia="仿宋" w:hAnsi="仿宋" w:cs="仿宋" w:hint="eastAsia"/>
          <w:sz w:val="28"/>
          <w:szCs w:val="28"/>
        </w:rPr>
        <w:t>培训</w:t>
      </w:r>
      <w:r>
        <w:rPr>
          <w:rFonts w:ascii="仿宋" w:eastAsia="仿宋" w:hAnsi="仿宋" w:cs="仿宋" w:hint="eastAsia"/>
          <w:sz w:val="28"/>
          <w:szCs w:val="28"/>
        </w:rPr>
        <w:t>有十多次。</w:t>
      </w:r>
      <w:r>
        <w:rPr>
          <w:rFonts w:ascii="仿宋" w:eastAsia="仿宋" w:hAnsi="仿宋" w:cs="仿宋" w:hint="eastAsia"/>
          <w:sz w:val="28"/>
          <w:szCs w:val="28"/>
        </w:rPr>
        <w:t>通过学习，</w:t>
      </w:r>
      <w:r>
        <w:rPr>
          <w:rFonts w:ascii="仿宋" w:eastAsia="仿宋" w:hAnsi="仿宋" w:cs="仿宋" w:hint="eastAsia"/>
          <w:sz w:val="28"/>
          <w:szCs w:val="28"/>
        </w:rPr>
        <w:t>遵循教学规律，</w:t>
      </w:r>
      <w:r>
        <w:rPr>
          <w:rFonts w:ascii="仿宋" w:eastAsia="仿宋" w:hAnsi="仿宋" w:cs="仿宋" w:hint="eastAsia"/>
          <w:sz w:val="28"/>
          <w:szCs w:val="28"/>
        </w:rPr>
        <w:t>结合本校的实际，</w:t>
      </w:r>
      <w:r>
        <w:rPr>
          <w:rFonts w:ascii="仿宋" w:eastAsia="仿宋" w:hAnsi="仿宋" w:cs="仿宋" w:hint="eastAsia"/>
          <w:sz w:val="28"/>
          <w:szCs w:val="28"/>
        </w:rPr>
        <w:t>按教学规律办事，</w:t>
      </w:r>
      <w:r>
        <w:rPr>
          <w:rFonts w:ascii="仿宋" w:eastAsia="仿宋" w:hAnsi="仿宋" w:cs="仿宋" w:hint="eastAsia"/>
          <w:sz w:val="28"/>
          <w:szCs w:val="28"/>
        </w:rPr>
        <w:t>有效地指导我校的工作向前迈进，取得显著效果。</w:t>
      </w:r>
    </w:p>
    <w:p w:rsidR="00A4154C" w:rsidRDefault="0023014C">
      <w:pPr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建立健全学校管理制度，实施精细化管理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无规矩难以成方圆，一所学校的持续发展，必须有制度来做保证。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学校</w:t>
      </w:r>
      <w:r>
        <w:rPr>
          <w:rFonts w:ascii="仿宋" w:eastAsia="仿宋" w:hAnsi="仿宋" w:cs="仿宋" w:hint="eastAsia"/>
          <w:sz w:val="28"/>
          <w:szCs w:val="28"/>
        </w:rPr>
        <w:t>班子成员根据学校的实际</w:t>
      </w:r>
      <w:r>
        <w:rPr>
          <w:rFonts w:ascii="仿宋" w:eastAsia="仿宋" w:hAnsi="仿宋" w:cs="仿宋" w:hint="eastAsia"/>
          <w:sz w:val="28"/>
          <w:szCs w:val="28"/>
        </w:rPr>
        <w:t>情况，研究制订了可操作性强的各项规章制度，使各项工作有规可循、有章可依。学校建立了《教职工会议制度》、《校务公开制度》和《教职工代表大会职责》等制度，确保了学校决策的民主性、科学性、增强了学校工作的透明度，促进了教职工积极参与学校管理建设的积极性。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为更好激活教育内部活力，在全面考证、借鉴先进经验的基础上，结合学校实际，</w:t>
      </w:r>
      <w:r>
        <w:rPr>
          <w:rFonts w:ascii="仿宋" w:eastAsia="仿宋" w:hAnsi="仿宋" w:cs="仿宋" w:hint="eastAsia"/>
          <w:sz w:val="28"/>
          <w:szCs w:val="28"/>
        </w:rPr>
        <w:t>学校</w:t>
      </w:r>
      <w:r>
        <w:rPr>
          <w:rFonts w:ascii="仿宋" w:eastAsia="仿宋" w:hAnsi="仿宋" w:cs="仿宋" w:hint="eastAsia"/>
          <w:sz w:val="28"/>
          <w:szCs w:val="28"/>
        </w:rPr>
        <w:t>牵头组织力量完善考核评价体系。通过深入的调查研究，在广泛征求教职工意见的基础上，出台了强有力的《葵潭中学教职员工工作条例》、《葵潭中学教职员工考勤制度》、《挂级管理制度》、《科组活动制度</w:t>
      </w:r>
      <w:r>
        <w:rPr>
          <w:rFonts w:ascii="仿宋" w:eastAsia="仿宋" w:hAnsi="仿宋" w:cs="仿宋" w:hint="eastAsia"/>
          <w:sz w:val="28"/>
          <w:szCs w:val="28"/>
        </w:rPr>
        <w:t>》、《科组长职责》、《葵潭中学学生管理规定》、《高中考奖励方案》等，增强教职工的质量意识、竞争意识、危机意识和责任意识，规范了教学秩序，实施了精细化管理。</w:t>
      </w:r>
    </w:p>
    <w:p w:rsidR="00A4154C" w:rsidRDefault="0023014C">
      <w:pPr>
        <w:numPr>
          <w:ilvl w:val="0"/>
          <w:numId w:val="1"/>
        </w:numPr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以教育教学为中心，全面加强管理</w:t>
      </w:r>
    </w:p>
    <w:p w:rsidR="00A4154C" w:rsidRDefault="0023014C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学校的一切工作，以教育教学工作为中心不动摇，全面强化管理，向管理要质量，在管理中出效益，促进我校各项工作向纵深发展。</w:t>
      </w:r>
    </w:p>
    <w:p w:rsidR="00A4154C" w:rsidRDefault="0023014C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）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全面推行素质教育，贯彻党的教育方针。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学校</w:t>
      </w:r>
      <w:r>
        <w:rPr>
          <w:rFonts w:ascii="仿宋" w:eastAsia="仿宋" w:hAnsi="仿宋" w:cs="仿宋" w:hint="eastAsia"/>
          <w:sz w:val="28"/>
          <w:szCs w:val="28"/>
        </w:rPr>
        <w:t>一贯明确的办学思路：坚持以德育为首，紧紧围绕教学中心，面向全体学生，以培养学生创新精神和能力为重点，以促进学生全面发展为宗旨，全面推行素质教育，全面贯彻党的教育方针。提出了“以生为本，德育为先，全面发展”的办学思想，确立了“提高质量、提升形象、扩大影响”的工作目标，明确了以“爱国、团结、求实、创新”的校风目标，确立了“甘于奉献，勤于学习，勤于思考，敢于实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践”的教风目标，确立了让学生“学会做人、学会学习、学会生活、学会创造”的育人目标，确立了“乐学、勤学、善学”的学风目标。大力开展系列活动。①开展明理知耻，崇</w:t>
      </w:r>
      <w:r>
        <w:rPr>
          <w:rFonts w:ascii="仿宋" w:eastAsia="仿宋" w:hAnsi="仿宋" w:cs="仿宋" w:hint="eastAsia"/>
          <w:sz w:val="28"/>
          <w:szCs w:val="28"/>
        </w:rPr>
        <w:t>德向善主题教育活动。让学生懂得感恩。②举办文明礼仪教育，在全校掀起人人学礼仪、知礼仪、守礼仪、践礼仪的良好氛围。③加强诚信教育。引导学生树立正确的人生观、世界观、价值观。按照依法治校，民主建校，求实立校，科研兴校的管理思想，扎实推进素质教育，全面提高学生的综合素质。</w:t>
      </w:r>
    </w:p>
    <w:p w:rsidR="00A4154C" w:rsidRDefault="0023014C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2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）、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抓好教学教研常规管理，提高教育教学管理的效能。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学校努力在“</w:t>
      </w:r>
      <w:r>
        <w:rPr>
          <w:rFonts w:ascii="仿宋" w:eastAsia="仿宋" w:hAnsi="仿宋" w:cs="仿宋" w:hint="eastAsia"/>
          <w:sz w:val="28"/>
          <w:szCs w:val="28"/>
        </w:rPr>
        <w:t>管理出效益，管理出成绩</w:t>
      </w:r>
      <w:r>
        <w:rPr>
          <w:rFonts w:ascii="仿宋" w:eastAsia="仿宋" w:hAnsi="仿宋" w:cs="仿宋" w:hint="eastAsia"/>
          <w:sz w:val="28"/>
          <w:szCs w:val="28"/>
        </w:rPr>
        <w:t>”上做文章</w:t>
      </w:r>
      <w:r>
        <w:rPr>
          <w:rFonts w:ascii="仿宋" w:eastAsia="仿宋" w:hAnsi="仿宋" w:cs="仿宋" w:hint="eastAsia"/>
          <w:sz w:val="28"/>
          <w:szCs w:val="28"/>
        </w:rPr>
        <w:t>。牢固树立“向管理要质量，以质量求生存”的教育教学理念，狠抓教学管理工作，严抓过程管理和质量管理。</w:t>
      </w:r>
      <w:r>
        <w:rPr>
          <w:rFonts w:ascii="仿宋" w:eastAsia="仿宋" w:hAnsi="仿宋" w:cs="仿宋" w:hint="eastAsia"/>
          <w:sz w:val="28"/>
          <w:szCs w:val="28"/>
        </w:rPr>
        <w:t>学校</w:t>
      </w:r>
      <w:r>
        <w:rPr>
          <w:rFonts w:ascii="仿宋" w:eastAsia="仿宋" w:hAnsi="仿宋" w:cs="仿宋" w:hint="eastAsia"/>
          <w:sz w:val="28"/>
          <w:szCs w:val="28"/>
        </w:rPr>
        <w:t>结合实际，制定、健全、完善了学校教学的各项</w:t>
      </w:r>
      <w:r>
        <w:rPr>
          <w:rFonts w:ascii="仿宋" w:eastAsia="仿宋" w:hAnsi="仿宋" w:cs="仿宋" w:hint="eastAsia"/>
          <w:sz w:val="28"/>
          <w:szCs w:val="28"/>
        </w:rPr>
        <w:t>考核制度，从而使学校教学管理工作制度化、常规化、科学化。在科学规范前提下指导开展教育教学工作，大力推行循环教学，</w:t>
      </w:r>
      <w:r>
        <w:rPr>
          <w:rFonts w:ascii="仿宋" w:eastAsia="仿宋" w:hAnsi="仿宋" w:cs="仿宋" w:hint="eastAsia"/>
          <w:sz w:val="28"/>
          <w:szCs w:val="28"/>
        </w:rPr>
        <w:t>提倡讲普通话，写规范字，</w:t>
      </w:r>
      <w:r>
        <w:rPr>
          <w:rFonts w:ascii="仿宋" w:eastAsia="仿宋" w:hAnsi="仿宋" w:cs="仿宋" w:hint="eastAsia"/>
          <w:sz w:val="28"/>
          <w:szCs w:val="28"/>
        </w:rPr>
        <w:t>增强教师教学的适应能力，优化学科教师资源；严格备课、上课、批改、测验、总结和辅导等各环节的管理，为教师创造一个良好的宽松的公平的工作环境，确保教学工作稳步进行，为全面提高教学质量提供了保证。时刻将教学质量管理作为管理的核心，</w:t>
      </w:r>
      <w:r>
        <w:rPr>
          <w:rFonts w:ascii="仿宋" w:eastAsia="仿宋" w:hAnsi="仿宋" w:cs="仿宋" w:hint="eastAsia"/>
          <w:sz w:val="28"/>
          <w:szCs w:val="28"/>
        </w:rPr>
        <w:t>要求全体领导</w:t>
      </w:r>
      <w:r>
        <w:rPr>
          <w:rFonts w:ascii="仿宋" w:eastAsia="仿宋" w:hAnsi="仿宋" w:cs="仿宋" w:hint="eastAsia"/>
          <w:sz w:val="28"/>
          <w:szCs w:val="28"/>
        </w:rPr>
        <w:t>深入教学一线，掌握第一手材料，了解掌握教学动态，监控各年级教学质量，以保证教学任务的完成和质量的提高，向课堂四十五分钟要质量。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通过科学有效</w:t>
      </w:r>
      <w:r>
        <w:rPr>
          <w:rFonts w:ascii="仿宋" w:eastAsia="仿宋" w:hAnsi="仿宋" w:cs="仿宋" w:hint="eastAsia"/>
          <w:sz w:val="28"/>
          <w:szCs w:val="28"/>
        </w:rPr>
        <w:t>的管理</w:t>
      </w:r>
      <w:r>
        <w:rPr>
          <w:rFonts w:ascii="仿宋" w:eastAsia="仿宋" w:hAnsi="仿宋" w:cs="仿宋" w:hint="eastAsia"/>
          <w:sz w:val="28"/>
          <w:szCs w:val="28"/>
        </w:rPr>
        <w:t>和积极备考，</w:t>
      </w:r>
      <w:r>
        <w:rPr>
          <w:rFonts w:ascii="仿宋" w:eastAsia="仿宋" w:hAnsi="仿宋" w:cs="仿宋" w:hint="eastAsia"/>
          <w:sz w:val="28"/>
          <w:szCs w:val="28"/>
        </w:rPr>
        <w:t>我校教学质量逐年提升</w:t>
      </w:r>
      <w:r>
        <w:rPr>
          <w:rFonts w:ascii="仿宋" w:eastAsia="仿宋" w:hAnsi="仿宋" w:cs="仿宋" w:hint="eastAsia"/>
          <w:sz w:val="28"/>
          <w:szCs w:val="28"/>
        </w:rPr>
        <w:t>：普通高考上</w:t>
      </w:r>
      <w:r w:rsidR="008F5FCA">
        <w:rPr>
          <w:rFonts w:ascii="仿宋" w:eastAsia="仿宋" w:hAnsi="仿宋" w:cs="仿宋" w:hint="eastAsia"/>
          <w:sz w:val="28"/>
          <w:szCs w:val="28"/>
        </w:rPr>
        <w:t>省</w:t>
      </w:r>
      <w:r>
        <w:rPr>
          <w:rFonts w:ascii="仿宋" w:eastAsia="仿宋" w:hAnsi="仿宋" w:cs="仿宋" w:hint="eastAsia"/>
          <w:sz w:val="28"/>
          <w:szCs w:val="28"/>
        </w:rPr>
        <w:t>线率达到</w:t>
      </w:r>
      <w:r w:rsidR="008F5FCA">
        <w:rPr>
          <w:rFonts w:ascii="仿宋" w:eastAsia="仿宋" w:hAnsi="仿宋" w:cs="仿宋"/>
          <w:sz w:val="28"/>
          <w:szCs w:val="28"/>
        </w:rPr>
        <w:t>76</w:t>
      </w:r>
      <w:r>
        <w:rPr>
          <w:rFonts w:ascii="宋体" w:eastAsia="宋体" w:hAnsi="宋体" w:cs="宋体" w:hint="eastAsia"/>
          <w:sz w:val="28"/>
          <w:szCs w:val="28"/>
        </w:rPr>
        <w:t>％</w:t>
      </w:r>
      <w:r>
        <w:rPr>
          <w:rFonts w:ascii="仿宋" w:eastAsia="仿宋" w:hAnsi="仿宋" w:cs="仿宋" w:hint="eastAsia"/>
          <w:sz w:val="28"/>
          <w:szCs w:val="28"/>
        </w:rPr>
        <w:t>以上，其中优秀生</w:t>
      </w:r>
      <w:r w:rsidR="008F5FCA">
        <w:rPr>
          <w:rFonts w:ascii="仿宋" w:eastAsia="仿宋" w:hAnsi="仿宋" w:cs="仿宋" w:hint="eastAsia"/>
          <w:sz w:val="28"/>
          <w:szCs w:val="28"/>
        </w:rPr>
        <w:t>上</w:t>
      </w:r>
      <w:r w:rsidR="008F5FCA">
        <w:rPr>
          <w:rFonts w:ascii="仿宋" w:eastAsia="仿宋" w:hAnsi="仿宋" w:cs="仿宋" w:hint="eastAsia"/>
          <w:sz w:val="28"/>
          <w:szCs w:val="28"/>
        </w:rPr>
        <w:t>本科</w:t>
      </w:r>
      <w:r w:rsidR="008F5FCA">
        <w:rPr>
          <w:rFonts w:ascii="仿宋" w:eastAsia="仿宋" w:hAnsi="仿宋" w:cs="仿宋" w:hint="eastAsia"/>
          <w:sz w:val="28"/>
          <w:szCs w:val="28"/>
        </w:rPr>
        <w:t>线率</w:t>
      </w:r>
      <w:r w:rsidR="008F5FCA">
        <w:rPr>
          <w:rFonts w:ascii="仿宋" w:eastAsia="仿宋" w:hAnsi="仿宋" w:cs="仿宋" w:hint="eastAsia"/>
          <w:sz w:val="28"/>
          <w:szCs w:val="28"/>
        </w:rPr>
        <w:t>达</w:t>
      </w:r>
      <w:r>
        <w:rPr>
          <w:rFonts w:ascii="仿宋" w:eastAsia="仿宋" w:hAnsi="仿宋" w:cs="仿宋" w:hint="eastAsia"/>
          <w:sz w:val="28"/>
          <w:szCs w:val="28"/>
        </w:rPr>
        <w:t>到</w:t>
      </w:r>
      <w:r w:rsidR="008F5FCA">
        <w:rPr>
          <w:rFonts w:ascii="仿宋" w:eastAsia="仿宋" w:hAnsi="仿宋" w:cs="仿宋" w:hint="eastAsia"/>
          <w:sz w:val="28"/>
          <w:szCs w:val="28"/>
        </w:rPr>
        <w:t>100</w:t>
      </w:r>
      <w:r>
        <w:rPr>
          <w:rFonts w:ascii="宋体" w:eastAsia="宋体" w:hAnsi="宋体" w:cs="宋体" w:hint="eastAsia"/>
          <w:sz w:val="28"/>
          <w:szCs w:val="28"/>
        </w:rPr>
        <w:t>％</w:t>
      </w:r>
      <w:r>
        <w:rPr>
          <w:rFonts w:ascii="仿宋" w:eastAsia="仿宋" w:hAnsi="仿宋" w:cs="仿宋" w:hint="eastAsia"/>
          <w:sz w:val="28"/>
          <w:szCs w:val="28"/>
        </w:rPr>
        <w:t>以上；</w:t>
      </w:r>
      <w:r>
        <w:rPr>
          <w:rFonts w:ascii="仿宋" w:eastAsia="仿宋" w:hAnsi="仿宋" w:cs="仿宋" w:hint="eastAsia"/>
          <w:sz w:val="28"/>
          <w:szCs w:val="28"/>
        </w:rPr>
        <w:t>特别是中考成绩，名列全县前茅；近五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年，有</w:t>
      </w:r>
      <w:r>
        <w:rPr>
          <w:rFonts w:ascii="仿宋" w:eastAsia="仿宋" w:hAnsi="仿宋" w:cs="仿宋" w:hint="eastAsia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位学生被揭阳一中录取，有</w:t>
      </w:r>
      <w:r>
        <w:rPr>
          <w:rFonts w:ascii="仿宋" w:eastAsia="仿宋" w:hAnsi="仿宋" w:cs="仿宋" w:hint="eastAsia"/>
          <w:sz w:val="28"/>
          <w:szCs w:val="28"/>
        </w:rPr>
        <w:t>175</w:t>
      </w:r>
      <w:r>
        <w:rPr>
          <w:rFonts w:ascii="仿宋" w:eastAsia="仿宋" w:hAnsi="仿宋" w:cs="仿宋" w:hint="eastAsia"/>
          <w:sz w:val="28"/>
          <w:szCs w:val="28"/>
        </w:rPr>
        <w:t>位学生被惠来一中录取，学校得到揭阳葵潭慈善基金会奖励的奖金累计达</w:t>
      </w:r>
      <w:r>
        <w:rPr>
          <w:rFonts w:ascii="仿宋" w:eastAsia="仿宋" w:hAnsi="仿宋" w:cs="仿宋" w:hint="eastAsia"/>
          <w:sz w:val="28"/>
          <w:szCs w:val="28"/>
        </w:rPr>
        <w:t>20</w:t>
      </w:r>
      <w:r>
        <w:rPr>
          <w:rFonts w:ascii="仿宋" w:eastAsia="仿宋" w:hAnsi="仿宋" w:cs="仿宋" w:hint="eastAsia"/>
          <w:sz w:val="28"/>
          <w:szCs w:val="28"/>
        </w:rPr>
        <w:t>多万元。学校还特别注重特色办学，编排美术书法课，充分利用课余时间，培养学生的兴趣和爱好，成立美术书法班，加强辅导，取得显著成绩。其中</w:t>
      </w:r>
      <w:r>
        <w:rPr>
          <w:rFonts w:ascii="仿宋" w:eastAsia="仿宋" w:hAnsi="仿宋" w:cs="仿宋" w:hint="eastAsia"/>
          <w:sz w:val="28"/>
          <w:szCs w:val="28"/>
        </w:rPr>
        <w:t>2016</w:t>
      </w:r>
      <w:r>
        <w:rPr>
          <w:rFonts w:ascii="仿宋" w:eastAsia="仿宋" w:hAnsi="仿宋" w:cs="仿宋" w:hint="eastAsia"/>
          <w:sz w:val="28"/>
          <w:szCs w:val="28"/>
        </w:rPr>
        <w:t>年陈祈伟同学参加高考，美术科入一本围，被广东工业大学美术系录取；黄瑞雪同学</w:t>
      </w:r>
      <w:r>
        <w:rPr>
          <w:rFonts w:ascii="仿宋" w:eastAsia="仿宋" w:hAnsi="仿宋" w:cs="仿宋" w:hint="eastAsia"/>
          <w:sz w:val="28"/>
          <w:szCs w:val="28"/>
        </w:rPr>
        <w:t>2017</w:t>
      </w:r>
      <w:r>
        <w:rPr>
          <w:rFonts w:ascii="仿宋" w:eastAsia="仿宋" w:hAnsi="仿宋" w:cs="仿宋" w:hint="eastAsia"/>
          <w:sz w:val="28"/>
          <w:szCs w:val="28"/>
        </w:rPr>
        <w:t>年参加揭阳市中学生书法比赛获得一等奖和“潮汕星河奖”二</w:t>
      </w:r>
      <w:r>
        <w:rPr>
          <w:rFonts w:ascii="仿宋" w:eastAsia="仿宋" w:hAnsi="仿宋" w:cs="仿宋" w:hint="eastAsia"/>
          <w:sz w:val="28"/>
          <w:szCs w:val="28"/>
        </w:rPr>
        <w:t>等奖等。</w:t>
      </w:r>
    </w:p>
    <w:p w:rsidR="00A4154C" w:rsidRDefault="0023014C">
      <w:pPr>
        <w:ind w:leftChars="200" w:left="420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）、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增强德育工作的实效性，培养学生高尚人格。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学校</w:t>
      </w:r>
      <w:r>
        <w:rPr>
          <w:rFonts w:ascii="仿宋" w:eastAsia="仿宋" w:hAnsi="仿宋" w:cs="仿宋" w:hint="eastAsia"/>
          <w:sz w:val="28"/>
          <w:szCs w:val="28"/>
        </w:rPr>
        <w:t>始终把学生的德育和安全工作放在首要位置。在德育方面，着眼于学生的终生发展，坚持走养成育人之路，切实加强学生良好的学习、生活、行为习惯的养成教育。在学校的德育工作决策过程中，</w:t>
      </w:r>
      <w:r>
        <w:rPr>
          <w:rFonts w:ascii="仿宋" w:eastAsia="仿宋" w:hAnsi="仿宋" w:cs="仿宋" w:hint="eastAsia"/>
          <w:sz w:val="28"/>
          <w:szCs w:val="28"/>
        </w:rPr>
        <w:t>认真</w:t>
      </w:r>
      <w:r>
        <w:rPr>
          <w:rFonts w:ascii="仿宋" w:eastAsia="仿宋" w:hAnsi="仿宋" w:cs="仿宋" w:hint="eastAsia"/>
          <w:sz w:val="28"/>
          <w:szCs w:val="28"/>
        </w:rPr>
        <w:t>做到：一是成立了校长、党支部成员、政教主任、团委书记组成的德育领导小组，二是围绕《中学生日常行为规范》，实施《学生操行评分细则》，通过网站、黑板报、手抄报等宣传，加强学生行为规范的养成教育。三是以弘扬民族精神、加强爱国主义教育为主线，以活动为载体，促进学生全面发展。四是抓好各年级的主题班会活动，开展一系列班会课，帮助学生树立正确的人生观、价值观。五是构建家庭、学校、社会三位一体教育网络，定期召开会议，定期培训，共同教育学生。六是坚持每期举行法制教育，增强学生法制观念，教育学生知法守法。七是利用黑板报和宣传橱</w:t>
      </w:r>
      <w:r>
        <w:rPr>
          <w:rFonts w:ascii="仿宋" w:eastAsia="仿宋" w:hAnsi="仿宋" w:cs="仿宋" w:hint="eastAsia"/>
          <w:sz w:val="28"/>
          <w:szCs w:val="28"/>
        </w:rPr>
        <w:t>窗，加大先进事迹的宣传，起到榜样示范作用。这一系列活动的坚持开展，弘扬了民族精神，培养了学生爱国主义情怀，促进了学生良好行为规范的养成和身心素质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的提高，也教育了学生怎样做人，怎样面对生活，有效地推进了良好的校风建设。</w:t>
      </w:r>
    </w:p>
    <w:p w:rsidR="00A4154C" w:rsidRDefault="0023014C">
      <w:pPr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4</w:t>
      </w:r>
      <w:r>
        <w:rPr>
          <w:rFonts w:ascii="黑体" w:eastAsia="黑体" w:hAnsi="黑体" w:cs="黑体" w:hint="eastAsia"/>
          <w:sz w:val="28"/>
          <w:szCs w:val="28"/>
        </w:rPr>
        <w:t>）加强校园安全工作，为学校教育教学的正常开展提供保障</w:t>
      </w:r>
      <w:r>
        <w:rPr>
          <w:rFonts w:ascii="黑体" w:eastAsia="黑体" w:hAnsi="黑体" w:cs="黑体" w:hint="eastAsia"/>
          <w:sz w:val="28"/>
          <w:szCs w:val="28"/>
        </w:rPr>
        <w:t>。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学生的安全维系着千家万户，关乎社会的和谐稳定。作为学校一定要尽责尽力，把学校办成家长最放心、学生最安全的场所作为不懈的追求，让“安全重于泰山”的警钟长鸣。学校首先成立安全工作领导小组，加强安全工作，定期对学校的安全隐患进行排查，及时落</w:t>
      </w:r>
      <w:r>
        <w:rPr>
          <w:rFonts w:ascii="仿宋" w:eastAsia="仿宋" w:hAnsi="仿宋" w:cs="仿宋" w:hint="eastAsia"/>
          <w:sz w:val="28"/>
          <w:szCs w:val="28"/>
        </w:rPr>
        <w:t>实整改；同时做好每学期“安全第一课”和禁毒宣传第一周工作，加强学生的安全教育。我们要求老师要提高安全意识、强化责任心，消除一切侥幸心理，关注细节，把工作做到前头。为了防患于未然，</w:t>
      </w:r>
      <w:r>
        <w:rPr>
          <w:rFonts w:ascii="仿宋" w:eastAsia="仿宋" w:hAnsi="仿宋" w:cs="仿宋" w:hint="eastAsia"/>
          <w:sz w:val="28"/>
          <w:szCs w:val="28"/>
        </w:rPr>
        <w:t>学校</w:t>
      </w:r>
      <w:r>
        <w:rPr>
          <w:rFonts w:ascii="仿宋" w:eastAsia="仿宋" w:hAnsi="仿宋" w:cs="仿宋" w:hint="eastAsia"/>
          <w:sz w:val="28"/>
          <w:szCs w:val="28"/>
        </w:rPr>
        <w:t>要求每周各班一定要开展主题班会课，对学生进行安全教育，学校和班主任老师在每次对学生进行安全教育后做好教育记录，安全工作做实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做好。学校与班主任签订《安全责任书》。我们的确做到了时时讲安全，事事讲安全。根据全国发生的校园伤人事件，结合学校实际，成立了“校园保安队”、“加强校园及周边安全防范工作领导小组”，本人亲任组长，落实校园</w:t>
      </w:r>
      <w:r>
        <w:rPr>
          <w:rFonts w:ascii="仿宋" w:eastAsia="仿宋" w:hAnsi="仿宋" w:cs="仿宋" w:hint="eastAsia"/>
          <w:sz w:val="28"/>
          <w:szCs w:val="28"/>
        </w:rPr>
        <w:t>24</w:t>
      </w:r>
      <w:r>
        <w:rPr>
          <w:rFonts w:ascii="仿宋" w:eastAsia="仿宋" w:hAnsi="仿宋" w:cs="仿宋" w:hint="eastAsia"/>
          <w:sz w:val="28"/>
          <w:szCs w:val="28"/>
        </w:rPr>
        <w:t>小时值班制度，加强门卫监管，确保校园零安全事故，有力保障了校园的安全。</w:t>
      </w:r>
      <w:r>
        <w:rPr>
          <w:rFonts w:ascii="仿宋" w:eastAsia="仿宋" w:hAnsi="仿宋" w:cs="仿宋" w:hint="eastAsia"/>
          <w:sz w:val="28"/>
          <w:szCs w:val="28"/>
        </w:rPr>
        <w:t>2016</w:t>
      </w:r>
      <w:r>
        <w:rPr>
          <w:rFonts w:ascii="仿宋" w:eastAsia="仿宋" w:hAnsi="仿宋" w:cs="仿宋" w:hint="eastAsia"/>
          <w:sz w:val="28"/>
          <w:szCs w:val="28"/>
        </w:rPr>
        <w:t>年我校被揭阳市评为“平安校园”。</w:t>
      </w:r>
    </w:p>
    <w:p w:rsidR="00A4154C" w:rsidRDefault="0023014C">
      <w:pPr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5</w:t>
      </w:r>
      <w:r>
        <w:rPr>
          <w:rFonts w:ascii="黑体" w:eastAsia="黑体" w:hAnsi="黑体" w:cs="黑体" w:hint="eastAsia"/>
          <w:sz w:val="28"/>
          <w:szCs w:val="28"/>
        </w:rPr>
        <w:t>）狠抓教师队伍建设，教师素质提高明显</w:t>
      </w:r>
      <w:r>
        <w:rPr>
          <w:rFonts w:ascii="黑体" w:eastAsia="黑体" w:hAnsi="黑体" w:cs="黑体" w:hint="eastAsia"/>
          <w:sz w:val="28"/>
          <w:szCs w:val="28"/>
        </w:rPr>
        <w:t>。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加强</w:t>
      </w:r>
      <w:r>
        <w:rPr>
          <w:rFonts w:ascii="仿宋" w:eastAsia="仿宋" w:hAnsi="仿宋" w:cs="仿宋" w:hint="eastAsia"/>
          <w:sz w:val="28"/>
          <w:szCs w:val="28"/>
        </w:rPr>
        <w:t>教师队伍的素质建设，坚持从两方面入手，一方面抓师德师风建设，提高教师的师德修养，增强奉献意识；一方面抓教师业务素质提高，打造教育教学的行家能手，积极推进我校“甘于奉献，勤于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学习，勤于思考，敢于实践”的教风建设。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师德师风建设方面，我们结合学校实际，抓好教工政治理论学习，撰写师德经验文章，开展师德经验交流，九月是师德教育学习月，我校结合工作实际，组织开</w:t>
      </w:r>
      <w:r>
        <w:rPr>
          <w:rFonts w:ascii="仿宋" w:eastAsia="仿宋" w:hAnsi="仿宋" w:cs="仿宋" w:hint="eastAsia"/>
          <w:sz w:val="28"/>
          <w:szCs w:val="28"/>
        </w:rPr>
        <w:t>展有教育意义的活动，引导教师自觉加强师德修养。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学校</w:t>
      </w:r>
      <w:r>
        <w:rPr>
          <w:rFonts w:ascii="仿宋" w:eastAsia="仿宋" w:hAnsi="仿宋" w:cs="仿宋" w:hint="eastAsia"/>
          <w:sz w:val="28"/>
          <w:szCs w:val="28"/>
        </w:rPr>
        <w:t>高度重视教师业务培训，扎实开展教研活动，努力推进教科研工作，努力打造一支高素质的教师队伍：一是选派教师参加各级各类培训；二是鼓励教师参加学历进修和所教学科专业培训；三是充分发挥骨干教师作用，推进“帮带”活动；四是广泛开展青年教师教学设计比赛、“一师一优课”等竞赛活动；五是坚持让教师课后总结，写好教学反思；六是紧紧围绕“质量强校”开展学校教研活动，努力推进教科研工作。七是鼓励教师勤撰论文，提高教师教科研能力。学校专门设立论文等级奖项，对不同级别的获奖论文进行</w:t>
      </w:r>
      <w:r>
        <w:rPr>
          <w:rFonts w:ascii="仿宋" w:eastAsia="仿宋" w:hAnsi="仿宋" w:cs="仿宋" w:hint="eastAsia"/>
          <w:sz w:val="28"/>
          <w:szCs w:val="28"/>
        </w:rPr>
        <w:t>奖励，由于工作方法和激励机制得当，激励广大教师的积极性。近</w:t>
      </w:r>
      <w:r>
        <w:rPr>
          <w:rFonts w:ascii="仿宋" w:eastAsia="仿宋" w:hAnsi="仿宋" w:cs="仿宋" w:hint="eastAsia"/>
          <w:sz w:val="28"/>
          <w:szCs w:val="28"/>
        </w:rPr>
        <w:t>三</w:t>
      </w:r>
      <w:r>
        <w:rPr>
          <w:rFonts w:ascii="仿宋" w:eastAsia="仿宋" w:hAnsi="仿宋" w:cs="仿宋" w:hint="eastAsia"/>
          <w:sz w:val="28"/>
          <w:szCs w:val="28"/>
        </w:rPr>
        <w:t>年，我校教师撰写的论文有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0</w:t>
      </w:r>
      <w:r>
        <w:rPr>
          <w:rFonts w:ascii="仿宋" w:eastAsia="仿宋" w:hAnsi="仿宋" w:cs="仿宋" w:hint="eastAsia"/>
          <w:sz w:val="28"/>
          <w:szCs w:val="28"/>
        </w:rPr>
        <w:t>多篇获县级以上奖励。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辛勤的付出，得到了丰硕的成果，近年，学校涌现出一大批优秀青年教师，其中曾宇涛荣获省“南粤优秀教师”称号；黄振川荣获揭阳市“优秀教师”称号；杨宏坚、陈华绵、陈积弟等老师荣获县“优秀园丁”称号；</w:t>
      </w:r>
      <w:r>
        <w:rPr>
          <w:rFonts w:ascii="仿宋" w:eastAsia="仿宋" w:hAnsi="仿宋" w:cs="仿宋" w:hint="eastAsia"/>
          <w:sz w:val="28"/>
          <w:szCs w:val="28"/>
        </w:rPr>
        <w:t>通过学校精心</w:t>
      </w:r>
      <w:r>
        <w:rPr>
          <w:rFonts w:ascii="仿宋" w:eastAsia="仿宋" w:hAnsi="仿宋" w:cs="仿宋" w:hint="eastAsia"/>
          <w:sz w:val="28"/>
          <w:szCs w:val="28"/>
        </w:rPr>
        <w:t>培养指导，</w:t>
      </w:r>
      <w:r>
        <w:rPr>
          <w:rFonts w:ascii="仿宋" w:eastAsia="仿宋" w:hAnsi="仿宋" w:cs="仿宋" w:hint="eastAsia"/>
          <w:sz w:val="28"/>
          <w:szCs w:val="28"/>
        </w:rPr>
        <w:t>一批年轻的教师</w:t>
      </w:r>
      <w:r>
        <w:rPr>
          <w:rFonts w:ascii="仿宋" w:eastAsia="仿宋" w:hAnsi="仿宋" w:cs="仿宋" w:hint="eastAsia"/>
          <w:sz w:val="28"/>
          <w:szCs w:val="28"/>
        </w:rPr>
        <w:t>缪明华、杨丹丹、陈华绵、黄剑武等已成为我校的骨干教师和学科的带头人，其中缪明华、杨丹丹已被委以重任担任学科组长。</w:t>
      </w:r>
    </w:p>
    <w:p w:rsidR="00A4154C" w:rsidRDefault="0023014C">
      <w:pPr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6</w:t>
      </w:r>
      <w:r>
        <w:rPr>
          <w:rFonts w:ascii="黑体" w:eastAsia="黑体" w:hAnsi="黑体" w:cs="黑体" w:hint="eastAsia"/>
          <w:sz w:val="28"/>
          <w:szCs w:val="28"/>
        </w:rPr>
        <w:t>）严格财务纪律，规范财务管理</w:t>
      </w:r>
      <w:r>
        <w:rPr>
          <w:rFonts w:ascii="黑体" w:eastAsia="黑体" w:hAnsi="黑体" w:cs="黑体" w:hint="eastAsia"/>
          <w:sz w:val="28"/>
          <w:szCs w:val="28"/>
        </w:rPr>
        <w:t>。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根据上级规定财经制度，严肃</w:t>
      </w:r>
      <w:r>
        <w:rPr>
          <w:rFonts w:ascii="仿宋" w:eastAsia="仿宋" w:hAnsi="仿宋" w:cs="仿宋" w:hint="eastAsia"/>
          <w:sz w:val="28"/>
          <w:szCs w:val="28"/>
        </w:rPr>
        <w:t>学校财务纪律，实施收支二条线管理，按时向局结算中心报账；实施财务稽核制度，坚持财务公开</w:t>
      </w:r>
      <w:r>
        <w:rPr>
          <w:rFonts w:ascii="仿宋" w:eastAsia="仿宋" w:hAnsi="仿宋" w:cs="仿宋" w:hint="eastAsia"/>
          <w:sz w:val="28"/>
          <w:szCs w:val="28"/>
        </w:rPr>
        <w:t>。</w:t>
      </w:r>
      <w:r>
        <w:rPr>
          <w:rFonts w:ascii="仿宋" w:eastAsia="仿宋" w:hAnsi="仿宋" w:cs="仿宋" w:hint="eastAsia"/>
          <w:sz w:val="28"/>
          <w:szCs w:val="28"/>
        </w:rPr>
        <w:t>坚持勤俭节约，把资金用在刀刃上，不断添置学校教学设备，加强基础设施建设，努力改善办学条件和服务教学。经过努力，学校教育教学的各项硬件建设、软件设施有了明显改善，营造了良好的教学环境，取得显著成绩。</w:t>
      </w:r>
    </w:p>
    <w:p w:rsidR="00A4154C" w:rsidRDefault="0023014C">
      <w:pPr>
        <w:ind w:firstLineChars="200" w:firstLine="600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（</w:t>
      </w:r>
      <w:r>
        <w:rPr>
          <w:rFonts w:ascii="黑体" w:eastAsia="黑体" w:hAnsi="黑体" w:cs="黑体" w:hint="eastAsia"/>
          <w:sz w:val="30"/>
          <w:szCs w:val="30"/>
        </w:rPr>
        <w:t>二</w:t>
      </w:r>
      <w:r>
        <w:rPr>
          <w:rFonts w:ascii="黑体" w:eastAsia="黑体" w:hAnsi="黑体" w:cs="黑体" w:hint="eastAsia"/>
          <w:sz w:val="30"/>
          <w:szCs w:val="30"/>
        </w:rPr>
        <w:t>）</w:t>
      </w:r>
      <w:r>
        <w:rPr>
          <w:rFonts w:ascii="黑体" w:eastAsia="黑体" w:hAnsi="黑体" w:cs="黑体" w:hint="eastAsia"/>
          <w:sz w:val="30"/>
          <w:szCs w:val="30"/>
        </w:rPr>
        <w:t>、强化硬件出实绩，通过创强促发展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葵潭中学是一所办学较早的完全中学，</w:t>
      </w:r>
      <w:r>
        <w:rPr>
          <w:rFonts w:ascii="仿宋" w:eastAsia="仿宋" w:hAnsi="仿宋" w:cs="仿宋" w:hint="eastAsia"/>
          <w:sz w:val="28"/>
          <w:szCs w:val="28"/>
        </w:rPr>
        <w:t>学校在“创强”之前，</w:t>
      </w:r>
      <w:r>
        <w:rPr>
          <w:rFonts w:ascii="仿宋" w:eastAsia="仿宋" w:hAnsi="仿宋" w:cs="仿宋" w:hint="eastAsia"/>
          <w:sz w:val="28"/>
          <w:szCs w:val="28"/>
        </w:rPr>
        <w:t>硬件设施欠缺，条件简陋，</w:t>
      </w:r>
      <w:r>
        <w:rPr>
          <w:rFonts w:ascii="仿宋" w:eastAsia="仿宋" w:hAnsi="仿宋" w:cs="仿宋" w:hint="eastAsia"/>
          <w:sz w:val="28"/>
          <w:szCs w:val="28"/>
        </w:rPr>
        <w:t>设备陈旧，</w:t>
      </w:r>
      <w:r>
        <w:rPr>
          <w:rFonts w:ascii="仿宋" w:eastAsia="仿宋" w:hAnsi="仿宋" w:cs="仿宋" w:hint="eastAsia"/>
          <w:sz w:val="28"/>
          <w:szCs w:val="28"/>
        </w:rPr>
        <w:t>还在使用八十年代兴建的</w:t>
      </w:r>
      <w:r>
        <w:rPr>
          <w:rFonts w:ascii="仿宋" w:eastAsia="仿宋" w:hAnsi="仿宋" w:cs="仿宋" w:hint="eastAsia"/>
          <w:sz w:val="28"/>
          <w:szCs w:val="28"/>
        </w:rPr>
        <w:t>D</w:t>
      </w:r>
      <w:r>
        <w:rPr>
          <w:rFonts w:ascii="仿宋" w:eastAsia="仿宋" w:hAnsi="仿宋" w:cs="仿宋" w:hint="eastAsia"/>
          <w:sz w:val="28"/>
          <w:szCs w:val="28"/>
        </w:rPr>
        <w:t>级危房，没有运动场所；</w:t>
      </w:r>
      <w:r>
        <w:rPr>
          <w:rFonts w:ascii="仿宋" w:eastAsia="仿宋" w:hAnsi="仿宋" w:cs="仿宋" w:hint="eastAsia"/>
          <w:sz w:val="28"/>
          <w:szCs w:val="28"/>
        </w:rPr>
        <w:t>2012</w:t>
      </w:r>
      <w:r>
        <w:rPr>
          <w:rFonts w:ascii="仿宋" w:eastAsia="仿宋" w:hAnsi="仿宋" w:cs="仿宋" w:hint="eastAsia"/>
          <w:sz w:val="28"/>
          <w:szCs w:val="28"/>
        </w:rPr>
        <w:t>年恰逢“创强”的强劲东风，经多方努力，取得当地党政和上级领导的支持，对照教育“创强”的有关标准，决定兴建新教学楼一幢</w:t>
      </w:r>
      <w:r>
        <w:rPr>
          <w:rFonts w:ascii="仿宋" w:eastAsia="仿宋" w:hAnsi="仿宋" w:cs="仿宋" w:hint="eastAsia"/>
          <w:sz w:val="28"/>
          <w:szCs w:val="28"/>
        </w:rPr>
        <w:t>6038</w:t>
      </w:r>
      <w:r>
        <w:rPr>
          <w:rFonts w:ascii="仿宋" w:eastAsia="仿宋" w:hAnsi="仿宋" w:cs="仿宋" w:hint="eastAsia"/>
          <w:sz w:val="28"/>
          <w:szCs w:val="28"/>
        </w:rPr>
        <w:t>平方米，开启了我校“创强”全面准备工作。</w:t>
      </w:r>
    </w:p>
    <w:p w:rsidR="00A4154C" w:rsidRDefault="0023014C">
      <w:pPr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1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全面规划，积极筹措资金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学校聘请了汕头市第二建筑设计院对我校的整体布局进行全面规划，把教学区和运动区分隔，并进行新教学楼的设计。新教学楼建设造价为</w:t>
      </w:r>
      <w:r>
        <w:rPr>
          <w:rFonts w:ascii="仿宋" w:eastAsia="仿宋" w:hAnsi="仿宋" w:cs="仿宋" w:hint="eastAsia"/>
          <w:sz w:val="28"/>
          <w:szCs w:val="28"/>
        </w:rPr>
        <w:t>1100</w:t>
      </w:r>
      <w:r>
        <w:rPr>
          <w:rFonts w:ascii="仿宋" w:eastAsia="仿宋" w:hAnsi="仿宋" w:cs="仿宋" w:hint="eastAsia"/>
          <w:sz w:val="28"/>
          <w:szCs w:val="28"/>
        </w:rPr>
        <w:t>多万元，同时拆除八十年代兴建的</w:t>
      </w:r>
      <w:r>
        <w:rPr>
          <w:rFonts w:ascii="仿宋" w:eastAsia="仿宋" w:hAnsi="仿宋" w:cs="仿宋" w:hint="eastAsia"/>
          <w:sz w:val="28"/>
          <w:szCs w:val="28"/>
        </w:rPr>
        <w:t>D</w:t>
      </w:r>
      <w:r>
        <w:rPr>
          <w:rFonts w:ascii="仿宋" w:eastAsia="仿宋" w:hAnsi="仿宋" w:cs="仿宋" w:hint="eastAsia"/>
          <w:sz w:val="28"/>
          <w:szCs w:val="28"/>
        </w:rPr>
        <w:t>级危房连体楼。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在上级领导的高度重视下，下拨了专项资金</w:t>
      </w:r>
      <w:r>
        <w:rPr>
          <w:rFonts w:ascii="仿宋" w:eastAsia="仿宋" w:hAnsi="仿宋" w:cs="仿宋" w:hint="eastAsia"/>
          <w:sz w:val="28"/>
          <w:szCs w:val="28"/>
        </w:rPr>
        <w:t>800</w:t>
      </w:r>
      <w:r>
        <w:rPr>
          <w:rFonts w:ascii="仿宋" w:eastAsia="仿宋" w:hAnsi="仿宋" w:cs="仿宋" w:hint="eastAsia"/>
          <w:sz w:val="28"/>
          <w:szCs w:val="28"/>
        </w:rPr>
        <w:t>万元，学校积极应对，采取多方筹措资金的办法</w:t>
      </w:r>
      <w:r>
        <w:rPr>
          <w:rFonts w:ascii="仿宋" w:eastAsia="仿宋" w:hAnsi="仿宋" w:cs="仿宋" w:hint="eastAsia"/>
          <w:sz w:val="28"/>
          <w:szCs w:val="28"/>
        </w:rPr>
        <w:t>，解决硬件建设的资金不足；在当地党政领导的支持下，</w:t>
      </w:r>
      <w:r>
        <w:rPr>
          <w:rFonts w:ascii="仿宋" w:eastAsia="仿宋" w:hAnsi="仿宋" w:cs="仿宋" w:hint="eastAsia"/>
          <w:sz w:val="28"/>
          <w:szCs w:val="28"/>
        </w:rPr>
        <w:t>学校领导班子团结协作，</w:t>
      </w:r>
      <w:r>
        <w:rPr>
          <w:rFonts w:ascii="仿宋" w:eastAsia="仿宋" w:hAnsi="仿宋" w:cs="仿宋" w:hint="eastAsia"/>
          <w:sz w:val="28"/>
          <w:szCs w:val="28"/>
        </w:rPr>
        <w:t>不辞辛劳，不畏困难，为了学校的发展，多次走访深圳、广州等地与社会贤达取得联系，争取他们的帮助和支持；同时</w:t>
      </w:r>
      <w:r>
        <w:rPr>
          <w:rFonts w:ascii="仿宋" w:eastAsia="仿宋" w:hAnsi="仿宋" w:cs="仿宋" w:hint="eastAsia"/>
          <w:sz w:val="28"/>
          <w:szCs w:val="28"/>
        </w:rPr>
        <w:t>发挥学校的优势，</w:t>
      </w:r>
      <w:r>
        <w:rPr>
          <w:rFonts w:ascii="仿宋" w:eastAsia="仿宋" w:hAnsi="仿宋" w:cs="仿宋" w:hint="eastAsia"/>
          <w:sz w:val="28"/>
          <w:szCs w:val="28"/>
        </w:rPr>
        <w:t>发动校友，出谋献策，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通过走脚皮、磨嘴皮，多方筹集资金，得到社会贤达的大力支持。其中廖壮福、庄锦波等先生，先后为学校捐款近</w:t>
      </w:r>
      <w:r>
        <w:rPr>
          <w:rFonts w:ascii="仿宋" w:eastAsia="仿宋" w:hAnsi="仿宋" w:cs="仿宋" w:hint="eastAsia"/>
          <w:sz w:val="28"/>
          <w:szCs w:val="28"/>
        </w:rPr>
        <w:t>200</w:t>
      </w:r>
      <w:r>
        <w:rPr>
          <w:rFonts w:ascii="仿宋" w:eastAsia="仿宋" w:hAnsi="仿宋" w:cs="仿宋" w:hint="eastAsia"/>
          <w:sz w:val="28"/>
          <w:szCs w:val="28"/>
        </w:rPr>
        <w:t>万元，帮助学校的硬件建设。</w:t>
      </w:r>
    </w:p>
    <w:p w:rsidR="00A4154C" w:rsidRDefault="0023014C">
      <w:pPr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保质保量，按时完成任务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2015</w:t>
      </w:r>
      <w:r>
        <w:rPr>
          <w:rFonts w:ascii="仿宋" w:eastAsia="仿宋" w:hAnsi="仿宋" w:cs="仿宋" w:hint="eastAsia"/>
          <w:sz w:val="28"/>
          <w:szCs w:val="28"/>
        </w:rPr>
        <w:t>年是我镇教育“创强”验收之年，我校必须在短短的二年时间内全面完成相关建设项目。时间紧，任务重，涉及部门多，手续繁琐。经惠来县人民政</w:t>
      </w:r>
      <w:r>
        <w:rPr>
          <w:rFonts w:ascii="仿宋" w:eastAsia="仿宋" w:hAnsi="仿宋" w:cs="仿宋" w:hint="eastAsia"/>
          <w:sz w:val="28"/>
          <w:szCs w:val="28"/>
        </w:rPr>
        <w:t>府办公室和发改局批准，经过立项、招投标、预核算，以及防空、防雷、环保、国土等相关部门批准，按程序要求，工程于</w:t>
      </w:r>
      <w:r>
        <w:rPr>
          <w:rFonts w:ascii="仿宋" w:eastAsia="仿宋" w:hAnsi="仿宋" w:cs="仿宋" w:hint="eastAsia"/>
          <w:sz w:val="28"/>
          <w:szCs w:val="28"/>
        </w:rPr>
        <w:t>2015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月开始动工，工期</w:t>
      </w:r>
      <w:r>
        <w:rPr>
          <w:rFonts w:ascii="仿宋" w:eastAsia="仿宋" w:hAnsi="仿宋" w:cs="仿宋" w:hint="eastAsia"/>
          <w:sz w:val="28"/>
          <w:szCs w:val="28"/>
        </w:rPr>
        <w:t>240</w:t>
      </w:r>
      <w:r>
        <w:rPr>
          <w:rFonts w:ascii="仿宋" w:eastAsia="仿宋" w:hAnsi="仿宋" w:cs="仿宋" w:hint="eastAsia"/>
          <w:sz w:val="28"/>
          <w:szCs w:val="28"/>
        </w:rPr>
        <w:t>天，至</w:t>
      </w:r>
      <w:r>
        <w:rPr>
          <w:rFonts w:ascii="仿宋" w:eastAsia="仿宋" w:hAnsi="仿宋" w:cs="仿宋" w:hint="eastAsia"/>
          <w:sz w:val="28"/>
          <w:szCs w:val="28"/>
        </w:rPr>
        <w:t>2015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</w:rPr>
        <w:t>11</w:t>
      </w:r>
      <w:r>
        <w:rPr>
          <w:rFonts w:ascii="仿宋" w:eastAsia="仿宋" w:hAnsi="仿宋" w:cs="仿宋" w:hint="eastAsia"/>
          <w:sz w:val="28"/>
          <w:szCs w:val="28"/>
        </w:rPr>
        <w:t>月竣工。经监理部门和质监部门的监督鉴定，符合有关质量要求，是合格工程。在省“创强”督查验收组的检查中，得到专家的认可和好评。这项工程劳神劳力，倾注了</w:t>
      </w:r>
      <w:r>
        <w:rPr>
          <w:rFonts w:ascii="仿宋" w:eastAsia="仿宋" w:hAnsi="仿宋" w:cs="仿宋" w:hint="eastAsia"/>
          <w:sz w:val="28"/>
          <w:szCs w:val="28"/>
        </w:rPr>
        <w:t>学校领导</w:t>
      </w:r>
      <w:r>
        <w:rPr>
          <w:rFonts w:ascii="仿宋" w:eastAsia="仿宋" w:hAnsi="仿宋" w:cs="仿宋" w:hint="eastAsia"/>
          <w:sz w:val="28"/>
          <w:szCs w:val="28"/>
        </w:rPr>
        <w:t>大量的时间和精力</w:t>
      </w:r>
      <w:r>
        <w:rPr>
          <w:rFonts w:ascii="仿宋" w:eastAsia="仿宋" w:hAnsi="仿宋" w:cs="仿宋" w:hint="eastAsia"/>
          <w:sz w:val="28"/>
          <w:szCs w:val="28"/>
        </w:rPr>
        <w:t>，最终能按时按质完成工程各项任务，让学生搬进新教学楼，为我校教育教学工作创设了具有现代化气息的良好的育人环境</w:t>
      </w:r>
      <w:r>
        <w:rPr>
          <w:rFonts w:ascii="仿宋" w:eastAsia="仿宋" w:hAnsi="仿宋" w:cs="仿宋" w:hint="eastAsia"/>
          <w:sz w:val="28"/>
          <w:szCs w:val="28"/>
        </w:rPr>
        <w:t>。</w:t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</w:p>
    <w:p w:rsidR="00A4154C" w:rsidRDefault="0023014C">
      <w:pPr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3</w:t>
      </w:r>
      <w:r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完善配套，创设良好环境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教学大楼建成后，需要配套设备，学</w:t>
      </w:r>
      <w:r>
        <w:rPr>
          <w:rFonts w:ascii="仿宋" w:eastAsia="仿宋" w:hAnsi="仿宋" w:cs="仿宋" w:hint="eastAsia"/>
          <w:sz w:val="28"/>
          <w:szCs w:val="28"/>
        </w:rPr>
        <w:t>校在资金紧缺的情况下，面对设施配套问题更是大伤脑筋。</w:t>
      </w:r>
      <w:r>
        <w:rPr>
          <w:rFonts w:ascii="仿宋" w:eastAsia="仿宋" w:hAnsi="仿宋" w:cs="仿宋" w:hint="eastAsia"/>
          <w:sz w:val="28"/>
          <w:szCs w:val="28"/>
        </w:rPr>
        <w:t>学校</w:t>
      </w:r>
      <w:r>
        <w:rPr>
          <w:rFonts w:ascii="仿宋" w:eastAsia="仿宋" w:hAnsi="仿宋" w:cs="仿宋" w:hint="eastAsia"/>
          <w:sz w:val="28"/>
          <w:szCs w:val="28"/>
        </w:rPr>
        <w:t>经过多次向主管部门反映，取得上级领导的高度重视，增拨了配套专项资金近</w:t>
      </w:r>
      <w:r>
        <w:rPr>
          <w:rFonts w:ascii="仿宋" w:eastAsia="仿宋" w:hAnsi="仿宋" w:cs="仿宋" w:hint="eastAsia"/>
          <w:sz w:val="28"/>
          <w:szCs w:val="28"/>
        </w:rPr>
        <w:t>300</w:t>
      </w:r>
      <w:r>
        <w:rPr>
          <w:rFonts w:ascii="仿宋" w:eastAsia="仿宋" w:hAnsi="仿宋" w:cs="仿宋" w:hint="eastAsia"/>
          <w:sz w:val="28"/>
          <w:szCs w:val="28"/>
        </w:rPr>
        <w:t>万元，帮助我校的配套设施建设。目前，通过政府采购途径，配套设施设备形成规模并全部安装使用。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学校安装了</w:t>
      </w:r>
      <w:r>
        <w:rPr>
          <w:rFonts w:ascii="仿宋" w:eastAsia="仿宋" w:hAnsi="仿宋" w:cs="仿宋" w:hint="eastAsia"/>
          <w:sz w:val="28"/>
          <w:szCs w:val="28"/>
        </w:rPr>
        <w:t>100</w:t>
      </w:r>
      <w:r>
        <w:rPr>
          <w:rFonts w:ascii="仿宋" w:eastAsia="仿宋" w:hAnsi="仿宋" w:cs="仿宋" w:hint="eastAsia"/>
          <w:sz w:val="28"/>
          <w:szCs w:val="28"/>
        </w:rPr>
        <w:t>兆网络光纤一条；安装监控系统，对校园全覆盖；配套电脑语言室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间和教师办公电脑</w:t>
      </w: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台。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（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新建教学楼</w:t>
      </w:r>
      <w:r>
        <w:rPr>
          <w:rFonts w:ascii="仿宋" w:eastAsia="仿宋" w:hAnsi="仿宋" w:cs="仿宋" w:hint="eastAsia"/>
          <w:sz w:val="28"/>
          <w:szCs w:val="28"/>
        </w:rPr>
        <w:t>26</w:t>
      </w:r>
      <w:r>
        <w:rPr>
          <w:rFonts w:ascii="仿宋" w:eastAsia="仿宋" w:hAnsi="仿宋" w:cs="仿宋" w:hint="eastAsia"/>
          <w:sz w:val="28"/>
          <w:szCs w:val="28"/>
        </w:rPr>
        <w:t>间教室全面安装多媒体设备，全面实现多媒体教学；安装数字广播系统一套，装备多功能室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间。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学校拥有理、化、生实验室各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间以及仪器室各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间；美术室、音乐室、心理咨询室、卫生室各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间。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安装电控大门、电子屏幕、各楼层饮水设备和文化走廊</w:t>
      </w: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个。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新增图书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万多册，学校总藏书</w:t>
      </w:r>
      <w:r w:rsidR="008F5FCA">
        <w:rPr>
          <w:rFonts w:ascii="仿宋" w:eastAsia="仿宋" w:hAnsi="仿宋" w:cs="仿宋"/>
          <w:sz w:val="28"/>
          <w:szCs w:val="28"/>
        </w:rPr>
        <w:t>4.3</w:t>
      </w:r>
      <w:r>
        <w:rPr>
          <w:rFonts w:ascii="仿宋" w:eastAsia="仿宋" w:hAnsi="仿宋" w:cs="仿宋" w:hint="eastAsia"/>
          <w:sz w:val="28"/>
          <w:szCs w:val="28"/>
        </w:rPr>
        <w:t>万册。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 xml:space="preserve">. </w:t>
      </w:r>
      <w:r>
        <w:rPr>
          <w:rFonts w:ascii="仿宋" w:eastAsia="仿宋" w:hAnsi="仿宋" w:cs="仿宋" w:hint="eastAsia"/>
          <w:sz w:val="28"/>
          <w:szCs w:val="28"/>
        </w:rPr>
        <w:t>运动场总面积</w:t>
      </w:r>
      <w:r>
        <w:rPr>
          <w:rFonts w:ascii="仿宋" w:eastAsia="仿宋" w:hAnsi="仿宋" w:cs="仿宋" w:hint="eastAsia"/>
          <w:sz w:val="28"/>
          <w:szCs w:val="28"/>
        </w:rPr>
        <w:t>3800</w:t>
      </w:r>
      <w:r>
        <w:rPr>
          <w:rFonts w:ascii="仿宋" w:eastAsia="仿宋" w:hAnsi="仿宋" w:cs="仿宋" w:hint="eastAsia"/>
          <w:sz w:val="28"/>
          <w:szCs w:val="28"/>
        </w:rPr>
        <w:t>平方米，设有</w:t>
      </w:r>
      <w:r>
        <w:rPr>
          <w:rFonts w:ascii="仿宋" w:eastAsia="仿宋" w:hAnsi="仿宋" w:cs="仿宋" w:hint="eastAsia"/>
          <w:sz w:val="28"/>
          <w:szCs w:val="28"/>
        </w:rPr>
        <w:t>250</w:t>
      </w:r>
      <w:r>
        <w:rPr>
          <w:rFonts w:ascii="仿宋" w:eastAsia="仿宋" w:hAnsi="仿宋" w:cs="仿宋" w:hint="eastAsia"/>
          <w:sz w:val="28"/>
          <w:szCs w:val="28"/>
        </w:rPr>
        <w:t>米环形跑道、七人足球场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个、篮球场</w:t>
      </w:r>
      <w:r w:rsidR="008F5FCA"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个、羽毛球场</w:t>
      </w:r>
      <w:r w:rsidR="008F5FCA">
        <w:rPr>
          <w:rFonts w:ascii="仿宋" w:eastAsia="仿宋" w:hAnsi="仿宋" w:cs="仿宋"/>
          <w:sz w:val="28"/>
          <w:szCs w:val="28"/>
        </w:rPr>
        <w:t>3</w:t>
      </w:r>
      <w:bookmarkStart w:id="0" w:name="_GoBack"/>
      <w:bookmarkEnd w:id="0"/>
      <w:r>
        <w:rPr>
          <w:rFonts w:ascii="仿宋" w:eastAsia="仿宋" w:hAnsi="仿宋" w:cs="仿宋" w:hint="eastAsia"/>
          <w:sz w:val="28"/>
          <w:szCs w:val="28"/>
        </w:rPr>
        <w:t>个以及其他体育设施等。</w:t>
      </w:r>
    </w:p>
    <w:p w:rsidR="00A4154C" w:rsidRDefault="0023014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学校</w:t>
      </w:r>
      <w:r>
        <w:rPr>
          <w:rFonts w:ascii="仿宋" w:eastAsia="仿宋" w:hAnsi="仿宋" w:cs="仿宋" w:hint="eastAsia"/>
          <w:sz w:val="28"/>
          <w:szCs w:val="28"/>
        </w:rPr>
        <w:t>经过近五年的拼搏奋斗，硬件设施设备等总投入资金约</w:t>
      </w:r>
      <w:r>
        <w:rPr>
          <w:rFonts w:ascii="仿宋" w:eastAsia="仿宋" w:hAnsi="仿宋" w:cs="仿宋" w:hint="eastAsia"/>
          <w:sz w:val="28"/>
          <w:szCs w:val="28"/>
        </w:rPr>
        <w:t>1500</w:t>
      </w:r>
      <w:r>
        <w:rPr>
          <w:rFonts w:ascii="仿宋" w:eastAsia="仿宋" w:hAnsi="仿宋" w:cs="仿宋" w:hint="eastAsia"/>
          <w:sz w:val="28"/>
          <w:szCs w:val="28"/>
        </w:rPr>
        <w:t>万元，现在教学设备先进，办公场所改善，教学环境舒适，大大改善了办学条件，促进教学良性发展，调动了师生教与学的积极性，取得了显著业绩，得到上级领导和群众的高度好评。</w:t>
      </w:r>
    </w:p>
    <w:p w:rsidR="00A4154C" w:rsidRDefault="0023014C">
      <w:pPr>
        <w:spacing w:line="414" w:lineRule="atLeast"/>
        <w:ind w:firstLine="502"/>
        <w:rPr>
          <w:rFonts w:ascii="仿宋" w:eastAsia="仿宋" w:hAnsi="仿宋" w:cs="仿宋"/>
          <w:b/>
          <w:spacing w:val="5"/>
          <w:sz w:val="28"/>
          <w:szCs w:val="28"/>
        </w:rPr>
      </w:pPr>
      <w:r>
        <w:rPr>
          <w:rFonts w:ascii="仿宋" w:eastAsia="仿宋" w:hAnsi="仿宋" w:cs="仿宋" w:hint="eastAsia"/>
          <w:b/>
          <w:spacing w:val="5"/>
          <w:sz w:val="28"/>
          <w:szCs w:val="28"/>
        </w:rPr>
        <w:t>三、存在问题及努力方向</w:t>
      </w:r>
    </w:p>
    <w:p w:rsidR="00A4154C" w:rsidRDefault="0023014C">
      <w:pPr>
        <w:spacing w:line="414" w:lineRule="atLeast"/>
        <w:ind w:leftChars="266" w:left="559" w:firstLineChars="37" w:firstLine="107"/>
        <w:rPr>
          <w:rFonts w:ascii="仿宋" w:eastAsia="仿宋" w:hAnsi="仿宋" w:cs="仿宋"/>
          <w:spacing w:val="5"/>
          <w:sz w:val="28"/>
          <w:szCs w:val="28"/>
        </w:rPr>
      </w:pPr>
      <w:r>
        <w:rPr>
          <w:rFonts w:ascii="仿宋" w:eastAsia="仿宋" w:hAnsi="仿宋" w:cs="仿宋" w:hint="eastAsia"/>
          <w:spacing w:val="5"/>
          <w:sz w:val="28"/>
          <w:szCs w:val="28"/>
        </w:rPr>
        <w:t>我</w:t>
      </w:r>
      <w:r>
        <w:rPr>
          <w:rFonts w:ascii="仿宋" w:eastAsia="仿宋" w:hAnsi="仿宋" w:cs="仿宋" w:hint="eastAsia"/>
          <w:spacing w:val="5"/>
          <w:sz w:val="28"/>
          <w:szCs w:val="28"/>
        </w:rPr>
        <w:t>校</w:t>
      </w:r>
      <w:r>
        <w:rPr>
          <w:rFonts w:ascii="仿宋" w:eastAsia="仿宋" w:hAnsi="仿宋" w:cs="仿宋" w:hint="eastAsia"/>
          <w:spacing w:val="5"/>
          <w:sz w:val="28"/>
          <w:szCs w:val="28"/>
        </w:rPr>
        <w:t>虽然取得了一定成绩，但也清醒地看到自己存在的问</w:t>
      </w:r>
      <w:r>
        <w:rPr>
          <w:rFonts w:ascii="仿宋" w:eastAsia="仿宋" w:hAnsi="仿宋" w:cs="仿宋" w:hint="eastAsia"/>
          <w:spacing w:val="5"/>
          <w:sz w:val="28"/>
          <w:szCs w:val="28"/>
        </w:rPr>
        <w:t>题，</w:t>
      </w:r>
    </w:p>
    <w:p w:rsidR="00A4154C" w:rsidRDefault="0023014C">
      <w:pPr>
        <w:spacing w:line="414" w:lineRule="atLeast"/>
        <w:rPr>
          <w:rFonts w:ascii="仿宋" w:eastAsia="仿宋" w:hAnsi="仿宋" w:cs="仿宋"/>
          <w:spacing w:val="5"/>
          <w:sz w:val="28"/>
          <w:szCs w:val="28"/>
        </w:rPr>
      </w:pPr>
      <w:r>
        <w:rPr>
          <w:rFonts w:ascii="仿宋" w:eastAsia="仿宋" w:hAnsi="仿宋" w:cs="仿宋" w:hint="eastAsia"/>
          <w:spacing w:val="5"/>
          <w:sz w:val="28"/>
          <w:szCs w:val="28"/>
        </w:rPr>
        <w:t>一</w:t>
      </w:r>
      <w:r>
        <w:rPr>
          <w:rFonts w:ascii="仿宋" w:eastAsia="仿宋" w:hAnsi="仿宋" w:cs="仿宋" w:hint="eastAsia"/>
          <w:spacing w:val="5"/>
          <w:sz w:val="28"/>
          <w:szCs w:val="28"/>
        </w:rPr>
        <w:t>是由于学校经济基础比较薄弱，各项硬件建设仍需不断加大投入</w:t>
      </w:r>
      <w:r>
        <w:rPr>
          <w:rFonts w:ascii="仿宋" w:eastAsia="仿宋" w:hAnsi="仿宋" w:cs="仿宋" w:hint="eastAsia"/>
          <w:spacing w:val="5"/>
          <w:sz w:val="28"/>
          <w:szCs w:val="28"/>
        </w:rPr>
        <w:t>特别是校道和地埕的建设项目尚未完成</w:t>
      </w:r>
      <w:r>
        <w:rPr>
          <w:rFonts w:ascii="仿宋" w:eastAsia="仿宋" w:hAnsi="仿宋" w:cs="仿宋" w:hint="eastAsia"/>
          <w:spacing w:val="5"/>
          <w:sz w:val="28"/>
          <w:szCs w:val="28"/>
        </w:rPr>
        <w:t>；高中规模</w:t>
      </w:r>
      <w:r>
        <w:rPr>
          <w:rFonts w:ascii="仿宋" w:eastAsia="仿宋" w:hAnsi="仿宋" w:cs="仿宋" w:hint="eastAsia"/>
          <w:spacing w:val="5"/>
          <w:sz w:val="28"/>
          <w:szCs w:val="28"/>
        </w:rPr>
        <w:t>较小，学生成绩差，起点低下，优质生源流失严重；</w:t>
      </w:r>
      <w:r>
        <w:rPr>
          <w:rFonts w:ascii="仿宋" w:eastAsia="仿宋" w:hAnsi="仿宋" w:cs="仿宋" w:hint="eastAsia"/>
          <w:spacing w:val="5"/>
          <w:sz w:val="28"/>
          <w:szCs w:val="28"/>
        </w:rPr>
        <w:t>二是</w:t>
      </w:r>
      <w:r>
        <w:rPr>
          <w:rFonts w:ascii="仿宋" w:eastAsia="仿宋" w:hAnsi="仿宋" w:cs="仿宋" w:hint="eastAsia"/>
          <w:spacing w:val="5"/>
          <w:sz w:val="28"/>
          <w:szCs w:val="28"/>
        </w:rPr>
        <w:t>高中师资力量青黄不接，学科不配套，</w:t>
      </w:r>
      <w:r>
        <w:rPr>
          <w:rFonts w:ascii="仿宋" w:eastAsia="仿宋" w:hAnsi="仿宋" w:cs="仿宋" w:hint="eastAsia"/>
          <w:spacing w:val="5"/>
          <w:sz w:val="28"/>
          <w:szCs w:val="28"/>
        </w:rPr>
        <w:t>须继续开展教师的业务培训，</w:t>
      </w:r>
      <w:r>
        <w:rPr>
          <w:rFonts w:ascii="仿宋" w:eastAsia="仿宋" w:hAnsi="仿宋" w:cs="仿宋" w:hint="eastAsia"/>
          <w:spacing w:val="5"/>
          <w:sz w:val="28"/>
          <w:szCs w:val="28"/>
        </w:rPr>
        <w:t>大力引进青年教师，补充新鲜血液，满足教学的需要。</w:t>
      </w:r>
    </w:p>
    <w:p w:rsidR="00A4154C" w:rsidRDefault="0023014C">
      <w:pPr>
        <w:spacing w:line="414" w:lineRule="atLeast"/>
        <w:ind w:firstLine="500"/>
        <w:rPr>
          <w:rFonts w:ascii="仿宋" w:eastAsia="仿宋" w:hAnsi="仿宋" w:cs="仿宋"/>
          <w:spacing w:val="5"/>
          <w:sz w:val="28"/>
          <w:szCs w:val="28"/>
        </w:rPr>
      </w:pPr>
      <w:r>
        <w:rPr>
          <w:rFonts w:ascii="仿宋" w:eastAsia="仿宋" w:hAnsi="仿宋" w:cs="仿宋" w:hint="eastAsia"/>
          <w:spacing w:val="5"/>
          <w:sz w:val="28"/>
          <w:szCs w:val="28"/>
        </w:rPr>
        <w:t>学校将继续更新完善现代化教育设施，力争走在时代的前列；高标准、高质量配备教师，继续依法治校、科学治校，高标准、严</w:t>
      </w:r>
      <w:r>
        <w:rPr>
          <w:rFonts w:ascii="仿宋" w:eastAsia="仿宋" w:hAnsi="仿宋" w:cs="仿宋" w:hint="eastAsia"/>
          <w:spacing w:val="5"/>
          <w:sz w:val="28"/>
          <w:szCs w:val="28"/>
        </w:rPr>
        <w:lastRenderedPageBreak/>
        <w:t>要求，</w:t>
      </w:r>
      <w:r>
        <w:rPr>
          <w:rFonts w:ascii="仿宋" w:eastAsia="仿宋" w:hAnsi="仿宋" w:cs="仿宋" w:hint="eastAsia"/>
          <w:spacing w:val="5"/>
          <w:sz w:val="28"/>
          <w:szCs w:val="28"/>
        </w:rPr>
        <w:t>努力向省一级学校和国家级示范性学校迈进，</w:t>
      </w:r>
      <w:r>
        <w:rPr>
          <w:rFonts w:ascii="仿宋" w:eastAsia="仿宋" w:hAnsi="仿宋" w:cs="仿宋" w:hint="eastAsia"/>
          <w:spacing w:val="5"/>
          <w:sz w:val="28"/>
          <w:szCs w:val="28"/>
        </w:rPr>
        <w:t>使学校成为具有自己办学特色的现代化高品位学校。</w:t>
      </w:r>
    </w:p>
    <w:p w:rsidR="00A4154C" w:rsidRDefault="0023014C">
      <w:pPr>
        <w:spacing w:line="600" w:lineRule="exact"/>
        <w:ind w:firstLineChars="200" w:firstLine="580"/>
        <w:rPr>
          <w:rFonts w:ascii="黑体" w:eastAsia="黑体" w:hAnsi="黑体" w:cs="黑体"/>
          <w:spacing w:val="5"/>
          <w:sz w:val="28"/>
          <w:szCs w:val="28"/>
        </w:rPr>
      </w:pPr>
      <w:r>
        <w:rPr>
          <w:rFonts w:ascii="黑体" w:eastAsia="黑体" w:hAnsi="黑体" w:cs="黑体" w:hint="eastAsia"/>
          <w:spacing w:val="5"/>
          <w:sz w:val="28"/>
          <w:szCs w:val="28"/>
        </w:rPr>
        <w:t>四、自评结果：</w:t>
      </w:r>
    </w:p>
    <w:p w:rsidR="00A4154C" w:rsidRDefault="0023014C">
      <w:pPr>
        <w:spacing w:line="600" w:lineRule="exact"/>
        <w:ind w:firstLineChars="221" w:firstLine="641"/>
        <w:rPr>
          <w:rFonts w:ascii="仿宋" w:eastAsia="仿宋" w:hAnsi="仿宋" w:cs="仿宋"/>
          <w:spacing w:val="5"/>
          <w:sz w:val="28"/>
          <w:szCs w:val="28"/>
        </w:rPr>
      </w:pPr>
      <w:r>
        <w:rPr>
          <w:rFonts w:ascii="仿宋" w:eastAsia="仿宋" w:hAnsi="仿宋" w:cs="仿宋" w:hint="eastAsia"/>
          <w:spacing w:val="5"/>
          <w:sz w:val="28"/>
          <w:szCs w:val="28"/>
        </w:rPr>
        <w:t>对照</w:t>
      </w:r>
      <w:r>
        <w:rPr>
          <w:rFonts w:ascii="仿宋" w:eastAsia="仿宋" w:hAnsi="仿宋" w:cs="仿宋" w:hint="eastAsia"/>
          <w:spacing w:val="5"/>
          <w:sz w:val="28"/>
          <w:szCs w:val="28"/>
        </w:rPr>
        <w:t>市</w:t>
      </w:r>
      <w:r>
        <w:rPr>
          <w:rFonts w:ascii="仿宋" w:eastAsia="仿宋" w:hAnsi="仿宋" w:cs="仿宋" w:hint="eastAsia"/>
          <w:spacing w:val="5"/>
          <w:sz w:val="28"/>
          <w:szCs w:val="28"/>
        </w:rPr>
        <w:t>一级学校评估指标，经过分层严格自评，再集中审议评定分数，我校自评的结果是</w:t>
      </w:r>
      <w:r>
        <w:rPr>
          <w:rFonts w:ascii="仿宋" w:eastAsia="仿宋" w:hAnsi="仿宋" w:cs="仿宋" w:hint="eastAsia"/>
          <w:spacing w:val="5"/>
          <w:sz w:val="28"/>
          <w:szCs w:val="28"/>
        </w:rPr>
        <w:t>所有必</w:t>
      </w:r>
      <w:r>
        <w:rPr>
          <w:rFonts w:ascii="仿宋" w:eastAsia="仿宋" w:hAnsi="仿宋" w:cs="仿宋" w:hint="eastAsia"/>
          <w:spacing w:val="5"/>
          <w:sz w:val="28"/>
          <w:szCs w:val="28"/>
        </w:rPr>
        <w:t>达</w:t>
      </w:r>
      <w:r>
        <w:rPr>
          <w:rFonts w:ascii="仿宋" w:eastAsia="仿宋" w:hAnsi="仿宋" w:cs="仿宋" w:hint="eastAsia"/>
          <w:spacing w:val="5"/>
          <w:sz w:val="28"/>
          <w:szCs w:val="28"/>
        </w:rPr>
        <w:t>指标均</w:t>
      </w:r>
      <w:r>
        <w:rPr>
          <w:rFonts w:ascii="仿宋" w:eastAsia="仿宋" w:hAnsi="仿宋" w:cs="仿宋" w:hint="eastAsia"/>
          <w:spacing w:val="5"/>
          <w:sz w:val="28"/>
          <w:szCs w:val="28"/>
        </w:rPr>
        <w:t>达到</w:t>
      </w:r>
      <w:r>
        <w:rPr>
          <w:rFonts w:ascii="仿宋" w:eastAsia="仿宋" w:hAnsi="仿宋" w:cs="仿宋" w:hint="eastAsia"/>
          <w:spacing w:val="5"/>
          <w:sz w:val="28"/>
          <w:szCs w:val="28"/>
        </w:rPr>
        <w:t>市</w:t>
      </w:r>
      <w:r>
        <w:rPr>
          <w:rFonts w:ascii="仿宋" w:eastAsia="仿宋" w:hAnsi="仿宋" w:cs="仿宋" w:hint="eastAsia"/>
          <w:spacing w:val="5"/>
          <w:sz w:val="28"/>
          <w:szCs w:val="28"/>
        </w:rPr>
        <w:t>一级学校的标准</w:t>
      </w:r>
      <w:r>
        <w:rPr>
          <w:rFonts w:ascii="仿宋" w:eastAsia="仿宋" w:hAnsi="仿宋" w:cs="仿宋" w:hint="eastAsia"/>
          <w:spacing w:val="5"/>
          <w:sz w:val="28"/>
          <w:szCs w:val="28"/>
        </w:rPr>
        <w:t>要求；办学条件自评分</w:t>
      </w:r>
      <w:r>
        <w:rPr>
          <w:rFonts w:ascii="仿宋" w:eastAsia="仿宋" w:hAnsi="仿宋" w:cs="仿宋" w:hint="eastAsia"/>
          <w:spacing w:val="5"/>
          <w:sz w:val="28"/>
          <w:szCs w:val="28"/>
        </w:rPr>
        <w:t>124</w:t>
      </w:r>
      <w:r>
        <w:rPr>
          <w:rFonts w:ascii="仿宋" w:eastAsia="仿宋" w:hAnsi="仿宋" w:cs="仿宋" w:hint="eastAsia"/>
          <w:spacing w:val="5"/>
          <w:sz w:val="28"/>
          <w:szCs w:val="28"/>
        </w:rPr>
        <w:t>分，占分值</w:t>
      </w:r>
      <w:r>
        <w:rPr>
          <w:rFonts w:ascii="仿宋" w:eastAsia="仿宋" w:hAnsi="仿宋" w:cs="仿宋" w:hint="eastAsia"/>
          <w:spacing w:val="5"/>
          <w:sz w:val="28"/>
          <w:szCs w:val="28"/>
        </w:rPr>
        <w:t>82.7%</w:t>
      </w:r>
      <w:r>
        <w:rPr>
          <w:rFonts w:ascii="仿宋" w:eastAsia="仿宋" w:hAnsi="仿宋" w:cs="仿宋" w:hint="eastAsia"/>
          <w:spacing w:val="5"/>
          <w:sz w:val="28"/>
          <w:szCs w:val="28"/>
        </w:rPr>
        <w:t>；学校管理自评分</w:t>
      </w:r>
      <w:r>
        <w:rPr>
          <w:rFonts w:ascii="仿宋" w:eastAsia="仿宋" w:hAnsi="仿宋" w:cs="仿宋" w:hint="eastAsia"/>
          <w:spacing w:val="5"/>
          <w:sz w:val="28"/>
          <w:szCs w:val="28"/>
        </w:rPr>
        <w:t>31</w:t>
      </w:r>
      <w:r>
        <w:rPr>
          <w:rFonts w:ascii="仿宋" w:eastAsia="仿宋" w:hAnsi="仿宋" w:cs="仿宋" w:hint="eastAsia"/>
          <w:spacing w:val="5"/>
          <w:sz w:val="28"/>
          <w:szCs w:val="28"/>
        </w:rPr>
        <w:t>0.5</w:t>
      </w:r>
      <w:r>
        <w:rPr>
          <w:rFonts w:ascii="仿宋" w:eastAsia="仿宋" w:hAnsi="仿宋" w:cs="仿宋" w:hint="eastAsia"/>
          <w:spacing w:val="5"/>
          <w:sz w:val="28"/>
          <w:szCs w:val="28"/>
        </w:rPr>
        <w:t>分，占分值</w:t>
      </w:r>
      <w:r>
        <w:rPr>
          <w:rFonts w:ascii="仿宋" w:eastAsia="仿宋" w:hAnsi="仿宋" w:cs="仿宋" w:hint="eastAsia"/>
          <w:spacing w:val="5"/>
          <w:sz w:val="28"/>
          <w:szCs w:val="28"/>
        </w:rPr>
        <w:t>88.7</w:t>
      </w:r>
      <w:r>
        <w:rPr>
          <w:rFonts w:ascii="仿宋" w:eastAsia="仿宋" w:hAnsi="仿宋" w:cs="仿宋" w:hint="eastAsia"/>
          <w:spacing w:val="5"/>
          <w:sz w:val="28"/>
          <w:szCs w:val="28"/>
        </w:rPr>
        <w:t>%</w:t>
      </w:r>
      <w:r>
        <w:rPr>
          <w:rFonts w:ascii="仿宋" w:eastAsia="仿宋" w:hAnsi="仿宋" w:cs="仿宋" w:hint="eastAsia"/>
          <w:spacing w:val="5"/>
          <w:sz w:val="28"/>
          <w:szCs w:val="28"/>
        </w:rPr>
        <w:t>；办学效益自评分</w:t>
      </w:r>
      <w:r>
        <w:rPr>
          <w:rFonts w:ascii="仿宋" w:eastAsia="仿宋" w:hAnsi="仿宋" w:cs="仿宋" w:hint="eastAsia"/>
          <w:spacing w:val="5"/>
          <w:sz w:val="28"/>
          <w:szCs w:val="28"/>
        </w:rPr>
        <w:t>4.2</w:t>
      </w:r>
      <w:r>
        <w:rPr>
          <w:rFonts w:ascii="仿宋" w:eastAsia="仿宋" w:hAnsi="仿宋" w:cs="仿宋" w:hint="eastAsia"/>
          <w:spacing w:val="5"/>
          <w:sz w:val="28"/>
          <w:szCs w:val="28"/>
        </w:rPr>
        <w:t>分；合计自评分</w:t>
      </w:r>
      <w:r>
        <w:rPr>
          <w:rFonts w:ascii="仿宋" w:eastAsia="仿宋" w:hAnsi="仿宋" w:cs="仿宋" w:hint="eastAsia"/>
          <w:spacing w:val="5"/>
          <w:sz w:val="28"/>
          <w:szCs w:val="28"/>
        </w:rPr>
        <w:t>4</w:t>
      </w:r>
      <w:r>
        <w:rPr>
          <w:rFonts w:ascii="仿宋" w:eastAsia="仿宋" w:hAnsi="仿宋" w:cs="仿宋" w:hint="eastAsia"/>
          <w:spacing w:val="5"/>
          <w:sz w:val="28"/>
          <w:szCs w:val="28"/>
        </w:rPr>
        <w:t>38.7</w:t>
      </w:r>
      <w:r>
        <w:rPr>
          <w:rFonts w:ascii="仿宋" w:eastAsia="仿宋" w:hAnsi="仿宋" w:cs="仿宋" w:hint="eastAsia"/>
          <w:spacing w:val="5"/>
          <w:sz w:val="28"/>
          <w:szCs w:val="28"/>
        </w:rPr>
        <w:t>分，</w:t>
      </w:r>
      <w:r>
        <w:rPr>
          <w:rFonts w:ascii="仿宋" w:eastAsia="仿宋" w:hAnsi="仿宋" w:cs="仿宋" w:hint="eastAsia"/>
          <w:spacing w:val="5"/>
          <w:sz w:val="28"/>
          <w:szCs w:val="28"/>
        </w:rPr>
        <w:t>占分值</w:t>
      </w:r>
      <w:r>
        <w:rPr>
          <w:rFonts w:ascii="仿宋" w:eastAsia="仿宋" w:hAnsi="仿宋" w:cs="仿宋" w:hint="eastAsia"/>
          <w:spacing w:val="5"/>
          <w:sz w:val="28"/>
          <w:szCs w:val="28"/>
        </w:rPr>
        <w:t>8</w:t>
      </w:r>
      <w:r>
        <w:rPr>
          <w:rFonts w:ascii="仿宋" w:eastAsia="仿宋" w:hAnsi="仿宋" w:cs="仿宋" w:hint="eastAsia"/>
          <w:spacing w:val="5"/>
          <w:sz w:val="28"/>
          <w:szCs w:val="28"/>
        </w:rPr>
        <w:t>7.7</w:t>
      </w:r>
      <w:r>
        <w:rPr>
          <w:rFonts w:ascii="仿宋" w:eastAsia="仿宋" w:hAnsi="仿宋" w:cs="仿宋" w:hint="eastAsia"/>
          <w:spacing w:val="5"/>
          <w:sz w:val="28"/>
          <w:szCs w:val="28"/>
        </w:rPr>
        <w:t>%</w:t>
      </w:r>
      <w:r>
        <w:rPr>
          <w:rFonts w:ascii="仿宋" w:eastAsia="仿宋" w:hAnsi="仿宋" w:cs="仿宋" w:hint="eastAsia"/>
          <w:spacing w:val="5"/>
          <w:sz w:val="28"/>
          <w:szCs w:val="28"/>
        </w:rPr>
        <w:t>，</w:t>
      </w:r>
      <w:r>
        <w:rPr>
          <w:rFonts w:ascii="仿宋" w:eastAsia="仿宋" w:hAnsi="仿宋" w:cs="仿宋" w:hint="eastAsia"/>
          <w:spacing w:val="5"/>
          <w:sz w:val="28"/>
          <w:szCs w:val="28"/>
        </w:rPr>
        <w:t>达到</w:t>
      </w:r>
      <w:r>
        <w:rPr>
          <w:rFonts w:ascii="仿宋" w:eastAsia="仿宋" w:hAnsi="仿宋" w:cs="仿宋" w:hint="eastAsia"/>
          <w:spacing w:val="5"/>
          <w:sz w:val="28"/>
          <w:szCs w:val="28"/>
        </w:rPr>
        <w:t>市</w:t>
      </w:r>
      <w:r>
        <w:rPr>
          <w:rFonts w:ascii="仿宋" w:eastAsia="仿宋" w:hAnsi="仿宋" w:cs="仿宋" w:hint="eastAsia"/>
          <w:spacing w:val="5"/>
          <w:sz w:val="28"/>
          <w:szCs w:val="28"/>
        </w:rPr>
        <w:t>一级学校的标准，特向</w:t>
      </w:r>
      <w:r>
        <w:rPr>
          <w:rFonts w:ascii="仿宋" w:eastAsia="仿宋" w:hAnsi="仿宋" w:cs="仿宋" w:hint="eastAsia"/>
          <w:spacing w:val="5"/>
          <w:sz w:val="28"/>
          <w:szCs w:val="28"/>
        </w:rPr>
        <w:t>揭阳市政府</w:t>
      </w:r>
      <w:r>
        <w:rPr>
          <w:rFonts w:ascii="仿宋" w:eastAsia="仿宋" w:hAnsi="仿宋" w:cs="仿宋" w:hint="eastAsia"/>
          <w:spacing w:val="5"/>
          <w:sz w:val="28"/>
          <w:szCs w:val="28"/>
        </w:rPr>
        <w:t>教育督导室申请</w:t>
      </w:r>
      <w:r>
        <w:rPr>
          <w:rFonts w:ascii="仿宋" w:eastAsia="仿宋" w:hAnsi="仿宋" w:cs="仿宋" w:hint="eastAsia"/>
          <w:spacing w:val="5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敬请</w:t>
      </w:r>
      <w:r>
        <w:rPr>
          <w:rFonts w:ascii="仿宋" w:eastAsia="仿宋" w:hAnsi="仿宋" w:cs="仿宋" w:hint="eastAsia"/>
          <w:sz w:val="28"/>
          <w:szCs w:val="28"/>
        </w:rPr>
        <w:t>上级予以评估验收。</w:t>
      </w:r>
    </w:p>
    <w:p w:rsidR="00A4154C" w:rsidRDefault="00A4154C">
      <w:pPr>
        <w:spacing w:line="414" w:lineRule="atLeast"/>
        <w:ind w:firstLine="500"/>
        <w:rPr>
          <w:rFonts w:ascii="仿宋" w:eastAsia="仿宋" w:hAnsi="仿宋" w:cs="仿宋"/>
          <w:spacing w:val="5"/>
          <w:sz w:val="28"/>
          <w:szCs w:val="28"/>
        </w:rPr>
      </w:pPr>
    </w:p>
    <w:p w:rsidR="00A4154C" w:rsidRDefault="00A4154C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A4154C" w:rsidRDefault="0023014C">
      <w:pPr>
        <w:adjustRightInd w:val="0"/>
        <w:snapToGrid w:val="0"/>
        <w:spacing w:line="560" w:lineRule="exact"/>
        <w:ind w:firstLineChars="209" w:firstLine="606"/>
        <w:rPr>
          <w:rFonts w:ascii="仿宋" w:eastAsia="仿宋" w:hAnsi="仿宋" w:cs="仿宋"/>
          <w:spacing w:val="5"/>
          <w:sz w:val="24"/>
        </w:rPr>
      </w:pPr>
      <w:r>
        <w:rPr>
          <w:rFonts w:ascii="仿宋" w:eastAsia="仿宋" w:hAnsi="仿宋" w:cs="仿宋" w:hint="eastAsia"/>
          <w:spacing w:val="5"/>
          <w:sz w:val="28"/>
          <w:szCs w:val="28"/>
        </w:rPr>
        <w:t xml:space="preserve">                             </w:t>
      </w:r>
      <w:r>
        <w:rPr>
          <w:rFonts w:ascii="仿宋" w:eastAsia="仿宋" w:hAnsi="仿宋" w:cs="仿宋" w:hint="eastAsia"/>
          <w:spacing w:val="5"/>
          <w:sz w:val="24"/>
        </w:rPr>
        <w:t>二</w:t>
      </w:r>
      <w:r>
        <w:rPr>
          <w:rFonts w:ascii="仿宋" w:eastAsia="仿宋" w:hAnsi="仿宋" w:cs="仿宋" w:hint="eastAsia"/>
          <w:spacing w:val="5"/>
          <w:sz w:val="24"/>
        </w:rPr>
        <w:t>0</w:t>
      </w:r>
      <w:r>
        <w:rPr>
          <w:rFonts w:ascii="仿宋" w:eastAsia="仿宋" w:hAnsi="仿宋" w:cs="仿宋" w:hint="eastAsia"/>
          <w:spacing w:val="5"/>
          <w:sz w:val="24"/>
        </w:rPr>
        <w:t>一八年十一月八日</w:t>
      </w:r>
    </w:p>
    <w:p w:rsidR="00A4154C" w:rsidRDefault="00A4154C">
      <w:pPr>
        <w:spacing w:line="500" w:lineRule="exact"/>
        <w:ind w:firstLineChars="250" w:firstLine="700"/>
        <w:rPr>
          <w:rFonts w:ascii="仿宋" w:eastAsia="仿宋" w:hAnsi="仿宋" w:cs="仿宋"/>
          <w:sz w:val="28"/>
          <w:szCs w:val="28"/>
        </w:rPr>
      </w:pPr>
    </w:p>
    <w:p w:rsidR="00A4154C" w:rsidRDefault="00A4154C">
      <w:pPr>
        <w:spacing w:line="500" w:lineRule="exact"/>
        <w:rPr>
          <w:rFonts w:ascii="仿宋" w:eastAsia="仿宋" w:hAnsi="仿宋" w:cs="仿宋"/>
          <w:sz w:val="28"/>
          <w:szCs w:val="28"/>
        </w:rPr>
      </w:pPr>
    </w:p>
    <w:p w:rsidR="00A4154C" w:rsidRDefault="00A4154C">
      <w:pPr>
        <w:spacing w:line="500" w:lineRule="exact"/>
        <w:rPr>
          <w:rFonts w:ascii="仿宋" w:eastAsia="仿宋" w:hAnsi="仿宋" w:cs="仿宋"/>
          <w:sz w:val="28"/>
          <w:szCs w:val="28"/>
        </w:rPr>
      </w:pPr>
    </w:p>
    <w:sectPr w:rsidR="00A4154C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14C" w:rsidRDefault="0023014C">
      <w:r>
        <w:separator/>
      </w:r>
    </w:p>
  </w:endnote>
  <w:endnote w:type="continuationSeparator" w:id="0">
    <w:p w:rsidR="0023014C" w:rsidRDefault="00230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54C" w:rsidRDefault="0023014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4154C" w:rsidRDefault="0023014C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F5FCA">
                            <w:rPr>
                              <w:noProof/>
                            </w:rPr>
                            <w:t>12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A4154C" w:rsidRDefault="0023014C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F5FCA">
                      <w:rPr>
                        <w:noProof/>
                      </w:rPr>
                      <w:t>12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14C" w:rsidRDefault="0023014C">
      <w:r>
        <w:separator/>
      </w:r>
    </w:p>
  </w:footnote>
  <w:footnote w:type="continuationSeparator" w:id="0">
    <w:p w:rsidR="0023014C" w:rsidRDefault="00230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6A7143"/>
    <w:multiLevelType w:val="singleLevel"/>
    <w:tmpl w:val="FB6A7143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8433D6"/>
    <w:rsid w:val="0023014C"/>
    <w:rsid w:val="008F5FCA"/>
    <w:rsid w:val="00A4154C"/>
    <w:rsid w:val="054F531A"/>
    <w:rsid w:val="07021693"/>
    <w:rsid w:val="088433D6"/>
    <w:rsid w:val="11E8793F"/>
    <w:rsid w:val="25995053"/>
    <w:rsid w:val="35B73F89"/>
    <w:rsid w:val="4EAA0023"/>
    <w:rsid w:val="574D0A81"/>
    <w:rsid w:val="7C701F47"/>
    <w:rsid w:val="7D1D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97791CD-8C29-450E-A2A5-0F47A6DEE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1017</Words>
  <Characters>5803</Characters>
  <Application>Microsoft Office Word</Application>
  <DocSecurity>0</DocSecurity>
  <Lines>48</Lines>
  <Paragraphs>13</Paragraphs>
  <ScaleCrop>false</ScaleCrop>
  <Company/>
  <LinksUpToDate>false</LinksUpToDate>
  <CharactersWithSpaces>6807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ktzxxzs</dc:creator>
  <cp:lastModifiedBy>Administrator</cp:lastModifiedBy>
  <cp:revision>2</cp:revision>
  <dcterms:created xsi:type="dcterms:W3CDTF">2018-11-05T06:24:00Z</dcterms:created>
  <dcterms:modified xsi:type="dcterms:W3CDTF">2018-11-08T00:43:00Z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