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招聘单位简介</w:t>
      </w:r>
    </w:p>
    <w:p>
      <w:pPr>
        <w:spacing w:line="579" w:lineRule="exact"/>
        <w:jc w:val="both"/>
        <w:rPr>
          <w:rFonts w:hint="eastAsia" w:ascii="方正小标宋简体" w:hAnsi="黑体" w:eastAsia="方正小标宋简体" w:cs="方正小标宋简体"/>
          <w:sz w:val="44"/>
          <w:szCs w:val="44"/>
          <w:highlight w:val="none"/>
          <w:shd w:val="clear" w:color="auto" w:fill="FFFFFF"/>
        </w:rPr>
      </w:pPr>
    </w:p>
    <w:p>
      <w:pPr>
        <w:spacing w:line="579" w:lineRule="exact"/>
        <w:jc w:val="center"/>
        <w:rPr>
          <w:rFonts w:hint="eastAsia" w:ascii="方正小标宋简体" w:hAnsi="黑体" w:eastAsia="方正小标宋简体" w:cs="方正小标宋简体"/>
          <w:color w:val="FF0000"/>
          <w:sz w:val="36"/>
          <w:szCs w:val="36"/>
          <w:highlight w:val="none"/>
          <w:shd w:val="clear" w:color="auto" w:fill="FFFFFF"/>
        </w:rPr>
      </w:pPr>
      <w:r>
        <w:rPr>
          <w:rFonts w:hint="eastAsia" w:ascii="方正小标宋简体" w:hAnsi="黑体" w:eastAsia="方正小标宋简体" w:cs="方正小标宋简体"/>
          <w:color w:val="FF0000"/>
          <w:sz w:val="36"/>
          <w:szCs w:val="36"/>
          <w:highlight w:val="none"/>
          <w:shd w:val="clear" w:color="auto" w:fill="FFFFFF"/>
        </w:rPr>
        <w:t>揭阳市人民医院简介</w:t>
      </w:r>
    </w:p>
    <w:p>
      <w:pPr>
        <w:pStyle w:val="2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  <w:szCs w:val="32"/>
          <w:highlight w:val="none"/>
        </w:rPr>
      </w:pPr>
      <w:r>
        <w:rPr>
          <w:rFonts w:hint="eastAsia"/>
          <w:szCs w:val="32"/>
          <w:highlight w:val="none"/>
        </w:rPr>
        <w:t>揭阳市人民医院始建于1890年，至今已有135年历史，是粤东地区历史最悠久的三级甲等综合医院，是国家首批住院医师规范化培训基地、国家首批全科医生临床培养基地、广东省高水平医院重点建设医院、国家药物临床试验机构、中国胸痛中心、国家高级卒中中心、中国房颤中心、广东省博士工作站，是中山大学医学院等多所高等医学院校教学医院、广东医科大学研究生联合培养基地以及广东工业大学校外实习基地，承担区域内危急重症救治、临床科研、教学指导重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  <w:szCs w:val="32"/>
          <w:highlight w:val="none"/>
        </w:rPr>
      </w:pPr>
      <w:r>
        <w:rPr>
          <w:rFonts w:hint="eastAsia"/>
          <w:szCs w:val="32"/>
          <w:highlight w:val="none"/>
        </w:rPr>
        <w:t>医院占地面积4.4万平方米，总建筑面积17万平方米，编制床位数2379张，设置临床和医技科室65个，在职员工2600多名，其中高级职称人员近500名，博士、硕士研究生400多名。配套有飞利浦Ingenuity第三代TOF技术64排高性能PET-CT、西门子Force开源CT等多种高端医疗设备，总值约9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  <w:szCs w:val="32"/>
          <w:highlight w:val="none"/>
        </w:rPr>
      </w:pPr>
      <w:r>
        <w:rPr>
          <w:rFonts w:hint="eastAsia"/>
          <w:szCs w:val="32"/>
          <w:highlight w:val="none"/>
        </w:rPr>
        <w:t>拥有</w:t>
      </w:r>
      <w:r>
        <w:rPr>
          <w:rFonts w:hint="eastAsia"/>
          <w:szCs w:val="32"/>
          <w:highlight w:val="none"/>
          <w:lang w:val="en-US" w:eastAsia="zh-CN"/>
        </w:rPr>
        <w:t>19</w:t>
      </w:r>
      <w:r>
        <w:rPr>
          <w:rFonts w:hint="eastAsia"/>
          <w:szCs w:val="32"/>
          <w:highlight w:val="none"/>
        </w:rPr>
        <w:t>个广东省临床重点专科，10多个学科中心通过国家级建设标准认定。开展多项粤东首例/区域先进技术项目。医院还成立了中山大学附属第一医院专家团队“名医工作室”16个，团队定期来院指导，助力我院进一步提升医疗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  <w:szCs w:val="32"/>
          <w:highlight w:val="none"/>
        </w:rPr>
      </w:pPr>
      <w:r>
        <w:rPr>
          <w:rFonts w:hint="eastAsia"/>
          <w:szCs w:val="32"/>
          <w:highlight w:val="none"/>
        </w:rPr>
        <w:t>拥有国家药物临床试验机构（GCP）、揭阳市首家临床医学科研实验室、临床技能培训中心等科研及教学平台。先后多次获得中山大学临床教师教学技能大赛特等奖、一等奖，并创新推进与多个高等医学院校的教学科研合作。2025年，首次执业医师资格考试通过率100%，首次结业考通过率100%，实现“两考”双百通过！2023年8月，医院首获国家自然科学基金立项，实现我市医疗卫生领域国家自然科学基金“零的突破”！2021年以来发表SCI论文101篇，影响因子（IF）累计401.59分（含中科院1区论著5篇，最高20.3分），多个科研项目获广东省自然科学基金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  <w:szCs w:val="32"/>
          <w:highlight w:val="none"/>
        </w:rPr>
      </w:pPr>
      <w:r>
        <w:rPr>
          <w:rFonts w:hint="eastAsia"/>
          <w:szCs w:val="32"/>
          <w:highlight w:val="none"/>
        </w:rPr>
        <w:t>2021年3月，在市委市政府、市卫生健康局的正确领导下，在中山大学附属第一医院的大力帮扶下，我院成功入选广东省高水平医院重点建设医院，并与中山一院建立跨区域联动“一对一”帮扶关系。2025年，在市委、市政府的高度重视和大力支持下，全力推进揭阳市人民医院改扩建项目，该项目被列为全市重点建设项目，建成后医院总建筑面积将扩大至25.6万平方米，增加50.6%，将显著改善区域医疗服务供给能力，为打造区域医疗中心奠定坚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  <w:szCs w:val="32"/>
          <w:highlight w:val="none"/>
        </w:rPr>
      </w:pPr>
      <w:r>
        <w:rPr>
          <w:rFonts w:hint="eastAsia"/>
          <w:szCs w:val="32"/>
          <w:highlight w:val="none"/>
        </w:rPr>
        <w:t>现阶段，全院正牢牢把握入选广东省高水平医院重点建设医院的重大机遇，全面推进医教研管水平跨越提升，蹄疾步稳建设高水平医院，集才聚智实现高质量发展，努力把医院打造成为规范、精准、卓越的高水平医院和区域医疗中心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  <w:szCs w:val="32"/>
          <w:highlight w:val="none"/>
        </w:rPr>
      </w:pPr>
    </w:p>
    <w:p>
      <w:pPr>
        <w:pStyle w:val="2"/>
        <w:rPr>
          <w:rFonts w:hint="eastAsia"/>
        </w:rPr>
      </w:pPr>
    </w:p>
    <w:p>
      <w:pPr>
        <w:spacing w:line="579" w:lineRule="exact"/>
        <w:jc w:val="center"/>
        <w:rPr>
          <w:rFonts w:hint="eastAsia" w:ascii="方正小标宋简体" w:hAnsi="黑体" w:eastAsia="方正小标宋简体" w:cs="方正小标宋简体"/>
          <w:color w:val="FF0000"/>
          <w:sz w:val="36"/>
          <w:szCs w:val="36"/>
          <w:highlight w:val="none"/>
          <w:shd w:val="clear" w:color="auto" w:fill="FFFFFF"/>
        </w:rPr>
      </w:pPr>
      <w:r>
        <w:rPr>
          <w:rFonts w:hint="eastAsia" w:ascii="方正小标宋简体" w:hAnsi="黑体" w:eastAsia="方正小标宋简体" w:cs="方正小标宋简体"/>
          <w:color w:val="FF0000"/>
          <w:sz w:val="36"/>
          <w:szCs w:val="36"/>
          <w:highlight w:val="none"/>
          <w:shd w:val="clear" w:color="auto" w:fill="FFFFFF"/>
        </w:rPr>
        <w:t>揭阳市中医院简介</w:t>
      </w:r>
    </w:p>
    <w:p>
      <w:pPr>
        <w:spacing w:line="579" w:lineRule="exact"/>
        <w:ind w:firstLine="420" w:firstLineChars="200"/>
        <w:rPr>
          <w:rFonts w:hint="eastAsia" w:hAnsi="仿宋_GB2312" w:cs="仿宋_GB231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  <w:szCs w:val="32"/>
          <w:highlight w:val="none"/>
        </w:rPr>
      </w:pPr>
      <w:r>
        <w:rPr>
          <w:rFonts w:hint="eastAsia"/>
          <w:szCs w:val="32"/>
          <w:highlight w:val="none"/>
        </w:rPr>
        <w:t>揭阳市中医院（揭阳市骨伤科医院）始建于1958年，1963年由于国家贯彻调整合并至县人民医院，1985年10月复建县中医院，1989年新院落成迁址至今，1992年4月升级为揭阳市中医院，2023年8月与原揭东区中医医院整合为“一院两区”，是一所集医疗、教学、科研、预防保健和医疗急救为一体的三级</w:t>
      </w:r>
      <w:r>
        <w:rPr>
          <w:rFonts w:hint="eastAsia"/>
          <w:szCs w:val="32"/>
          <w:highlight w:val="none"/>
          <w:lang w:val="en-US" w:eastAsia="zh-CN"/>
        </w:rPr>
        <w:t>甲等</w:t>
      </w:r>
      <w:r>
        <w:rPr>
          <w:rFonts w:hint="eastAsia"/>
          <w:szCs w:val="32"/>
          <w:highlight w:val="none"/>
        </w:rPr>
        <w:t>中医医院，是揭阳市肛肠病基地、岭南林氏正骨推拿流派传承培训基地、广东省工伤康复协议机构、广东省自助互助康复服务基地、广东省高等医学院校教学医院、广州中医药大学实习医院、广东省中医院协作医院、广州医科大学附属中医医院医疗联合体成员单位、汕头大学医学院附属肿瘤医院肿瘤防治及防癌早筛技术协作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  <w:szCs w:val="32"/>
          <w:highlight w:val="none"/>
        </w:rPr>
      </w:pPr>
      <w:r>
        <w:rPr>
          <w:rFonts w:hint="eastAsia"/>
          <w:szCs w:val="32"/>
          <w:highlight w:val="none"/>
        </w:rPr>
        <w:t>医院总占地面积3.15万平方米(其中揭东院区1.82万平方米)，总建筑面积4.74万平方米(其中揭东院区2.15万平方米)，编制床位数520张。人员编制251个，在职人员</w:t>
      </w:r>
      <w:r>
        <w:rPr>
          <w:rFonts w:hint="eastAsia"/>
          <w:szCs w:val="32"/>
          <w:highlight w:val="none"/>
          <w:lang w:val="en-US" w:eastAsia="zh-CN"/>
        </w:rPr>
        <w:t>500多</w:t>
      </w:r>
      <w:r>
        <w:rPr>
          <w:rFonts w:hint="eastAsia"/>
          <w:szCs w:val="32"/>
          <w:highlight w:val="none"/>
        </w:rPr>
        <w:t>名，退休返聘12名，其中高级职称</w:t>
      </w:r>
      <w:r>
        <w:rPr>
          <w:rFonts w:hint="eastAsia"/>
          <w:szCs w:val="32"/>
          <w:highlight w:val="none"/>
          <w:lang w:val="en-US" w:eastAsia="zh-CN"/>
        </w:rPr>
        <w:t>50多</w:t>
      </w:r>
      <w:r>
        <w:rPr>
          <w:rFonts w:hint="eastAsia"/>
          <w:szCs w:val="32"/>
          <w:highlight w:val="none"/>
        </w:rPr>
        <w:t>名、中级职称1</w:t>
      </w:r>
      <w:r>
        <w:rPr>
          <w:rFonts w:hint="eastAsia"/>
          <w:szCs w:val="32"/>
          <w:highlight w:val="none"/>
          <w:lang w:val="en-US" w:eastAsia="zh-CN"/>
        </w:rPr>
        <w:t>00多</w:t>
      </w:r>
      <w:r>
        <w:rPr>
          <w:rFonts w:hint="eastAsia"/>
          <w:szCs w:val="32"/>
          <w:highlight w:val="none"/>
        </w:rPr>
        <w:t>名、享受国务院政府特殊津贴专家2名，第七批全国老中医药专家学术经验继承工作指导老师1名及传承继承人2名、省名中医2名、省杰出青年中医药人才1名、市名中医5名、市优秀专家和拔尖人才3名、国医大师石学敏院士亲传弟子2名。配套有1.5T MRI、128层CT、移动式C形臂X射线机等大型诊疗设备，满足肿瘤、妇科、骨科、外科、颅脑等大型手术的开展。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  <w:szCs w:val="32"/>
          <w:highlight w:val="none"/>
        </w:rPr>
      </w:pPr>
      <w:r>
        <w:rPr>
          <w:rFonts w:hint="eastAsia"/>
          <w:szCs w:val="32"/>
          <w:highlight w:val="none"/>
        </w:rPr>
        <w:t>坚持以人民健康为中心，走“中医为主、中西医结合”的发展道路，探索突破医院发展瓶颈，两院区开设急诊科及内科、脑病科、外科、甲状腺科、乳腺科、创伤外科、肛肠科、骨伤科、妇科、康复医学科、传统疗法科、肿瘤科、重症医学科、麻醉科等20多个临床住院科室，开设内、外、妇、儿、骨伤、眼科、耳鼻喉、中医护理等30多个具有中医特色的专科专病门诊，开设检验科、放射科、B超、心电图、内镜、经颅多普勒等多个医技科室。加强名老中医学术思想的传承，创建了“国医大师石学敏院士学术思想传承工作室”“卢永兵省名中医工作室”“王凯波省名中医工作室”“省中医院名中医吴山教授工作室”“中医康复特聘专家陈全荣工作室”“谢伟鑫市劳模和工匠人才创新工作室”，扎实推进医院学科建设。当前，康复科、骨伤科是省中医重点专科，也是市高水平临床重点专科建设项目；脑病科是市临床重点专科，也是省中医重点专科建设项目、市高水平临床重点专科建设项目；肛肠科、重症医学科是市级临床重点专科建设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  <w:szCs w:val="32"/>
          <w:highlight w:val="none"/>
        </w:rPr>
      </w:pPr>
      <w:r>
        <w:rPr>
          <w:rFonts w:hint="eastAsia"/>
          <w:szCs w:val="32"/>
          <w:highlight w:val="none"/>
          <w:lang w:val="en-US" w:eastAsia="zh-CN"/>
        </w:rPr>
        <w:t>以三甲评审成功为新起点</w:t>
      </w:r>
      <w:r>
        <w:rPr>
          <w:rFonts w:hint="eastAsia"/>
          <w:szCs w:val="32"/>
          <w:highlight w:val="none"/>
        </w:rPr>
        <w:t>，积极发挥中医药在维护和促进人民健康中的独特作用，激发医疗资源共建共享潜能，与广州中医药大学、潮州卫生健康职业技术学院等高校加强校院共建，与省中医院、省人民医院等多家省级高水平医院加强交流合作，与榕城区政府共同实施“‘百千万工程’提升区基层医疗机构中医药服务能力”专项行动，分别与渔湖、仙桥、梅云社区卫生服务中心建立“康复医学科专科联盟”“骨伤科专科联盟”，不断满足群众“医好病、服务好、负担轻、就医近”服务需求。开展“三伏天灸”“三九天灸”穴位贴药，开设夜诊，向患者提供中药饮片处方代配、代煎及免费送药上门服务，打通中医药服务“最后一公里”。同时，充分发挥新媒体的宣传优势，在揭阳日报、医院官网、医院微信公众号、订阅号及视频号广泛开展中医药文化宣传，营造中医药事业健康发展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  <w:szCs w:val="32"/>
          <w:highlight w:val="none"/>
        </w:rPr>
      </w:pPr>
      <w:r>
        <w:rPr>
          <w:rFonts w:hint="eastAsia"/>
          <w:szCs w:val="32"/>
          <w:highlight w:val="none"/>
        </w:rPr>
        <w:t>当前，医院正紧紧围绕创</w:t>
      </w:r>
      <w:r>
        <w:rPr>
          <w:rFonts w:hint="eastAsia"/>
          <w:color w:val="auto"/>
          <w:szCs w:val="32"/>
          <w:highlight w:val="none"/>
        </w:rPr>
        <w:t>提升中医药服务水平的</w:t>
      </w:r>
      <w:r>
        <w:rPr>
          <w:rFonts w:hint="eastAsia"/>
          <w:szCs w:val="32"/>
          <w:highlight w:val="none"/>
        </w:rPr>
        <w:t>既定目标，联大靠强，大力引进优质医疗资源，加快推进专科建设，着力提升中医药服务水平，推动医疗服务高质量发展，为健康揭阳再添新动能。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  <w:szCs w:val="32"/>
          <w:highlight w:val="none"/>
        </w:rPr>
      </w:pPr>
    </w:p>
    <w:p>
      <w:pPr>
        <w:spacing w:line="579" w:lineRule="exact"/>
        <w:ind w:firstLine="420" w:firstLineChars="200"/>
        <w:rPr>
          <w:rFonts w:hint="eastAsia" w:hAnsi="仿宋"/>
          <w:szCs w:val="32"/>
          <w:highlight w:val="none"/>
        </w:rPr>
      </w:pPr>
    </w:p>
    <w:p>
      <w:pPr>
        <w:spacing w:line="579" w:lineRule="exact"/>
        <w:jc w:val="center"/>
        <w:rPr>
          <w:rFonts w:hint="eastAsia" w:ascii="方正小标宋简体" w:hAnsi="黑体" w:eastAsia="方正小标宋简体" w:cs="方正小标宋简体"/>
          <w:sz w:val="36"/>
          <w:szCs w:val="36"/>
          <w:highlight w:val="none"/>
          <w:shd w:val="clear" w:color="auto" w:fill="FFFFFF"/>
          <w:lang w:eastAsia="zh-CN"/>
        </w:rPr>
      </w:pPr>
      <w:r>
        <w:rPr>
          <w:rFonts w:hint="eastAsia" w:ascii="方正小标宋简体" w:hAnsi="黑体" w:eastAsia="方正小标宋简体" w:cs="方正小标宋简体"/>
          <w:color w:val="FF0000"/>
          <w:sz w:val="36"/>
          <w:szCs w:val="36"/>
          <w:highlight w:val="none"/>
          <w:shd w:val="clear" w:color="auto" w:fill="FFFFFF"/>
        </w:rPr>
        <w:t>揭阳市妇幼保健院简</w:t>
      </w:r>
      <w:r>
        <w:rPr>
          <w:rFonts w:hint="eastAsia" w:ascii="方正小标宋简体" w:hAnsi="黑体" w:eastAsia="方正小标宋简体" w:cs="方正小标宋简体"/>
          <w:color w:val="FF0000"/>
          <w:sz w:val="36"/>
          <w:szCs w:val="36"/>
          <w:highlight w:val="none"/>
          <w:shd w:val="clear" w:color="auto" w:fill="FFFFFF"/>
          <w:lang w:val="en-US" w:eastAsia="zh-CN"/>
        </w:rPr>
        <w:t>介</w:t>
      </w:r>
    </w:p>
    <w:p>
      <w:pPr>
        <w:spacing w:line="579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  <w:szCs w:val="32"/>
          <w:highlight w:val="none"/>
        </w:rPr>
      </w:pPr>
      <w:r>
        <w:rPr>
          <w:rFonts w:hint="eastAsia"/>
          <w:color w:val="auto"/>
          <w:szCs w:val="32"/>
          <w:highlight w:val="none"/>
        </w:rPr>
        <w:t>揭阳市妇幼保健院成立于1992年，是揭阳市一所集</w:t>
      </w:r>
      <w:r>
        <w:rPr>
          <w:rFonts w:hint="eastAsia"/>
          <w:color w:val="auto"/>
          <w:szCs w:val="32"/>
          <w:highlight w:val="none"/>
          <w:lang w:val="en-US" w:eastAsia="zh-CN"/>
        </w:rPr>
        <w:t>医疗、保健、教学、科研和计生技术服务</w:t>
      </w:r>
      <w:r>
        <w:rPr>
          <w:rFonts w:hint="eastAsia"/>
          <w:color w:val="auto"/>
          <w:szCs w:val="32"/>
          <w:highlight w:val="none"/>
        </w:rPr>
        <w:t>于一体的市级事业单位</w:t>
      </w:r>
      <w:r>
        <w:rPr>
          <w:rFonts w:hint="eastAsia"/>
          <w:color w:val="auto"/>
          <w:szCs w:val="32"/>
          <w:highlight w:val="none"/>
          <w:lang w:eastAsia="zh-CN"/>
        </w:rPr>
        <w:t>，</w:t>
      </w:r>
      <w:r>
        <w:rPr>
          <w:rFonts w:hint="eastAsia"/>
          <w:color w:val="auto"/>
          <w:szCs w:val="32"/>
          <w:highlight w:val="none"/>
          <w:lang w:val="en-US" w:eastAsia="zh-CN"/>
        </w:rPr>
        <w:t>二级甲等妇幼保健院，</w:t>
      </w:r>
      <w:r>
        <w:rPr>
          <w:rFonts w:hint="eastAsia"/>
          <w:color w:val="auto"/>
          <w:szCs w:val="32"/>
          <w:highlight w:val="none"/>
        </w:rPr>
        <w:t>现为广东省妇幼保健院、广州市妇女</w:t>
      </w:r>
      <w:r>
        <w:rPr>
          <w:rFonts w:hint="eastAsia"/>
          <w:szCs w:val="32"/>
          <w:highlight w:val="none"/>
        </w:rPr>
        <w:t>儿童医疗中心技术协作单位。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  <w:szCs w:val="32"/>
          <w:highlight w:val="none"/>
        </w:rPr>
      </w:pPr>
      <w:r>
        <w:rPr>
          <w:rFonts w:hint="eastAsia"/>
          <w:szCs w:val="32"/>
          <w:highlight w:val="none"/>
        </w:rPr>
        <w:t>根据广东省委省政府卫生强省、揭阳市委市政府卫生强市要求，揭阳市妇幼保健院以三级妇幼保健院规划建设。为达到三级妇幼保健院发展目标，揭阳市委市政府投入近3亿元，建设揭阳市妇幼保健住院综合大楼，新大楼设计秉承着“以人民健康为中心”的服务理念，规划设置床位数500张，停车位500个，内部环境采光良好，明亮宽敞、绿化优美，新大楼</w:t>
      </w:r>
      <w:r>
        <w:rPr>
          <w:rFonts w:hint="eastAsia"/>
          <w:szCs w:val="32"/>
          <w:highlight w:val="none"/>
          <w:lang w:val="en-US" w:eastAsia="zh-CN"/>
        </w:rPr>
        <w:t>于2021年9月</w:t>
      </w:r>
      <w:r>
        <w:rPr>
          <w:rFonts w:hint="eastAsia"/>
          <w:szCs w:val="32"/>
          <w:highlight w:val="none"/>
        </w:rPr>
        <w:t>正式投入使用，为来院服务对象提供安全、舒适、便捷的就医环境。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  <w:szCs w:val="32"/>
          <w:highlight w:val="none"/>
        </w:rPr>
      </w:pPr>
      <w:r>
        <w:rPr>
          <w:rFonts w:hint="eastAsia"/>
          <w:szCs w:val="32"/>
          <w:highlight w:val="none"/>
        </w:rPr>
        <w:t>医院现有占地总面积1.8万多平方米，建筑面积5.8万多平方米，设有妇科、产科、儿科、新生儿科、乳腺外科、儿童保健科、出生缺陷综合干预中心、产前诊断中心、新筛中心、</w:t>
      </w:r>
      <w:r>
        <w:rPr>
          <w:rFonts w:hint="eastAsia"/>
          <w:color w:val="auto"/>
          <w:szCs w:val="32"/>
          <w:highlight w:val="none"/>
          <w:lang w:val="en-US" w:eastAsia="zh-CN"/>
        </w:rPr>
        <w:t>产后康复中心、母婴一体化健康管理中心、</w:t>
      </w:r>
      <w:r>
        <w:rPr>
          <w:rFonts w:hint="eastAsia"/>
          <w:color w:val="auto"/>
          <w:szCs w:val="32"/>
          <w:highlight w:val="none"/>
        </w:rPr>
        <w:t>超声科、检验科等20多个临床医技科室</w:t>
      </w:r>
      <w:r>
        <w:rPr>
          <w:rFonts w:hint="eastAsia"/>
          <w:color w:val="auto"/>
          <w:szCs w:val="32"/>
          <w:highlight w:val="none"/>
          <w:lang w:eastAsia="zh-CN"/>
        </w:rPr>
        <w:t>，</w:t>
      </w:r>
      <w:r>
        <w:rPr>
          <w:rFonts w:hint="eastAsia"/>
          <w:color w:val="auto"/>
          <w:szCs w:val="32"/>
          <w:highlight w:val="none"/>
        </w:rPr>
        <w:t>现有职工37</w:t>
      </w:r>
      <w:r>
        <w:rPr>
          <w:rFonts w:hint="eastAsia"/>
          <w:color w:val="auto"/>
          <w:szCs w:val="32"/>
          <w:highlight w:val="none"/>
          <w:lang w:val="en-US" w:eastAsia="zh-CN"/>
        </w:rPr>
        <w:t>5</w:t>
      </w:r>
      <w:r>
        <w:rPr>
          <w:rFonts w:hint="eastAsia"/>
          <w:color w:val="auto"/>
          <w:szCs w:val="32"/>
          <w:highlight w:val="none"/>
        </w:rPr>
        <w:t>人，其中正高级职称8人，副高级职称23人</w:t>
      </w:r>
      <w:r>
        <w:rPr>
          <w:rFonts w:hint="eastAsia"/>
          <w:color w:val="auto"/>
          <w:szCs w:val="32"/>
          <w:highlight w:val="none"/>
          <w:lang w:eastAsia="zh-CN"/>
        </w:rPr>
        <w:t>。</w:t>
      </w:r>
      <w:r>
        <w:rPr>
          <w:rFonts w:hint="eastAsia"/>
          <w:color w:val="auto"/>
          <w:szCs w:val="32"/>
          <w:highlight w:val="none"/>
        </w:rPr>
        <w:t>配置先进的医疗设备，拥有宫腔镜、</w:t>
      </w:r>
      <w:r>
        <w:rPr>
          <w:rFonts w:hint="eastAsia"/>
          <w:szCs w:val="32"/>
          <w:highlight w:val="none"/>
        </w:rPr>
        <w:t xml:space="preserve">腹腔镜、GE10四维彩超、HD15四维彩色多普勒超声诊断仪、移动DR、数字乳腺钼靶、麻醉机、呼吸机等一批先进医疗仪器设备。先后获国家、省、市“巾帼文明岗”,“三八红旗集体”,“爱婴医院”,“平安医院”，“妇幼卫生工作先进单位” 等荣誉称号。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  <w:szCs w:val="32"/>
          <w:highlight w:val="none"/>
        </w:rPr>
      </w:pPr>
      <w:r>
        <w:rPr>
          <w:rFonts w:hint="eastAsia"/>
          <w:szCs w:val="32"/>
          <w:highlight w:val="none"/>
        </w:rPr>
        <w:t>在揭阳市</w:t>
      </w:r>
      <w:r>
        <w:rPr>
          <w:rFonts w:hint="eastAsia"/>
          <w:szCs w:val="32"/>
          <w:highlight w:val="none"/>
          <w:lang w:val="en-US" w:eastAsia="zh-CN"/>
        </w:rPr>
        <w:t>委市</w:t>
      </w:r>
      <w:r>
        <w:rPr>
          <w:rFonts w:hint="eastAsia"/>
          <w:szCs w:val="32"/>
          <w:highlight w:val="none"/>
        </w:rPr>
        <w:t>政府的大力支持下，</w:t>
      </w:r>
      <w:r>
        <w:rPr>
          <w:rFonts w:hint="eastAsia"/>
          <w:szCs w:val="32"/>
          <w:highlight w:val="none"/>
          <w:lang w:val="en-US" w:eastAsia="zh-CN"/>
        </w:rPr>
        <w:t>该院与</w:t>
      </w:r>
      <w:r>
        <w:rPr>
          <w:rFonts w:hint="eastAsia"/>
          <w:szCs w:val="32"/>
          <w:highlight w:val="none"/>
        </w:rPr>
        <w:t>广州市妇女儿童医疗中心</w:t>
      </w:r>
      <w:r>
        <w:rPr>
          <w:rFonts w:hint="eastAsia"/>
          <w:szCs w:val="32"/>
          <w:highlight w:val="none"/>
          <w:lang w:val="en-US" w:eastAsia="zh-CN"/>
        </w:rPr>
        <w:t>建立深度帮扶关系，</w:t>
      </w:r>
      <w:r>
        <w:rPr>
          <w:rFonts w:hint="eastAsia"/>
          <w:szCs w:val="32"/>
          <w:highlight w:val="none"/>
        </w:rPr>
        <w:t>对该院医院管理、学科建设、技术帮扶、人才培养等方面进行全方位深度合作帮扶，强化医院内涵建设，全面提升医疗服务能力。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  <w:szCs w:val="32"/>
          <w:highlight w:val="none"/>
        </w:rPr>
      </w:pPr>
      <w:r>
        <w:rPr>
          <w:rFonts w:hint="eastAsia"/>
          <w:szCs w:val="32"/>
          <w:highlight w:val="none"/>
        </w:rPr>
        <w:t>医院坚持“以保健为中心、以保障生殖健康为目的，保健与临床相结合，面向群体、面向基层和预防为主”的妇幼卫生工作方针，致力提高揭阳妇女儿童健康保健水平，推进妇幼保健高质量发展，</w:t>
      </w:r>
      <w:r>
        <w:rPr>
          <w:rFonts w:hint="eastAsia"/>
          <w:szCs w:val="32"/>
          <w:highlight w:val="none"/>
          <w:lang w:val="en-US" w:eastAsia="zh-CN"/>
        </w:rPr>
        <w:t>建设揭阳市妇幼医疗保健中心，创优质服务、技术精湛的现代化妇儿医院</w:t>
      </w:r>
      <w:r>
        <w:rPr>
          <w:rFonts w:hint="eastAsia"/>
          <w:szCs w:val="32"/>
          <w:highlight w:val="none"/>
        </w:rPr>
        <w:t>。</w:t>
      </w:r>
    </w:p>
    <w:p>
      <w:pPr>
        <w:pStyle w:val="2"/>
        <w:rPr>
          <w:rFonts w:hint="eastAsia"/>
          <w:highlight w:val="none"/>
        </w:rPr>
      </w:pPr>
    </w:p>
    <w:p>
      <w:pPr>
        <w:spacing w:line="579" w:lineRule="exact"/>
        <w:jc w:val="center"/>
        <w:rPr>
          <w:rFonts w:hint="eastAsia" w:ascii="方正小标宋简体" w:hAnsi="黑体" w:eastAsia="方正小标宋简体" w:cs="方正小标宋简体"/>
          <w:color w:val="FF0000"/>
          <w:sz w:val="36"/>
          <w:szCs w:val="36"/>
          <w:highlight w:val="none"/>
          <w:shd w:val="clear" w:color="auto" w:fill="FFFFFF"/>
        </w:rPr>
      </w:pPr>
      <w:r>
        <w:rPr>
          <w:rFonts w:hint="eastAsia" w:ascii="方正小标宋简体" w:hAnsi="黑体" w:eastAsia="方正小标宋简体" w:cs="方正小标宋简体"/>
          <w:color w:val="FF0000"/>
          <w:sz w:val="36"/>
          <w:szCs w:val="36"/>
          <w:highlight w:val="none"/>
          <w:shd w:val="clear" w:color="auto" w:fill="FFFFFF"/>
        </w:rPr>
        <w:t>揭阳市第三人民医院简介</w:t>
      </w:r>
    </w:p>
    <w:p>
      <w:pPr>
        <w:spacing w:line="540" w:lineRule="exact"/>
        <w:rPr>
          <w:rFonts w:hint="eastAsia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揭阳市第三人民医院创办于1956年，占地面积近50亩，建筑面积7.64万平方米（其中精神病楼6450平方米，外科住院大楼3.96万平方米），开放病床1000多张（其中精神病专科病床500多张），是一所三级公立综合医院、三级精神病专科医院，也是广东省普通高等医学院校教学医院，广东省职业健康体检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  <w:szCs w:val="32"/>
          <w:highlight w:val="none"/>
          <w:lang w:val="zh-CN" w:eastAsia="zh-CN"/>
        </w:rPr>
      </w:pPr>
      <w:r>
        <w:rPr>
          <w:rFonts w:hint="eastAsia"/>
          <w:szCs w:val="32"/>
          <w:highlight w:val="none"/>
          <w:lang w:val="en-US" w:eastAsia="zh-CN"/>
        </w:rPr>
        <w:t>近年来，医院坚持软硬件统筹两手抓，项目建设和服务能力实现双提升，新建住院大楼建设即将完工、精神科住院大楼即将开工建设，先后荣获“全国医院文化建设先进单位”、“广东省助残扶残先进集体”、“广东十佳百姓放心示范点品牌医院”、“广东省工人先锋号”、“广东省巾帼文明岗”、“广东省五一劳动奖状”“揭阳市医德医风先进单位”等</w:t>
      </w:r>
      <w:r>
        <w:rPr>
          <w:rFonts w:hint="eastAsia"/>
          <w:szCs w:val="32"/>
          <w:highlight w:val="none"/>
          <w:lang w:val="zh-CN" w:eastAsia="zh-CN"/>
        </w:rPr>
        <w:t>殊荣。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医院现有员工659人，</w:t>
      </w:r>
      <w:r>
        <w:rPr>
          <w:rFonts w:hint="eastAsia"/>
          <w:szCs w:val="32"/>
          <w:highlight w:val="none"/>
          <w:lang w:val="zh-CN" w:eastAsia="zh-CN"/>
        </w:rPr>
        <w:t>其中高级</w:t>
      </w:r>
      <w:r>
        <w:rPr>
          <w:rFonts w:hint="eastAsia"/>
          <w:szCs w:val="32"/>
          <w:highlight w:val="none"/>
          <w:lang w:val="en-US" w:eastAsia="zh-CN"/>
        </w:rPr>
        <w:t>职称41</w:t>
      </w:r>
      <w:r>
        <w:rPr>
          <w:rFonts w:hint="eastAsia"/>
          <w:szCs w:val="32"/>
          <w:highlight w:val="none"/>
          <w:lang w:val="zh-CN" w:eastAsia="zh-CN"/>
        </w:rPr>
        <w:t>人，中级职称</w:t>
      </w:r>
      <w:r>
        <w:rPr>
          <w:rFonts w:hint="eastAsia"/>
          <w:szCs w:val="32"/>
          <w:highlight w:val="none"/>
          <w:lang w:val="en-US" w:eastAsia="zh-CN"/>
        </w:rPr>
        <w:t>189</w:t>
      </w:r>
      <w:bookmarkStart w:id="0" w:name="_GoBack"/>
      <w:bookmarkEnd w:id="0"/>
      <w:r>
        <w:rPr>
          <w:rFonts w:hint="eastAsia"/>
          <w:szCs w:val="32"/>
          <w:highlight w:val="none"/>
          <w:lang w:val="zh-CN" w:eastAsia="zh-CN"/>
        </w:rPr>
        <w:t>人</w:t>
      </w:r>
      <w:r>
        <w:rPr>
          <w:rFonts w:hint="eastAsia"/>
          <w:szCs w:val="32"/>
          <w:highlight w:val="none"/>
          <w:lang w:val="en-US" w:eastAsia="zh-CN"/>
        </w:rPr>
        <w:t>。于</w:t>
      </w:r>
      <w:r>
        <w:rPr>
          <w:rFonts w:hint="eastAsia"/>
          <w:szCs w:val="32"/>
          <w:highlight w:val="none"/>
          <w:lang w:val="zh-CN" w:eastAsia="zh-CN"/>
        </w:rPr>
        <w:t>2023年1月成功</w:t>
      </w:r>
      <w:r>
        <w:rPr>
          <w:rFonts w:hint="eastAsia"/>
          <w:szCs w:val="32"/>
          <w:highlight w:val="none"/>
          <w:lang w:val="en-US" w:eastAsia="zh-CN"/>
        </w:rPr>
        <w:t>设置</w:t>
      </w:r>
      <w:r>
        <w:rPr>
          <w:rFonts w:hint="eastAsia"/>
          <w:szCs w:val="32"/>
          <w:highlight w:val="none"/>
          <w:lang w:val="zh-CN" w:eastAsia="zh-CN"/>
        </w:rPr>
        <w:t>广东省博士工作站，</w:t>
      </w:r>
      <w:r>
        <w:rPr>
          <w:rFonts w:hint="eastAsia"/>
          <w:szCs w:val="32"/>
          <w:highlight w:val="none"/>
          <w:lang w:val="en-US" w:eastAsia="zh-CN"/>
        </w:rPr>
        <w:t>为干部职工业务锻炼和职称晋升提供更宽更广平台</w:t>
      </w:r>
      <w:r>
        <w:rPr>
          <w:rFonts w:hint="eastAsia"/>
          <w:szCs w:val="32"/>
          <w:highlight w:val="none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  <w:szCs w:val="32"/>
          <w:highlight w:val="none"/>
          <w:lang w:val="zh-CN" w:eastAsia="zh-CN"/>
        </w:rPr>
      </w:pPr>
      <w:r>
        <w:rPr>
          <w:rFonts w:hint="eastAsia"/>
          <w:szCs w:val="32"/>
          <w:highlight w:val="none"/>
          <w:lang w:val="en-US" w:eastAsia="zh-CN"/>
        </w:rPr>
        <w:t>医院</w:t>
      </w:r>
      <w:r>
        <w:rPr>
          <w:rFonts w:hint="eastAsia"/>
          <w:szCs w:val="32"/>
          <w:highlight w:val="none"/>
          <w:lang w:val="zh-CN" w:eastAsia="zh-CN"/>
        </w:rPr>
        <w:t>功能完善，学科齐全，</w:t>
      </w:r>
      <w:r>
        <w:rPr>
          <w:rFonts w:hint="eastAsia"/>
          <w:szCs w:val="32"/>
          <w:highlight w:val="none"/>
          <w:lang w:val="en-US" w:eastAsia="zh-CN"/>
        </w:rPr>
        <w:t>拥有市临床重点专科2个</w:t>
      </w:r>
      <w:r>
        <w:rPr>
          <w:rFonts w:hint="eastAsia"/>
          <w:szCs w:val="32"/>
          <w:highlight w:val="none"/>
          <w:lang w:val="zh-CN" w:eastAsia="zh-CN"/>
        </w:rPr>
        <w:t>（肾内科、泌尿外科），</w:t>
      </w:r>
      <w:r>
        <w:rPr>
          <w:rFonts w:hint="eastAsia"/>
          <w:szCs w:val="32"/>
          <w:highlight w:val="none"/>
          <w:lang w:val="en-US" w:eastAsia="zh-CN"/>
        </w:rPr>
        <w:t>还</w:t>
      </w:r>
      <w:r>
        <w:rPr>
          <w:rFonts w:hint="eastAsia"/>
          <w:szCs w:val="32"/>
          <w:highlight w:val="none"/>
          <w:lang w:val="zh-CN" w:eastAsia="zh-CN"/>
        </w:rPr>
        <w:t>开设有普通外科、胸外科、肿瘤科、骨科、手足外科、脑科、重症医学科、心血管内科、呼吸内科、消化内科、内分泌科、五官眼科中心、康复疼痛科、儿科（包含新生儿科）、妇产科、精神科、老年病科等住院病区，</w:t>
      </w:r>
      <w:r>
        <w:rPr>
          <w:rFonts w:hint="eastAsia"/>
          <w:szCs w:val="32"/>
          <w:highlight w:val="none"/>
          <w:lang w:val="en-US" w:eastAsia="zh-CN"/>
        </w:rPr>
        <w:t>以及</w:t>
      </w:r>
      <w:r>
        <w:rPr>
          <w:rFonts w:hint="eastAsia"/>
          <w:szCs w:val="32"/>
          <w:highlight w:val="none"/>
          <w:lang w:val="zh-CN" w:eastAsia="zh-CN"/>
        </w:rPr>
        <w:t>急诊、门诊、中医馆、体检中心、血透室、高压氧室、功能科（含B超室、内镜室、心电图室、病理科）、麻醉科（手术室）、影像中心、检验中心、中西药房、住院药房、供应室等医技辅助科室。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  <w:szCs w:val="32"/>
          <w:highlight w:val="none"/>
          <w:lang w:val="zh-CN" w:eastAsia="zh-CN"/>
        </w:rPr>
      </w:pPr>
      <w:r>
        <w:rPr>
          <w:rFonts w:hint="eastAsia"/>
          <w:szCs w:val="32"/>
          <w:highlight w:val="none"/>
          <w:lang w:val="zh-CN" w:eastAsia="zh-CN"/>
        </w:rPr>
        <w:t>医院现拥有百万元以上医疗设备达50多台，配套了贝斯达1.5T MRI、西门子3.0T MRI、飞利浦64排128层高端CT、佳能医用血管造影X射线机（DSA）、直线加速器、联影U530 40排CT机、南京普爱移动DR、贝斯达数字DR、安健乳腺数字钼靶机、南京普爱数字胃肠机、奥林巴斯CV-290电子胃肠镜和胆道镜、德国STORZ史托斯高清腹腔镜、泌尿钬激光碎石设备、血液透析机、呼吸机等一批先进医疗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  <w:szCs w:val="32"/>
          <w:highlight w:val="none"/>
          <w:lang w:val="zh-CN" w:eastAsia="zh-CN"/>
        </w:rPr>
      </w:pPr>
      <w:r>
        <w:rPr>
          <w:rFonts w:hint="eastAsia"/>
          <w:szCs w:val="32"/>
          <w:highlight w:val="none"/>
          <w:lang w:val="zh-CN" w:eastAsia="zh-CN"/>
        </w:rPr>
        <w:t>医院能独立开展各种常见病、多发病、疑难病、罕见病的诊断和内、外科、中医治疗，开展胃肠、肛肠、肝胆、食管、肺、五官、眼科、妇科、泌尿、脑外科等全领域微创手术，心血管介入、神经血管介入、肿瘤介入及外周血管介入等</w:t>
      </w:r>
      <w:r>
        <w:rPr>
          <w:rFonts w:hint="eastAsia"/>
          <w:szCs w:val="32"/>
          <w:highlight w:val="none"/>
          <w:lang w:val="en-US" w:eastAsia="zh-CN"/>
        </w:rPr>
        <w:t>介入</w:t>
      </w:r>
      <w:r>
        <w:rPr>
          <w:rFonts w:hint="eastAsia"/>
          <w:szCs w:val="32"/>
          <w:highlight w:val="none"/>
          <w:lang w:val="zh-CN" w:eastAsia="zh-CN"/>
        </w:rPr>
        <w:t>诊疗技术，</w:t>
      </w:r>
      <w:r>
        <w:rPr>
          <w:rFonts w:hint="eastAsia"/>
          <w:szCs w:val="32"/>
          <w:highlight w:val="none"/>
          <w:lang w:val="en-US" w:eastAsia="zh-CN"/>
        </w:rPr>
        <w:t>以及</w:t>
      </w:r>
      <w:r>
        <w:rPr>
          <w:rFonts w:hint="eastAsia"/>
          <w:szCs w:val="32"/>
          <w:highlight w:val="none"/>
          <w:lang w:val="zh-CN" w:eastAsia="zh-CN"/>
        </w:rPr>
        <w:t>子宫肌瘤、甲状腺腺瘤、乳腺纤维瘤等多病种微波消融超微创手术。能够开展肿瘤、妇科、外科、骨伤科、颅脑外科等大型手术，特别是胸外科、泌尿外科、骨科、肾内科、心血管内科介入等科室技术领先。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  <w:szCs w:val="32"/>
          <w:highlight w:val="none"/>
          <w:lang w:val="zh-CN"/>
        </w:rPr>
      </w:pPr>
    </w:p>
    <w:p>
      <w:pPr>
        <w:rPr>
          <w:rFonts w:hint="default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0435BBA"/>
    <w:rsid w:val="0377539C"/>
    <w:rsid w:val="05B13E8F"/>
    <w:rsid w:val="084B2649"/>
    <w:rsid w:val="09DF25B7"/>
    <w:rsid w:val="0AAE65FF"/>
    <w:rsid w:val="0B500D07"/>
    <w:rsid w:val="0D751115"/>
    <w:rsid w:val="0FCB0FFD"/>
    <w:rsid w:val="15CC1810"/>
    <w:rsid w:val="19465F79"/>
    <w:rsid w:val="1990756B"/>
    <w:rsid w:val="19C558AD"/>
    <w:rsid w:val="1FE60144"/>
    <w:rsid w:val="26577ACF"/>
    <w:rsid w:val="26FF4A3B"/>
    <w:rsid w:val="2AB844D3"/>
    <w:rsid w:val="2C635F27"/>
    <w:rsid w:val="2F743085"/>
    <w:rsid w:val="32035870"/>
    <w:rsid w:val="406C4FBD"/>
    <w:rsid w:val="447840AC"/>
    <w:rsid w:val="4CC440B3"/>
    <w:rsid w:val="4D52291C"/>
    <w:rsid w:val="5A7902F8"/>
    <w:rsid w:val="5AFB6C10"/>
    <w:rsid w:val="5F7D5294"/>
    <w:rsid w:val="64AF7776"/>
    <w:rsid w:val="67270C68"/>
    <w:rsid w:val="67401B3A"/>
    <w:rsid w:val="6D5C062C"/>
    <w:rsid w:val="6E834B15"/>
    <w:rsid w:val="6F0A17B2"/>
    <w:rsid w:val="6F9E6EF7"/>
    <w:rsid w:val="709B0482"/>
    <w:rsid w:val="7139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napToGrid w:val="0"/>
      <w:jc w:val="center"/>
      <w:outlineLvl w:val="0"/>
    </w:pPr>
    <w:rPr>
      <w:rFonts w:eastAsia="方正小标宋简体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cs="Times New Roman"/>
      <w:sz w:val="28"/>
      <w:szCs w:val="20"/>
    </w:rPr>
  </w:style>
  <w:style w:type="paragraph" w:styleId="4">
    <w:name w:val="Normal Indent"/>
    <w:basedOn w:val="1"/>
    <w:qFormat/>
    <w:uiPriority w:val="99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12540</Words>
  <Characters>13233</Characters>
  <Lines>0</Lines>
  <Paragraphs>0</Paragraphs>
  <TotalTime>0</TotalTime>
  <ScaleCrop>false</ScaleCrop>
  <LinksUpToDate>false</LinksUpToDate>
  <CharactersWithSpaces>13256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2023-05-14T14:29:00Z</dcterms:created>
  <dc:creator>俏妹妹</dc:creator>
  <cp:lastModifiedBy>Administrator</cp:lastModifiedBy>
  <dcterms:modified xsi:type="dcterms:W3CDTF">2026-03-11T08:28:05Z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DFE52EEC10814B3485AE6DDA39E21EFA_13</vt:lpwstr>
  </property>
</Properties>
</file>