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88" w:afterAutospacing="0" w:line="240" w:lineRule="auto"/>
        <w:ind w:left="0" w:right="0"/>
        <w:jc w:val="center"/>
        <w:textAlignment w:val="auto"/>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创意智造项目比赛规则</w:t>
      </w:r>
    </w:p>
    <w:p>
      <w:pPr>
        <w:ind w:firstLine="562" w:firstLineChars="200"/>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一、参赛主题</w:t>
      </w: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1、非遗+科技创新</w:t>
      </w: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根据联合国教科文组织通过的《保护非物质文化遗产公约》中的定义，“非物质文化遗产”指被各群体、团体、有时为个人所视为其文化遗产的各种实践、表演、表现形式、知识体系和技能及其有关的工具、实物、工艺品和文化场所。各个群体和团体随着其所处环境、与自然界的相互关系和历史条件的变化不断使这种代代相传的非物质文化遗产得到创新，同时使他们自己具有一种认同感和历史感，从而促进了文化多样性和激发人类的创造力。</w:t>
      </w: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在这个主题下，参赛者将被鼓励创新性地将传统非遗元素与科技应用结合，以推动非遗文化的传承与发展。参赛者可以运用人工智能、物联网、开源硬件、虚拟现实、增强现实等技术，将非遗文化呈现出全新的形式。</w:t>
      </w: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2、可持续发展目标（SDGs）</w:t>
      </w:r>
    </w:p>
    <w:p>
      <w:pPr>
        <w:ind w:firstLine="632" w:firstLineChars="225"/>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联合国于2015年联合所有会员国一致通过了《2030年可持续发展议程》，该议程为世界各国消除贫困、保护地球、改善所有人的生活和未来，提出了17项发展目标，呼吁全世界共同采取行动，提出了可持续发展目标（SDGs）。</w:t>
      </w: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drawing>
          <wp:inline distT="0" distB="0" distL="114300" distR="114300">
            <wp:extent cx="5100320" cy="181165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rcRect t="16359"/>
                    <a:stretch>
                      <a:fillRect/>
                    </a:stretch>
                  </pic:blipFill>
                  <pic:spPr>
                    <a:xfrm>
                      <a:off x="0" y="0"/>
                      <a:ext cx="5100320" cy="1811655"/>
                    </a:xfrm>
                    <a:prstGeom prst="rect">
                      <a:avLst/>
                    </a:prstGeom>
                    <a:noFill/>
                    <a:ln>
                      <a:noFill/>
                    </a:ln>
                  </pic:spPr>
                </pic:pic>
              </a:graphicData>
            </a:graphic>
          </wp:inline>
        </w:drawing>
      </w: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在这个主题下，参赛者将被鼓励自行查阅可持续发展目标（SDGs）相关资料，从17项发展目标中任选一项或多项发展目标进行创作。参赛者可以运用人工智能、物联网、开源硬件、虚拟现实、增强现实等技术，将SDGs所涉及的问题呈现出创新的解决方案。</w:t>
      </w: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二、参赛对象</w:t>
      </w:r>
    </w:p>
    <w:p>
      <w:pPr>
        <w:ind w:firstLine="914" w:firstLineChars="325"/>
        <w:rPr>
          <w:rFonts w:hint="eastAsia" w:ascii="方正仿宋_GB2312" w:hAnsi="宋体" w:eastAsia="方正仿宋_GB2312" w:cs="Times New Roman"/>
          <w:b/>
          <w:bCs/>
          <w:color w:val="auto"/>
          <w:sz w:val="28"/>
          <w:szCs w:val="28"/>
          <w:lang w:val="en-US" w:eastAsia="zh-CN"/>
        </w:rPr>
      </w:pPr>
      <w:r>
        <w:rPr>
          <w:rFonts w:hint="eastAsia" w:ascii="方正仿宋_GB2312" w:hAnsi="宋体" w:eastAsia="方正仿宋_GB2312" w:cs="Times New Roman"/>
          <w:b/>
          <w:bCs/>
          <w:color w:val="auto"/>
          <w:sz w:val="28"/>
          <w:szCs w:val="28"/>
          <w:lang w:val="en-US" w:eastAsia="zh-CN"/>
        </w:rPr>
        <w:t>中小学生，每支参赛队队员2人、指导老师1人。</w:t>
      </w: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三、语言要求：</w:t>
      </w:r>
    </w:p>
    <w:p>
      <w:pPr>
        <w:ind w:firstLine="914" w:firstLineChars="3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以中文为主，鼓励使用中英文双语介绍项目，对语言能力突出参赛人员给予适当加分。</w:t>
      </w:r>
    </w:p>
    <w:p>
      <w:pPr>
        <w:ind w:firstLine="632" w:firstLineChars="225"/>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四、参赛形式：</w:t>
      </w: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1）作品演示：需携带实物作品到比赛现场演示。</w:t>
      </w: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2）海报展示：尺寸 60cm（w）x80cm(h) PVC/KT板自行设计并制作带到现场，需展现项目名称、参赛者名字、项目作品介绍、设计亮点等信息。</w:t>
      </w:r>
    </w:p>
    <w:p>
      <w:pPr>
        <w:ind w:firstLine="632" w:firstLineChars="225"/>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3）创意发明类项目报告书：纸质打印一份 现场提交给评委。</w:t>
      </w: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五、评审方式</w:t>
      </w:r>
    </w:p>
    <w:p>
      <w:pPr>
        <w:ind w:firstLine="914" w:firstLineChars="325"/>
        <w:rPr>
          <w:rFonts w:hint="default" w:ascii="方正仿宋_GB2312" w:hAnsi="宋体" w:eastAsia="方正小标宋简体" w:cs="Times New Roman"/>
          <w:b/>
          <w:bCs/>
          <w:sz w:val="28"/>
          <w:szCs w:val="28"/>
          <w:lang w:val="en-US" w:eastAsia="zh-CN"/>
        </w:rPr>
      </w:pPr>
      <w:r>
        <w:rPr>
          <w:rFonts w:hint="eastAsia" w:ascii="方正仿宋_GB2312" w:hAnsi="宋体" w:eastAsia="方正仿宋_GB2312" w:cs="Times New Roman"/>
          <w:b/>
          <w:bCs/>
          <w:sz w:val="28"/>
          <w:szCs w:val="28"/>
          <w:lang w:val="en-US" w:eastAsia="zh-CN"/>
        </w:rPr>
        <w:t>1）竞赛前一周，参赛队需将科创智造项目报告书发送到指定邮箱24346617@qq.com。</w:t>
      </w:r>
    </w:p>
    <w:p>
      <w:pPr>
        <w:ind w:firstLine="914" w:firstLineChars="325"/>
        <w:rPr>
          <w:rFonts w:hint="default" w:ascii="方正仿宋_GB2312" w:hAnsi="宋体" w:eastAsia="方正仿宋_GB2312" w:cs="Times New Roman"/>
          <w:b/>
          <w:bCs/>
          <w:dstrike w:val="0"/>
          <w:color w:val="auto"/>
          <w:sz w:val="28"/>
          <w:szCs w:val="28"/>
          <w:lang w:val="en-US" w:eastAsia="zh-CN"/>
        </w:rPr>
      </w:pPr>
      <w:r>
        <w:rPr>
          <w:rFonts w:hint="eastAsia" w:ascii="方正仿宋_GB2312" w:hAnsi="宋体" w:eastAsia="方正仿宋_GB2312" w:cs="Times New Roman"/>
          <w:b/>
          <w:bCs/>
          <w:color w:val="auto"/>
          <w:sz w:val="28"/>
          <w:szCs w:val="28"/>
          <w:lang w:val="en-US" w:eastAsia="zh-CN"/>
        </w:rPr>
        <w:t>2）</w:t>
      </w:r>
      <w:r>
        <w:rPr>
          <w:rFonts w:hint="eastAsia" w:ascii="方正仿宋_GB2312" w:hAnsi="宋体" w:eastAsia="方正仿宋_GB2312" w:cs="Times New Roman"/>
          <w:b/>
          <w:bCs/>
          <w:strike w:val="0"/>
          <w:dstrike w:val="0"/>
          <w:color w:val="auto"/>
          <w:sz w:val="28"/>
          <w:szCs w:val="28"/>
          <w:lang w:val="en-US" w:eastAsia="zh-CN"/>
        </w:rPr>
        <w:t xml:space="preserve"> 竞赛当天，选手在规定时间内将参赛作品在指定地点布置好，由裁判员按组别逐一评审，选手现场答辩。</w:t>
      </w:r>
    </w:p>
    <w:p>
      <w:pPr>
        <w:ind w:firstLine="914" w:firstLineChars="3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color w:val="auto"/>
          <w:sz w:val="28"/>
          <w:szCs w:val="28"/>
          <w:lang w:val="en-US" w:eastAsia="zh-CN"/>
        </w:rPr>
        <w:t>3）答辩</w:t>
      </w:r>
      <w:r>
        <w:rPr>
          <w:rFonts w:hint="eastAsia" w:ascii="方正仿宋_GB2312" w:hAnsi="宋体" w:eastAsia="方正仿宋_GB2312" w:cs="Times New Roman"/>
          <w:b/>
          <w:bCs/>
          <w:sz w:val="28"/>
          <w:szCs w:val="28"/>
          <w:lang w:val="en-US" w:eastAsia="zh-CN"/>
        </w:rPr>
        <w:t>形式：每组3分钟：1分钟项目阐述、1分钟演示、1分钟答辩。</w:t>
      </w:r>
      <w:bookmarkStart w:id="1" w:name="_GoBack"/>
      <w:bookmarkEnd w:id="1"/>
    </w:p>
    <w:p>
      <w:pPr>
        <w:ind w:firstLine="632" w:firstLineChars="225"/>
        <w:jc w:val="center"/>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创意作品项目评价标准 （中小学组）</w:t>
      </w:r>
    </w:p>
    <w:tbl>
      <w:tblPr>
        <w:tblStyle w:val="15"/>
        <w:tblW w:w="13138" w:type="dxa"/>
        <w:tblInd w:w="-17"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89"/>
        <w:gridCol w:w="8064"/>
        <w:gridCol w:w="168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7" w:hRule="atLeast"/>
        </w:trPr>
        <w:tc>
          <w:tcPr>
            <w:tcW w:w="3389" w:type="dxa"/>
            <w:shd w:val="clear" w:color="auto" w:fill="D9D9D9"/>
            <w:vAlign w:val="top"/>
          </w:tcPr>
          <w:p>
            <w:pPr>
              <w:ind w:firstLine="632" w:firstLineChars="225"/>
              <w:jc w:val="center"/>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项目</w:t>
            </w:r>
          </w:p>
        </w:tc>
        <w:tc>
          <w:tcPr>
            <w:tcW w:w="8064" w:type="dxa"/>
            <w:shd w:val="clear" w:color="auto" w:fill="D9D9D9"/>
            <w:vAlign w:val="top"/>
          </w:tcPr>
          <w:p>
            <w:pPr>
              <w:ind w:firstLine="632" w:firstLineChars="225"/>
              <w:jc w:val="center"/>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评价指标</w:t>
            </w:r>
          </w:p>
        </w:tc>
        <w:tc>
          <w:tcPr>
            <w:tcW w:w="1685" w:type="dxa"/>
            <w:shd w:val="clear" w:color="auto" w:fill="D9D9D9"/>
            <w:vAlign w:val="top"/>
          </w:tcPr>
          <w:p>
            <w:pPr>
              <w:ind w:firstLine="632" w:firstLineChars="225"/>
              <w:jc w:val="both"/>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75" w:hRule="atLeast"/>
        </w:trPr>
        <w:tc>
          <w:tcPr>
            <w:tcW w:w="3389" w:type="dxa"/>
            <w:vAlign w:val="top"/>
          </w:tcPr>
          <w:p>
            <w:pPr>
              <w:ind w:firstLine="632" w:firstLineChars="225"/>
              <w:rPr>
                <w:rFonts w:hint="eastAsia" w:ascii="方正仿宋_GB2312" w:hAnsi="宋体" w:eastAsia="方正仿宋_GB2312" w:cs="Times New Roman"/>
                <w:b/>
                <w:bCs/>
                <w:sz w:val="28"/>
                <w:szCs w:val="28"/>
                <w:lang w:val="en-US" w:eastAsia="zh-CN"/>
              </w:rPr>
            </w:pPr>
          </w:p>
          <w:p>
            <w:pPr>
              <w:ind w:firstLine="914" w:firstLineChars="3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 xml:space="preserve">项目定义 </w:t>
            </w:r>
          </w:p>
        </w:tc>
        <w:tc>
          <w:tcPr>
            <w:tcW w:w="8064" w:type="dxa"/>
            <w:shd w:val="clear" w:color="auto" w:fill="auto"/>
            <w:vAlign w:val="top"/>
          </w:tcPr>
          <w:p>
            <w:pPr>
              <w:ind w:firstLine="632" w:firstLineChars="225"/>
              <w:rPr>
                <w:rFonts w:hint="eastAsia" w:ascii="方正仿宋_GB2312" w:hAnsi="宋体" w:eastAsia="方正仿宋_GB2312" w:cs="Times New Roman"/>
                <w:b/>
                <w:bCs/>
                <w:kern w:val="2"/>
                <w:sz w:val="28"/>
                <w:szCs w:val="28"/>
                <w:lang w:val="en-US" w:eastAsia="zh-CN" w:bidi="ar-SA"/>
              </w:rPr>
            </w:pPr>
            <w:r>
              <w:rPr>
                <w:rFonts w:hint="eastAsia" w:ascii="方正仿宋_GB2312" w:hAnsi="宋体" w:eastAsia="方正仿宋_GB2312" w:cs="Times New Roman"/>
                <w:b/>
                <w:bCs/>
                <w:sz w:val="28"/>
                <w:szCs w:val="28"/>
                <w:lang w:val="en-US" w:eastAsia="zh-CN"/>
              </w:rPr>
              <w:t>项目关注当前实际社会需求、针对社会热点问题、有广泛的应用场景。</w:t>
            </w:r>
          </w:p>
        </w:tc>
        <w:tc>
          <w:tcPr>
            <w:tcW w:w="1685" w:type="dxa"/>
            <w:vAlign w:val="top"/>
          </w:tcPr>
          <w:p>
            <w:pPr>
              <w:ind w:firstLine="632" w:firstLineChars="225"/>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96" w:hRule="atLeast"/>
        </w:trPr>
        <w:tc>
          <w:tcPr>
            <w:tcW w:w="3389" w:type="dxa"/>
            <w:vMerge w:val="restart"/>
            <w:vAlign w:val="top"/>
          </w:tcPr>
          <w:p>
            <w:pPr>
              <w:ind w:firstLine="632" w:firstLineChars="225"/>
              <w:rPr>
                <w:rFonts w:hint="eastAsia" w:ascii="方正仿宋_GB2312" w:hAnsi="宋体" w:eastAsia="方正仿宋_GB2312" w:cs="Times New Roman"/>
                <w:b/>
                <w:bCs/>
                <w:sz w:val="28"/>
                <w:szCs w:val="28"/>
                <w:lang w:val="en-US" w:eastAsia="zh-CN"/>
              </w:rPr>
            </w:pPr>
          </w:p>
          <w:p>
            <w:pPr>
              <w:ind w:firstLine="632" w:firstLineChars="225"/>
              <w:rPr>
                <w:rFonts w:hint="eastAsia" w:ascii="方正仿宋_GB2312" w:hAnsi="宋体" w:eastAsia="方正仿宋_GB2312" w:cs="Times New Roman"/>
                <w:b/>
                <w:bCs/>
                <w:sz w:val="28"/>
                <w:szCs w:val="28"/>
                <w:lang w:val="en-US" w:eastAsia="zh-CN"/>
              </w:rPr>
            </w:pP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项目评估</w:t>
            </w:r>
          </w:p>
        </w:tc>
        <w:tc>
          <w:tcPr>
            <w:tcW w:w="8064" w:type="dxa"/>
            <w:vAlign w:val="top"/>
          </w:tcPr>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可行性：所提议的想法应该是可行和实际的，能在现实生活中实施，所提议的想法应考虑到风险与伦理，所提议的想法应有效地解决目标问题。</w:t>
            </w:r>
          </w:p>
        </w:tc>
        <w:tc>
          <w:tcPr>
            <w:tcW w:w="1685" w:type="dxa"/>
            <w:vAlign w:val="top"/>
          </w:tcPr>
          <w:p>
            <w:pPr>
              <w:ind w:firstLine="632" w:firstLineChars="225"/>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3389" w:type="dxa"/>
            <w:vMerge w:val="continue"/>
            <w:tcBorders>
              <w:bottom w:val="single" w:color="000000" w:sz="6" w:space="0"/>
            </w:tcBorders>
            <w:vAlign w:val="top"/>
          </w:tcPr>
          <w:p>
            <w:pPr>
              <w:ind w:firstLine="632" w:firstLineChars="225"/>
              <w:rPr>
                <w:rFonts w:hint="eastAsia" w:ascii="方正仿宋_GB2312" w:hAnsi="宋体" w:eastAsia="方正仿宋_GB2312" w:cs="Times New Roman"/>
                <w:b/>
                <w:bCs/>
                <w:sz w:val="28"/>
                <w:szCs w:val="28"/>
                <w:lang w:val="en-US" w:eastAsia="zh-CN"/>
              </w:rPr>
            </w:pPr>
          </w:p>
        </w:tc>
        <w:tc>
          <w:tcPr>
            <w:tcW w:w="8064" w:type="dxa"/>
            <w:tcBorders>
              <w:bottom w:val="single" w:color="000000" w:sz="6" w:space="0"/>
            </w:tcBorders>
            <w:vAlign w:val="top"/>
          </w:tcPr>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影响力：对社会、社区和特定目标群体的潜在积极影响，对相关领域的进步的贡献，项目的持久影响和可持续性。</w:t>
            </w:r>
          </w:p>
        </w:tc>
        <w:tc>
          <w:tcPr>
            <w:tcW w:w="1685" w:type="dxa"/>
            <w:tcBorders>
              <w:bottom w:val="single" w:color="000000" w:sz="6" w:space="0"/>
            </w:tcBorders>
            <w:vAlign w:val="top"/>
          </w:tcPr>
          <w:p>
            <w:pPr>
              <w:ind w:firstLine="632" w:firstLineChars="225"/>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67" w:hRule="atLeast"/>
        </w:trPr>
        <w:tc>
          <w:tcPr>
            <w:tcW w:w="3389" w:type="dxa"/>
            <w:vMerge w:val="restart"/>
            <w:tcBorders>
              <w:top w:val="single" w:color="000000" w:sz="6" w:space="0"/>
            </w:tcBorders>
            <w:vAlign w:val="top"/>
          </w:tcPr>
          <w:p>
            <w:pPr>
              <w:ind w:firstLine="632" w:firstLineChars="225"/>
              <w:rPr>
                <w:rFonts w:hint="eastAsia" w:ascii="方正仿宋_GB2312" w:hAnsi="宋体" w:eastAsia="方正仿宋_GB2312" w:cs="Times New Roman"/>
                <w:b/>
                <w:bCs/>
                <w:sz w:val="28"/>
                <w:szCs w:val="28"/>
                <w:lang w:val="en-US" w:eastAsia="zh-CN"/>
              </w:rPr>
            </w:pPr>
          </w:p>
          <w:p>
            <w:pPr>
              <w:ind w:firstLine="632" w:firstLineChars="225"/>
              <w:rPr>
                <w:rFonts w:hint="eastAsia" w:ascii="方正仿宋_GB2312" w:hAnsi="宋体" w:eastAsia="方正仿宋_GB2312" w:cs="Times New Roman"/>
                <w:b/>
                <w:bCs/>
                <w:sz w:val="28"/>
                <w:szCs w:val="28"/>
                <w:lang w:val="en-US" w:eastAsia="zh-CN"/>
              </w:rPr>
            </w:pPr>
          </w:p>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 xml:space="preserve">展示内容 </w:t>
            </w:r>
          </w:p>
        </w:tc>
        <w:tc>
          <w:tcPr>
            <w:tcW w:w="8064" w:type="dxa"/>
            <w:tcBorders>
              <w:top w:val="single" w:color="000000" w:sz="6" w:space="0"/>
              <w:bottom w:val="single" w:color="000000" w:sz="6" w:space="0"/>
            </w:tcBorders>
            <w:vAlign w:val="top"/>
          </w:tcPr>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项目呈现：能提供项目说明书、项目海报、项目视频、源代码。能详细介绍项目各项功能。项目演讲汇报流畅。</w:t>
            </w:r>
          </w:p>
        </w:tc>
        <w:tc>
          <w:tcPr>
            <w:tcW w:w="1685" w:type="dxa"/>
            <w:tcBorders>
              <w:top w:val="single" w:color="000000" w:sz="6" w:space="0"/>
              <w:bottom w:val="single" w:color="000000" w:sz="6" w:space="0"/>
            </w:tcBorders>
            <w:vAlign w:val="top"/>
          </w:tcPr>
          <w:p>
            <w:pPr>
              <w:ind w:firstLine="632" w:firstLineChars="225"/>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28" w:hRule="atLeast"/>
        </w:trPr>
        <w:tc>
          <w:tcPr>
            <w:tcW w:w="3389" w:type="dxa"/>
            <w:vMerge w:val="continue"/>
            <w:vAlign w:val="top"/>
          </w:tcPr>
          <w:p>
            <w:pPr>
              <w:ind w:firstLine="632" w:firstLineChars="225"/>
              <w:rPr>
                <w:rFonts w:hint="eastAsia" w:ascii="方正仿宋_GB2312" w:hAnsi="宋体" w:eastAsia="方正仿宋_GB2312" w:cs="Times New Roman"/>
                <w:b/>
                <w:bCs/>
                <w:sz w:val="28"/>
                <w:szCs w:val="28"/>
                <w:lang w:val="en-US" w:eastAsia="zh-CN"/>
              </w:rPr>
            </w:pPr>
          </w:p>
        </w:tc>
        <w:tc>
          <w:tcPr>
            <w:tcW w:w="8064" w:type="dxa"/>
            <w:tcBorders>
              <w:top w:val="single" w:color="000000" w:sz="6" w:space="0"/>
              <w:bottom w:val="single" w:color="000000" w:sz="6" w:space="0"/>
            </w:tcBorders>
            <w:vAlign w:val="top"/>
          </w:tcPr>
          <w:p>
            <w:pPr>
              <w:ind w:firstLine="632" w:firstLineChars="225"/>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创新解决：在解决方案中的原创性和独特性；在克服挑战和限制方面展现出创造性的问题解决能力。</w:t>
            </w:r>
          </w:p>
        </w:tc>
        <w:tc>
          <w:tcPr>
            <w:tcW w:w="1685" w:type="dxa"/>
            <w:tcBorders>
              <w:top w:val="single" w:color="000000" w:sz="6" w:space="0"/>
              <w:bottom w:val="single" w:color="000000" w:sz="6" w:space="0"/>
            </w:tcBorders>
            <w:vAlign w:val="top"/>
          </w:tcPr>
          <w:p>
            <w:pPr>
              <w:ind w:firstLine="632" w:firstLineChars="225"/>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94" w:hRule="atLeast"/>
        </w:trPr>
        <w:tc>
          <w:tcPr>
            <w:tcW w:w="3389" w:type="dxa"/>
            <w:tcBorders>
              <w:bottom w:val="single" w:color="000000" w:sz="6" w:space="0"/>
            </w:tcBorders>
            <w:vAlign w:val="top"/>
          </w:tcPr>
          <w:p>
            <w:pPr>
              <w:ind w:firstLine="632" w:firstLineChars="225"/>
              <w:rPr>
                <w:rFonts w:hint="eastAsia" w:ascii="方正仿宋_GB2312" w:hAnsi="宋体" w:eastAsia="方正仿宋_GB2312" w:cs="Times New Roman"/>
                <w:b/>
                <w:bCs/>
                <w:sz w:val="28"/>
                <w:szCs w:val="28"/>
                <w:lang w:val="en-US" w:eastAsia="zh-CN"/>
              </w:rPr>
            </w:pPr>
          </w:p>
          <w:p>
            <w:pPr>
              <w:ind w:firstLine="914" w:firstLineChars="325"/>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附加分</w:t>
            </w:r>
          </w:p>
        </w:tc>
        <w:tc>
          <w:tcPr>
            <w:tcW w:w="8064" w:type="dxa"/>
            <w:tcBorders>
              <w:top w:val="single" w:color="000000" w:sz="6" w:space="0"/>
              <w:bottom w:val="single" w:color="000000" w:sz="6" w:space="0"/>
            </w:tcBorders>
            <w:vAlign w:val="top"/>
          </w:tcPr>
          <w:p>
            <w:pPr>
              <w:ind w:firstLine="281" w:firstLineChars="100"/>
              <w:rPr>
                <w:rFonts w:hint="eastAsia"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A.能够熟练使用中英文答辩</w:t>
            </w:r>
          </w:p>
          <w:p>
            <w:pPr>
              <w:ind w:firstLine="281" w:firstLineChars="100"/>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B.能够以创新的形式展示</w:t>
            </w:r>
          </w:p>
        </w:tc>
        <w:tc>
          <w:tcPr>
            <w:tcW w:w="1685" w:type="dxa"/>
            <w:tcBorders>
              <w:top w:val="single" w:color="000000" w:sz="6" w:space="0"/>
              <w:bottom w:val="single" w:color="000000" w:sz="6" w:space="0"/>
            </w:tcBorders>
            <w:vAlign w:val="top"/>
          </w:tcPr>
          <w:p>
            <w:pPr>
              <w:ind w:firstLine="632" w:firstLineChars="225"/>
              <w:rPr>
                <w:rFonts w:hint="eastAsia" w:ascii="方正仿宋_GB2312" w:hAnsi="宋体" w:eastAsia="方正仿宋_GB2312" w:cs="Times New Roman"/>
                <w:b/>
                <w:bCs/>
                <w:sz w:val="28"/>
                <w:szCs w:val="28"/>
                <w:lang w:val="en-US" w:eastAsia="zh-CN"/>
              </w:rPr>
            </w:pPr>
          </w:p>
          <w:p>
            <w:pPr>
              <w:ind w:firstLine="632" w:firstLineChars="225"/>
              <w:rPr>
                <w:rFonts w:hint="default" w:ascii="方正仿宋_GB2312" w:hAnsi="宋体" w:eastAsia="方正仿宋_GB2312" w:cs="Times New Roman"/>
                <w:b/>
                <w:bCs/>
                <w:sz w:val="28"/>
                <w:szCs w:val="28"/>
                <w:lang w:val="en-US" w:eastAsia="zh-CN"/>
              </w:rPr>
            </w:pPr>
            <w:r>
              <w:rPr>
                <w:rFonts w:hint="eastAsia" w:ascii="方正仿宋_GB2312" w:hAnsi="宋体" w:eastAsia="方正仿宋_GB2312" w:cs="Times New Roman"/>
                <w:b/>
                <w:bCs/>
                <w:sz w:val="28"/>
                <w:szCs w:val="28"/>
                <w:lang w:val="en-US" w:eastAsia="zh-CN"/>
              </w:rPr>
              <w:t>10</w:t>
            </w:r>
          </w:p>
        </w:tc>
      </w:tr>
    </w:tbl>
    <w:p>
      <w:pPr>
        <w:ind w:firstLine="632" w:firstLineChars="225"/>
        <w:rPr>
          <w:rFonts w:hint="default" w:ascii="方正仿宋_GB2312" w:hAnsi="宋体" w:eastAsia="方正仿宋_GB2312" w:cs="Times New Roman"/>
          <w:b/>
          <w:bCs/>
          <w:sz w:val="28"/>
          <w:szCs w:val="28"/>
          <w:lang w:val="en-US" w:eastAsia="zh-CN"/>
        </w:rPr>
      </w:pPr>
    </w:p>
    <w:p>
      <w:pPr>
        <w:ind w:firstLine="632" w:firstLineChars="225"/>
        <w:rPr>
          <w:rFonts w:hint="default" w:ascii="方正仿宋_GB2312" w:hAnsi="宋体" w:eastAsia="方正仿宋_GB2312" w:cs="Times New Roman"/>
          <w:b/>
          <w:bCs/>
          <w:sz w:val="28"/>
          <w:szCs w:val="28"/>
          <w:lang w:val="en-US" w:eastAsia="zh-CN"/>
        </w:rPr>
      </w:pPr>
    </w:p>
    <w:p>
      <w:pPr>
        <w:ind w:firstLine="632" w:firstLineChars="225"/>
        <w:rPr>
          <w:rFonts w:hint="default" w:ascii="方正仿宋_GB2312" w:hAnsi="宋体" w:eastAsia="方正仿宋_GB2312" w:cs="Times New Roman"/>
          <w:b/>
          <w:bCs/>
          <w:sz w:val="28"/>
          <w:szCs w:val="28"/>
          <w:lang w:val="en-US" w:eastAsia="zh-CN"/>
        </w:rPr>
      </w:pPr>
    </w:p>
    <w:p>
      <w:pPr>
        <w:ind w:firstLine="632" w:firstLineChars="225"/>
        <w:rPr>
          <w:rFonts w:hint="default" w:ascii="方正仿宋_GB2312" w:hAnsi="宋体" w:eastAsia="方正仿宋_GB2312" w:cs="Times New Roman"/>
          <w:b/>
          <w:bCs/>
          <w:sz w:val="28"/>
          <w:szCs w:val="28"/>
          <w:lang w:val="en-US" w:eastAsia="zh-CN"/>
        </w:rPr>
      </w:pPr>
    </w:p>
    <w:p>
      <w:pPr>
        <w:ind w:firstLine="632" w:firstLineChars="225"/>
        <w:rPr>
          <w:rFonts w:hint="default" w:ascii="方正仿宋_GB2312" w:hAnsi="宋体" w:eastAsia="方正仿宋_GB2312" w:cs="Times New Roman"/>
          <w:b/>
          <w:bCs/>
          <w:sz w:val="28"/>
          <w:szCs w:val="28"/>
          <w:lang w:val="en-US" w:eastAsia="zh-CN"/>
        </w:rPr>
      </w:pPr>
    </w:p>
    <w:p>
      <w:pPr>
        <w:ind w:firstLine="632" w:firstLineChars="225"/>
        <w:rPr>
          <w:rFonts w:hint="default" w:ascii="方正仿宋_GB2312" w:hAnsi="宋体" w:eastAsia="方正仿宋_GB2312" w:cs="Times New Roman"/>
          <w:b/>
          <w:bCs/>
          <w:sz w:val="28"/>
          <w:szCs w:val="28"/>
          <w:lang w:val="en-US" w:eastAsia="zh-CN"/>
        </w:rPr>
      </w:pPr>
    </w:p>
    <w:p>
      <w:pPr>
        <w:ind w:firstLine="632" w:firstLineChars="225"/>
        <w:rPr>
          <w:rFonts w:hint="default" w:ascii="方正仿宋_GB2312" w:hAnsi="宋体" w:eastAsia="方正仿宋_GB2312" w:cs="Times New Roman"/>
          <w:b/>
          <w:bCs/>
          <w:sz w:val="28"/>
          <w:szCs w:val="28"/>
          <w:lang w:val="en-US" w:eastAsia="zh-CN"/>
        </w:rPr>
      </w:pPr>
    </w:p>
    <w:p>
      <w:pPr>
        <w:rPr>
          <w:b/>
          <w:bCs/>
        </w:rPr>
      </w:pPr>
    </w:p>
    <w:p>
      <w:pPr>
        <w:jc w:val="center"/>
        <w:rPr>
          <w:rFonts w:hint="eastAsia" w:ascii="方正小标宋简体" w:hAnsi="汉仪雅酷黑简" w:eastAsia="方正小标宋简体" w:cs="宋体"/>
          <w:b/>
          <w:bCs/>
          <w:kern w:val="0"/>
          <w:sz w:val="36"/>
          <w:szCs w:val="36"/>
          <w:lang w:val="en-US" w:eastAsia="zh-CN"/>
        </w:rPr>
      </w:pPr>
    </w:p>
    <w:p>
      <w:pPr>
        <w:rPr>
          <w:rFonts w:ascii="方正小标宋简体" w:hAnsi="ˎ̥" w:eastAsia="方正小标宋简体" w:cs="宋体"/>
          <w:b/>
          <w:bCs/>
          <w:color w:val="000000"/>
          <w:sz w:val="16"/>
          <w:szCs w:val="16"/>
        </w:rPr>
      </w:pPr>
    </w:p>
    <w:p>
      <w:pPr>
        <w:rPr>
          <w:rFonts w:ascii="方正小标宋简体" w:hAnsi="ˎ̥" w:eastAsia="方正小标宋简体" w:cs="宋体"/>
          <w:b/>
          <w:bCs/>
          <w:color w:val="000000"/>
          <w:sz w:val="16"/>
          <w:szCs w:val="16"/>
        </w:rPr>
      </w:pPr>
    </w:p>
    <w:p>
      <w:pPr>
        <w:rPr>
          <w:rFonts w:ascii="方正小标宋简体" w:hAnsi="ˎ̥" w:eastAsia="方正小标宋简体" w:cs="宋体"/>
          <w:b/>
          <w:bCs/>
          <w:color w:val="000000"/>
          <w:sz w:val="16"/>
          <w:szCs w:val="16"/>
        </w:rPr>
      </w:pPr>
    </w:p>
    <w:p>
      <w:pPr>
        <w:rPr>
          <w:rFonts w:ascii="方正小标宋简体" w:hAnsi="ˎ̥" w:eastAsia="方正小标宋简体" w:cs="宋体"/>
          <w:b/>
          <w:bCs/>
          <w:color w:val="000000"/>
          <w:sz w:val="16"/>
          <w:szCs w:val="16"/>
        </w:rPr>
      </w:pPr>
    </w:p>
    <w:p>
      <w:pPr>
        <w:rPr>
          <w:rFonts w:ascii="方正小标宋简体" w:hAnsi="ˎ̥" w:eastAsia="方正小标宋简体" w:cs="宋体"/>
          <w:b/>
          <w:bCs/>
          <w:color w:val="000000"/>
          <w:sz w:val="16"/>
          <w:szCs w:val="16"/>
        </w:rPr>
      </w:pPr>
    </w:p>
    <w:p>
      <w:pPr>
        <w:rPr>
          <w:rFonts w:ascii="方正小标宋简体" w:hAnsi="ˎ̥" w:eastAsia="方正小标宋简体" w:cs="宋体"/>
          <w:b/>
          <w:bCs/>
          <w:color w:val="000000"/>
          <w:sz w:val="16"/>
          <w:szCs w:val="16"/>
        </w:rPr>
      </w:pPr>
    </w:p>
    <w:p>
      <w:pPr>
        <w:rPr>
          <w:rFonts w:ascii="方正小标宋简体" w:hAnsi="ˎ̥" w:eastAsia="方正小标宋简体" w:cs="宋体"/>
          <w:b/>
          <w:bCs/>
          <w:color w:val="000000"/>
          <w:sz w:val="16"/>
          <w:szCs w:val="16"/>
        </w:rPr>
      </w:pPr>
    </w:p>
    <w:p>
      <w:pPr>
        <w:jc w:val="center"/>
        <w:rPr>
          <w:rFonts w:eastAsia="仿宋_GB2312"/>
          <w:b/>
          <w:bCs/>
          <w:sz w:val="72"/>
          <w:szCs w:val="72"/>
        </w:rPr>
      </w:pPr>
      <w:bookmarkStart w:id="0" w:name="OLE_LINK1"/>
      <w:r>
        <w:rPr>
          <w:rFonts w:hint="eastAsia" w:ascii="方正小标宋简体" w:hAnsi="ˎ̥" w:eastAsia="方正小标宋简体" w:cs="宋体"/>
          <w:b/>
          <w:bCs/>
          <w:color w:val="000000"/>
          <w:sz w:val="44"/>
          <w:szCs w:val="44"/>
          <w:lang w:val="en-US" w:eastAsia="zh-CN"/>
        </w:rPr>
        <w:t>科创智造</w:t>
      </w:r>
      <w:r>
        <w:rPr>
          <w:rFonts w:hint="eastAsia" w:ascii="方正小标宋简体" w:hAnsi="ˎ̥" w:eastAsia="方正小标宋简体" w:cs="宋体"/>
          <w:b/>
          <w:bCs/>
          <w:color w:val="000000"/>
          <w:sz w:val="44"/>
          <w:szCs w:val="44"/>
        </w:rPr>
        <w:t>项目报告书</w:t>
      </w:r>
      <w:bookmarkEnd w:id="0"/>
    </w:p>
    <w:p>
      <w:pPr>
        <w:jc w:val="center"/>
        <w:rPr>
          <w:rFonts w:eastAsia="仿宋_GB2312"/>
          <w:b/>
          <w:bCs/>
          <w:sz w:val="32"/>
          <w:szCs w:val="32"/>
        </w:rPr>
      </w:pPr>
    </w:p>
    <w:p>
      <w:pPr>
        <w:spacing w:line="720" w:lineRule="auto"/>
        <w:ind w:firstLine="1606" w:firstLineChars="500"/>
        <w:rPr>
          <w:rFonts w:hint="default" w:eastAsia="仿宋"/>
          <w:b/>
          <w:bCs/>
          <w:sz w:val="32"/>
          <w:szCs w:val="32"/>
          <w:lang w:val="en-US" w:eastAsia="zh-CN"/>
        </w:rPr>
      </w:pPr>
      <w:r>
        <w:rPr>
          <w:rFonts w:eastAsia="黑体"/>
          <w:b/>
          <w:bCs/>
          <w:sz w:val="32"/>
          <w:szCs w:val="32"/>
        </w:rPr>
        <w:t>学校名称：</w:t>
      </w:r>
      <w:r>
        <w:rPr>
          <w:rFonts w:hint="eastAsia" w:eastAsia="仿宋"/>
          <w:b/>
          <w:bCs/>
          <w:sz w:val="32"/>
          <w:szCs w:val="32"/>
          <w:u w:val="single"/>
        </w:rPr>
        <w:t xml:space="preserve">                       </w:t>
      </w:r>
      <w:r>
        <w:rPr>
          <w:rFonts w:hint="eastAsia" w:eastAsia="仿宋"/>
          <w:b/>
          <w:bCs/>
          <w:sz w:val="32"/>
          <w:szCs w:val="32"/>
          <w:u w:val="single"/>
          <w:lang w:val="en-US" w:eastAsia="zh-CN"/>
        </w:rPr>
        <w:t xml:space="preserve">      </w:t>
      </w:r>
    </w:p>
    <w:p>
      <w:pPr>
        <w:spacing w:line="720" w:lineRule="auto"/>
        <w:ind w:firstLine="1606" w:firstLineChars="500"/>
        <w:jc w:val="left"/>
        <w:rPr>
          <w:rFonts w:hint="eastAsia" w:eastAsia="仿宋"/>
          <w:b/>
          <w:bCs/>
          <w:sz w:val="32"/>
          <w:szCs w:val="32"/>
          <w:u w:val="single"/>
        </w:rPr>
      </w:pPr>
      <w:r>
        <w:rPr>
          <w:rFonts w:hint="eastAsia" w:eastAsia="黑体"/>
          <w:b/>
          <w:bCs/>
          <w:sz w:val="32"/>
          <w:szCs w:val="32"/>
        </w:rPr>
        <w:t>团队成员</w:t>
      </w:r>
      <w:r>
        <w:rPr>
          <w:rFonts w:eastAsia="黑体"/>
          <w:b/>
          <w:bCs/>
          <w:sz w:val="32"/>
          <w:szCs w:val="32"/>
        </w:rPr>
        <w:t>：</w:t>
      </w:r>
      <w:r>
        <w:rPr>
          <w:rFonts w:hint="eastAsia" w:eastAsia="仿宋"/>
          <w:b/>
          <w:bCs/>
          <w:sz w:val="32"/>
          <w:szCs w:val="32"/>
          <w:u w:val="single"/>
        </w:rPr>
        <w:t xml:space="preserve">                               </w:t>
      </w:r>
    </w:p>
    <w:p>
      <w:pPr>
        <w:spacing w:line="720" w:lineRule="auto"/>
        <w:ind w:firstLine="1606" w:firstLineChars="500"/>
        <w:jc w:val="left"/>
        <w:rPr>
          <w:rFonts w:hint="eastAsia" w:eastAsia="黑体"/>
          <w:b/>
          <w:bCs/>
          <w:sz w:val="32"/>
          <w:szCs w:val="32"/>
          <w:lang w:val="en-US" w:eastAsia="zh-CN"/>
        </w:rPr>
      </w:pPr>
      <w:r>
        <w:rPr>
          <w:rFonts w:hint="eastAsia" w:eastAsia="黑体"/>
          <w:b/>
          <w:bCs/>
          <w:sz w:val="32"/>
          <w:szCs w:val="32"/>
          <w:lang w:val="en-US" w:eastAsia="zh-CN"/>
        </w:rPr>
        <w:t>所属组别：</w:t>
      </w:r>
      <w:r>
        <w:rPr>
          <w:rFonts w:hint="eastAsia" w:eastAsia="仿宋"/>
          <w:b/>
          <w:bCs/>
          <w:sz w:val="32"/>
          <w:szCs w:val="32"/>
          <w:u w:val="single"/>
        </w:rPr>
        <w:t xml:space="preserve">                               </w:t>
      </w:r>
    </w:p>
    <w:p>
      <w:pPr>
        <w:spacing w:line="720" w:lineRule="auto"/>
        <w:rPr>
          <w:rFonts w:eastAsia="黑体"/>
          <w:b/>
          <w:bCs/>
          <w:sz w:val="32"/>
          <w:szCs w:val="32"/>
        </w:rPr>
      </w:pPr>
      <w:r>
        <w:rPr>
          <w:rFonts w:hint="eastAsia" w:eastAsia="黑体"/>
          <w:b/>
          <w:bCs/>
          <w:sz w:val="32"/>
          <w:szCs w:val="32"/>
        </w:rPr>
        <w:t xml:space="preserve">          </w:t>
      </w:r>
      <w:r>
        <w:rPr>
          <w:rFonts w:eastAsia="黑体"/>
          <w:b/>
          <w:bCs/>
          <w:sz w:val="32"/>
          <w:szCs w:val="32"/>
        </w:rPr>
        <w:t>申报日期：</w:t>
      </w:r>
      <w:r>
        <w:rPr>
          <w:rFonts w:hint="eastAsia" w:eastAsia="仿宋"/>
          <w:b/>
          <w:bCs/>
          <w:sz w:val="32"/>
          <w:szCs w:val="32"/>
          <w:u w:val="single"/>
        </w:rPr>
        <w:t xml:space="preserve">                                </w:t>
      </w:r>
    </w:p>
    <w:p>
      <w:pPr>
        <w:widowControl/>
        <w:spacing w:line="360" w:lineRule="auto"/>
        <w:rPr>
          <w:rFonts w:ascii="仿宋_GB2312" w:hAnsi="仿宋_GB2312" w:eastAsia="仿宋_GB2312" w:cs="仿宋_GB2312"/>
          <w:b/>
          <w:bCs/>
          <w:sz w:val="32"/>
          <w:szCs w:val="32"/>
        </w:rPr>
      </w:pPr>
    </w:p>
    <w:p>
      <w:pPr>
        <w:widowControl/>
        <w:spacing w:line="360" w:lineRule="auto"/>
        <w:jc w:val="center"/>
        <w:rPr>
          <w:rFonts w:ascii="仿宋_GB2312" w:hAnsi="仿宋_GB2312" w:eastAsia="仿宋_GB2312" w:cs="仿宋_GB2312"/>
          <w:b/>
          <w:bCs/>
          <w:sz w:val="32"/>
          <w:szCs w:val="32"/>
        </w:rPr>
      </w:pPr>
    </w:p>
    <w:p>
      <w:pPr>
        <w:widowControl/>
        <w:spacing w:line="360" w:lineRule="auto"/>
        <w:jc w:val="center"/>
        <w:rPr>
          <w:rFonts w:eastAsia="黑体"/>
          <w:b/>
          <w:bCs/>
          <w:sz w:val="32"/>
          <w:szCs w:val="32"/>
        </w:rPr>
      </w:pPr>
      <w:r>
        <w:rPr>
          <w:rFonts w:ascii="仿宋_GB2312" w:hAnsi="仿宋_GB2312" w:eastAsia="仿宋_GB2312" w:cs="仿宋_GB2312"/>
          <w:b/>
          <w:bCs/>
          <w:sz w:val="32"/>
          <w:szCs w:val="32"/>
        </w:rPr>
        <w:t>202</w:t>
      </w: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月</w:t>
      </w:r>
    </w:p>
    <w:p>
      <w:pPr>
        <w:widowControl/>
        <w:jc w:val="left"/>
        <w:rPr>
          <w:rFonts w:eastAsia="黑体"/>
          <w:b/>
          <w:bCs/>
          <w:sz w:val="32"/>
          <w:szCs w:val="32"/>
        </w:rPr>
      </w:pPr>
      <w:r>
        <w:rPr>
          <w:rFonts w:eastAsia="黑体"/>
          <w:b/>
          <w:bCs/>
          <w:sz w:val="32"/>
          <w:szCs w:val="32"/>
        </w:rPr>
        <w:br w:type="page"/>
      </w:r>
    </w:p>
    <w:p>
      <w:pPr>
        <w:numPr>
          <w:ilvl w:val="0"/>
          <w:numId w:val="1"/>
        </w:numPr>
        <w:spacing w:line="480" w:lineRule="auto"/>
        <w:ind w:right="25" w:rightChars="12" w:firstLine="643" w:firstLineChars="200"/>
        <w:rPr>
          <w:rFonts w:hint="eastAsia" w:eastAsia="黑体"/>
          <w:b/>
          <w:bCs/>
          <w:sz w:val="32"/>
          <w:szCs w:val="32"/>
        </w:rPr>
      </w:pPr>
      <w:r>
        <w:rPr>
          <w:rFonts w:hint="eastAsia" w:eastAsia="黑体"/>
          <w:b/>
          <w:bCs/>
          <w:sz w:val="32"/>
          <w:szCs w:val="32"/>
        </w:rPr>
        <w:t>项目基本信息</w:t>
      </w:r>
    </w:p>
    <w:p>
      <w:pPr>
        <w:numPr>
          <w:ilvl w:val="0"/>
          <w:numId w:val="0"/>
        </w:numPr>
        <w:spacing w:line="480" w:lineRule="auto"/>
        <w:ind w:right="25" w:rightChars="12"/>
        <w:rPr>
          <w:rFonts w:hint="eastAsia" w:eastAsia="黑体"/>
          <w:b/>
          <w:bCs/>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3127"/>
        <w:gridCol w:w="7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41" w:type="pct"/>
            <w:vAlign w:val="center"/>
          </w:tcPr>
          <w:p>
            <w:pPr>
              <w:spacing w:line="360" w:lineRule="auto"/>
              <w:jc w:val="center"/>
              <w:rPr>
                <w:rFonts w:ascii="仿宋_GB2312" w:hAnsi="仿宋_GB2312" w:eastAsia="仿宋_GB2312" w:cs="仿宋_GB2312"/>
                <w:b/>
                <w:bCs/>
                <w:szCs w:val="21"/>
              </w:rPr>
            </w:pPr>
            <w:r>
              <w:rPr>
                <w:rFonts w:hint="eastAsia" w:ascii="仿宋_GB2312" w:eastAsia="仿宋_GB2312"/>
                <w:b/>
                <w:bCs/>
                <w:kern w:val="0"/>
              </w:rPr>
              <w:t>项目名称</w:t>
            </w:r>
          </w:p>
        </w:tc>
        <w:tc>
          <w:tcPr>
            <w:tcW w:w="3958" w:type="pct"/>
            <w:gridSpan w:val="2"/>
            <w:vAlign w:val="center"/>
          </w:tcPr>
          <w:p>
            <w:pPr>
              <w:spacing w:line="360" w:lineRule="auto"/>
              <w:ind w:left="240" w:hanging="211" w:hangingChars="100"/>
              <w:rPr>
                <w:rFonts w:ascii="仿宋_GB2312" w:eastAsia="仿宋_GB2312"/>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41" w:type="pct"/>
            <w:vAlign w:val="center"/>
          </w:tcPr>
          <w:p>
            <w:pPr>
              <w:spacing w:line="360" w:lineRule="auto"/>
              <w:jc w:val="center"/>
              <w:rPr>
                <w:rFonts w:ascii="仿宋_GB2312" w:hAnsi="仿宋_GB2312" w:eastAsia="仿宋_GB2312" w:cs="仿宋_GB2312"/>
                <w:b/>
                <w:bCs/>
                <w:szCs w:val="21"/>
              </w:rPr>
            </w:pPr>
            <w:r>
              <w:rPr>
                <w:rFonts w:hint="eastAsia" w:ascii="仿宋_GB2312" w:hAnsi="仿宋_GB2312" w:eastAsia="仿宋_GB2312" w:cs="仿宋_GB2312"/>
                <w:b/>
                <w:bCs/>
                <w:szCs w:val="21"/>
              </w:rPr>
              <w:t>应用场景</w:t>
            </w:r>
          </w:p>
        </w:tc>
        <w:tc>
          <w:tcPr>
            <w:tcW w:w="3958" w:type="pct"/>
            <w:gridSpan w:val="2"/>
            <w:vAlign w:val="center"/>
          </w:tcPr>
          <w:p>
            <w:pPr>
              <w:spacing w:line="360" w:lineRule="auto"/>
              <w:ind w:left="240" w:hanging="211" w:hangingChars="100"/>
              <w:rPr>
                <w:rFonts w:ascii="Calibri" w:hAnsi="Calibri" w:eastAsia="仿宋"/>
                <w:b/>
                <w:bCs/>
                <w:szCs w:val="21"/>
              </w:rPr>
            </w:pPr>
            <w:r>
              <w:rPr>
                <w:rFonts w:hint="eastAsia" w:ascii="Calibri" w:hAnsi="Calibri" w:eastAsia="仿宋"/>
                <w:b/>
                <w:bCs/>
                <w:szCs w:val="21"/>
              </w:rPr>
              <w:t>□学校  □</w:t>
            </w:r>
            <w:r>
              <w:rPr>
                <w:rFonts w:ascii="Calibri" w:hAnsi="Calibri" w:eastAsia="仿宋"/>
                <w:b/>
                <w:bCs/>
                <w:szCs w:val="21"/>
              </w:rPr>
              <w:t>家庭</w:t>
            </w:r>
            <w:r>
              <w:rPr>
                <w:rFonts w:hint="eastAsia" w:ascii="Calibri" w:hAnsi="Calibri" w:eastAsia="仿宋"/>
                <w:b/>
                <w:bCs/>
                <w:szCs w:val="21"/>
              </w:rPr>
              <w:t xml:space="preserve">  □</w:t>
            </w:r>
            <w:r>
              <w:rPr>
                <w:rFonts w:ascii="Calibri" w:hAnsi="Calibri" w:eastAsia="仿宋"/>
                <w:b/>
                <w:bCs/>
                <w:szCs w:val="21"/>
              </w:rPr>
              <w:t>社</w:t>
            </w:r>
            <w:r>
              <w:rPr>
                <w:rFonts w:hint="eastAsia" w:ascii="Calibri" w:hAnsi="Calibri" w:eastAsia="仿宋"/>
                <w:b/>
                <w:bCs/>
                <w:szCs w:val="21"/>
              </w:rPr>
              <w:t>区  □交通  □农业  □</w:t>
            </w:r>
            <w:r>
              <w:rPr>
                <w:rFonts w:hint="eastAsia" w:ascii="Calibri" w:hAnsi="Calibri" w:eastAsia="仿宋"/>
                <w:b/>
                <w:bCs/>
                <w:szCs w:val="21"/>
                <w:lang w:val="en-US" w:eastAsia="zh-CN"/>
              </w:rPr>
              <w:t>火星</w:t>
            </w:r>
            <w:r>
              <w:rPr>
                <w:rFonts w:hint="eastAsia" w:ascii="Calibri" w:hAnsi="Calibri" w:eastAsia="仿宋"/>
                <w:b/>
                <w:bCs/>
                <w:szCs w:val="21"/>
              </w:rPr>
              <w:t xml:space="preserve">  □非遗   </w:t>
            </w:r>
          </w:p>
          <w:p>
            <w:pPr>
              <w:spacing w:line="360" w:lineRule="auto"/>
              <w:ind w:left="240" w:hanging="211" w:hangingChars="100"/>
              <w:rPr>
                <w:rFonts w:ascii="Calibri" w:hAnsi="Calibri" w:eastAsia="仿宋"/>
                <w:b/>
                <w:bCs/>
                <w:szCs w:val="21"/>
                <w:u w:val="single"/>
              </w:rPr>
            </w:pPr>
            <w:r>
              <w:rPr>
                <w:rFonts w:hint="eastAsia" w:ascii="Calibri" w:hAnsi="Calibri" w:eastAsia="仿宋"/>
                <w:b/>
                <w:bCs/>
                <w:szCs w:val="21"/>
              </w:rPr>
              <w:t>□其他</w:t>
            </w:r>
            <w:r>
              <w:rPr>
                <w:rFonts w:hint="eastAsia" w:ascii="Calibri" w:hAnsi="Calibri" w:eastAsia="仿宋"/>
                <w:b/>
                <w:bCs/>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041" w:type="pct"/>
            <w:vMerge w:val="restart"/>
            <w:vAlign w:val="center"/>
          </w:tcPr>
          <w:p>
            <w:pPr>
              <w:spacing w:before="120" w:line="400" w:lineRule="exact"/>
              <w:jc w:val="center"/>
              <w:rPr>
                <w:b/>
                <w:bCs/>
              </w:rPr>
            </w:pPr>
            <w:r>
              <w:rPr>
                <w:rFonts w:hint="eastAsia" w:ascii="仿宋_GB2312" w:hAnsi="仿宋_GB2312" w:eastAsia="仿宋_GB2312" w:cs="仿宋_GB2312"/>
                <w:b/>
                <w:bCs/>
                <w:szCs w:val="21"/>
                <w:lang w:val="en-US" w:eastAsia="zh-CN"/>
              </w:rPr>
              <w:t>项目</w:t>
            </w:r>
            <w:r>
              <w:rPr>
                <w:rFonts w:hint="eastAsia" w:ascii="仿宋_GB2312" w:hAnsi="仿宋_GB2312" w:eastAsia="仿宋_GB2312" w:cs="仿宋_GB2312"/>
                <w:b/>
                <w:bCs/>
                <w:szCs w:val="21"/>
              </w:rPr>
              <w:t>中应用的技术</w:t>
            </w:r>
          </w:p>
        </w:tc>
        <w:tc>
          <w:tcPr>
            <w:tcW w:w="1162" w:type="pct"/>
            <w:vAlign w:val="center"/>
          </w:tcPr>
          <w:p>
            <w:pPr>
              <w:spacing w:before="120" w:line="400" w:lineRule="exact"/>
              <w:rPr>
                <w:rFonts w:hint="eastAsia" w:ascii="仿宋_GB2312" w:eastAsia="仿宋_GB2312"/>
                <w:b/>
                <w:bCs/>
                <w:kern w:val="0"/>
              </w:rPr>
            </w:pPr>
            <w:r>
              <w:rPr>
                <w:rFonts w:hint="eastAsia" w:ascii="仿宋_GB2312" w:eastAsia="仿宋_GB2312"/>
                <w:b/>
                <w:bCs/>
                <w:kern w:val="0"/>
              </w:rPr>
              <w:t>人工智能技术</w:t>
            </w:r>
          </w:p>
        </w:tc>
        <w:tc>
          <w:tcPr>
            <w:tcW w:w="2796" w:type="pct"/>
            <w:vAlign w:val="center"/>
          </w:tcPr>
          <w:p>
            <w:pPr>
              <w:spacing w:before="120" w:line="400" w:lineRule="exact"/>
              <w:rPr>
                <w:rFonts w:hint="eastAsia" w:ascii="仿宋_GB2312" w:eastAsia="仿宋_GB2312"/>
                <w:b/>
                <w:bCs/>
                <w:color w:val="A5A5A5"/>
              </w:rPr>
            </w:pPr>
            <w:r>
              <w:rPr>
                <w:rFonts w:hint="eastAsia" w:ascii="仿宋_GB2312" w:eastAsia="仿宋_GB2312"/>
                <w:b/>
                <w:bCs/>
                <w:color w:val="A5A5A5"/>
              </w:rPr>
              <w:t>（填写详细内容）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041" w:type="pct"/>
            <w:vMerge w:val="continue"/>
            <w:vAlign w:val="center"/>
          </w:tcPr>
          <w:p>
            <w:pPr>
              <w:spacing w:before="120" w:line="400" w:lineRule="exact"/>
              <w:jc w:val="center"/>
              <w:rPr>
                <w:rFonts w:hint="eastAsia" w:ascii="仿宋_GB2312" w:eastAsia="仿宋_GB2312"/>
                <w:b/>
                <w:bCs/>
                <w:kern w:val="0"/>
              </w:rPr>
            </w:pPr>
          </w:p>
        </w:tc>
        <w:tc>
          <w:tcPr>
            <w:tcW w:w="1162" w:type="pct"/>
            <w:vAlign w:val="center"/>
          </w:tcPr>
          <w:p>
            <w:pPr>
              <w:spacing w:before="120" w:line="400" w:lineRule="exact"/>
              <w:rPr>
                <w:rFonts w:hint="eastAsia" w:ascii="仿宋_GB2312" w:eastAsia="仿宋_GB2312"/>
                <w:b/>
                <w:bCs/>
                <w:color w:val="A5A5A5"/>
              </w:rPr>
            </w:pPr>
            <w:r>
              <w:rPr>
                <w:rFonts w:hint="eastAsia" w:ascii="仿宋_GB2312" w:eastAsia="仿宋_GB2312"/>
                <w:b/>
                <w:bCs/>
                <w:kern w:val="0"/>
              </w:rPr>
              <w:t>其他技术</w:t>
            </w:r>
          </w:p>
        </w:tc>
        <w:tc>
          <w:tcPr>
            <w:tcW w:w="2796" w:type="pct"/>
            <w:vAlign w:val="center"/>
          </w:tcPr>
          <w:p>
            <w:pPr>
              <w:spacing w:before="120" w:line="400" w:lineRule="exact"/>
              <w:rPr>
                <w:rFonts w:hint="eastAsia" w:ascii="仿宋_GB2312" w:eastAsia="仿宋_GB2312"/>
                <w:b/>
                <w:bCs/>
                <w:color w:val="A5A5A5"/>
              </w:rPr>
            </w:pPr>
            <w:r>
              <w:rPr>
                <w:rFonts w:hint="eastAsia" w:ascii="仿宋_GB2312" w:eastAsia="仿宋_GB2312"/>
                <w:b/>
                <w:bCs/>
                <w:color w:val="A5A5A5"/>
              </w:rPr>
              <w:t>（填写详细内容）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041" w:type="pct"/>
            <w:vMerge w:val="restart"/>
            <w:vAlign w:val="center"/>
          </w:tcPr>
          <w:p>
            <w:pPr>
              <w:spacing w:before="120" w:line="400" w:lineRule="exact"/>
              <w:jc w:val="center"/>
              <w:rPr>
                <w:rFonts w:ascii="仿宋_GB2312" w:hAnsi="仿宋_GB2312" w:eastAsia="仿宋_GB2312" w:cs="仿宋_GB2312"/>
                <w:b/>
                <w:bCs/>
                <w:szCs w:val="21"/>
              </w:rPr>
            </w:pPr>
            <w:r>
              <w:rPr>
                <w:rFonts w:hint="eastAsia" w:ascii="仿宋_GB2312" w:hAnsi="仿宋_GB2312" w:eastAsia="仿宋_GB2312" w:cs="仿宋_GB2312"/>
                <w:b/>
                <w:bCs/>
                <w:szCs w:val="21"/>
              </w:rPr>
              <w:t>参与人员及分工</w:t>
            </w:r>
          </w:p>
        </w:tc>
        <w:tc>
          <w:tcPr>
            <w:tcW w:w="1162" w:type="pct"/>
            <w:vAlign w:val="center"/>
          </w:tcPr>
          <w:p>
            <w:pPr>
              <w:jc w:val="center"/>
              <w:rPr>
                <w:rFonts w:ascii="仿宋_GB2312" w:eastAsia="仿宋_GB2312"/>
                <w:b/>
                <w:bCs/>
              </w:rPr>
            </w:pPr>
            <w:r>
              <w:rPr>
                <w:rFonts w:hint="eastAsia" w:ascii="仿宋_GB2312" w:eastAsia="仿宋_GB2312"/>
                <w:b/>
                <w:bCs/>
              </w:rPr>
              <w:t>姓名</w:t>
            </w:r>
          </w:p>
        </w:tc>
        <w:tc>
          <w:tcPr>
            <w:tcW w:w="2796" w:type="pct"/>
            <w:vAlign w:val="center"/>
          </w:tcPr>
          <w:p>
            <w:pPr>
              <w:jc w:val="center"/>
              <w:rPr>
                <w:rFonts w:ascii="仿宋_GB2312" w:eastAsia="仿宋_GB2312"/>
                <w:b/>
                <w:bCs/>
              </w:rPr>
            </w:pPr>
            <w:r>
              <w:rPr>
                <w:rFonts w:hint="eastAsia" w:ascii="仿宋_GB2312" w:eastAsia="仿宋_GB2312"/>
                <w:b/>
                <w:bCs/>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041" w:type="pct"/>
            <w:vMerge w:val="continue"/>
            <w:vAlign w:val="center"/>
          </w:tcPr>
          <w:p>
            <w:pPr>
              <w:spacing w:before="120" w:line="400" w:lineRule="exact"/>
              <w:jc w:val="center"/>
              <w:rPr>
                <w:rFonts w:ascii="仿宋_GB2312" w:hAnsi="仿宋_GB2312" w:eastAsia="仿宋_GB2312" w:cs="仿宋_GB2312"/>
                <w:b/>
                <w:bCs/>
                <w:szCs w:val="21"/>
              </w:rPr>
            </w:pPr>
          </w:p>
        </w:tc>
        <w:tc>
          <w:tcPr>
            <w:tcW w:w="1162" w:type="pct"/>
            <w:vAlign w:val="center"/>
          </w:tcPr>
          <w:p>
            <w:pPr>
              <w:spacing w:before="120" w:line="400" w:lineRule="exact"/>
              <w:rPr>
                <w:rFonts w:ascii="仿宋_GB2312" w:eastAsia="仿宋_GB2312"/>
                <w:b/>
                <w:bCs/>
              </w:rPr>
            </w:pPr>
          </w:p>
        </w:tc>
        <w:tc>
          <w:tcPr>
            <w:tcW w:w="2796" w:type="pct"/>
            <w:vAlign w:val="center"/>
          </w:tcPr>
          <w:p>
            <w:pPr>
              <w:spacing w:before="120" w:line="400" w:lineRule="exact"/>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041" w:type="pct"/>
            <w:vMerge w:val="continue"/>
            <w:vAlign w:val="center"/>
          </w:tcPr>
          <w:p>
            <w:pPr>
              <w:spacing w:before="120" w:line="400" w:lineRule="exact"/>
              <w:jc w:val="center"/>
              <w:rPr>
                <w:rFonts w:ascii="仿宋_GB2312" w:hAnsi="仿宋_GB2312" w:eastAsia="仿宋_GB2312" w:cs="仿宋_GB2312"/>
                <w:b/>
                <w:bCs/>
                <w:szCs w:val="21"/>
              </w:rPr>
            </w:pPr>
          </w:p>
        </w:tc>
        <w:tc>
          <w:tcPr>
            <w:tcW w:w="1162" w:type="pct"/>
            <w:vAlign w:val="center"/>
          </w:tcPr>
          <w:p>
            <w:pPr>
              <w:spacing w:before="120" w:line="400" w:lineRule="exact"/>
              <w:rPr>
                <w:rFonts w:ascii="仿宋_GB2312" w:eastAsia="仿宋_GB2312"/>
                <w:b/>
                <w:bCs/>
              </w:rPr>
            </w:pPr>
          </w:p>
        </w:tc>
        <w:tc>
          <w:tcPr>
            <w:tcW w:w="2796" w:type="pct"/>
            <w:vAlign w:val="center"/>
          </w:tcPr>
          <w:p>
            <w:pPr>
              <w:spacing w:before="120" w:line="400" w:lineRule="exact"/>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5" w:hRule="atLeast"/>
          <w:jc w:val="center"/>
        </w:trPr>
        <w:tc>
          <w:tcPr>
            <w:tcW w:w="1041" w:type="pct"/>
            <w:vAlign w:val="center"/>
          </w:tcPr>
          <w:p>
            <w:pPr>
              <w:spacing w:before="120" w:line="400" w:lineRule="exact"/>
              <w:jc w:val="center"/>
              <w:rPr>
                <w:rFonts w:ascii="仿宋_GB2312" w:hAnsi="仿宋_GB2312" w:eastAsia="仿宋_GB2312" w:cs="仿宋_GB2312"/>
                <w:b/>
                <w:bCs/>
                <w:szCs w:val="21"/>
              </w:rPr>
            </w:pPr>
            <w:r>
              <w:rPr>
                <w:rFonts w:hint="eastAsia" w:ascii="仿宋_GB2312" w:hAnsi="仿宋_GB2312" w:eastAsia="仿宋_GB2312" w:cs="仿宋_GB2312"/>
                <w:b/>
                <w:bCs/>
                <w:szCs w:val="21"/>
              </w:rPr>
              <w:t>项目简介</w:t>
            </w:r>
          </w:p>
          <w:p>
            <w:pPr>
              <w:spacing w:before="120" w:line="400" w:lineRule="exact"/>
              <w:jc w:val="center"/>
              <w:rPr>
                <w:rFonts w:ascii="仿宋_GB2312" w:hAnsi="仿宋_GB2312" w:eastAsia="仿宋_GB2312" w:cs="仿宋_GB2312"/>
                <w:b/>
                <w:bCs/>
              </w:rPr>
            </w:pPr>
            <w:r>
              <w:rPr>
                <w:rFonts w:hint="eastAsia" w:ascii="仿宋_GB2312" w:hAnsi="仿宋_GB2312" w:eastAsia="仿宋_GB2312" w:cs="仿宋_GB2312"/>
                <w:b/>
                <w:bCs/>
                <w:szCs w:val="21"/>
              </w:rPr>
              <w:t>（300字以内）</w:t>
            </w:r>
          </w:p>
        </w:tc>
        <w:tc>
          <w:tcPr>
            <w:tcW w:w="3958" w:type="pct"/>
            <w:gridSpan w:val="2"/>
            <w:vAlign w:val="center"/>
          </w:tcPr>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41" w:type="pct"/>
            <w:vAlign w:val="center"/>
          </w:tcPr>
          <w:p>
            <w:pPr>
              <w:spacing w:before="120" w:line="400" w:lineRule="exact"/>
              <w:jc w:val="center"/>
              <w:rPr>
                <w:rFonts w:ascii="仿宋_GB2312" w:hAnsi="仿宋_GB2312" w:eastAsia="仿宋_GB2312" w:cs="仿宋_GB2312"/>
                <w:b/>
                <w:bCs/>
                <w:szCs w:val="21"/>
              </w:rPr>
            </w:pPr>
            <w:r>
              <w:rPr>
                <w:rFonts w:hint="eastAsia" w:ascii="仿宋_GB2312" w:hAnsi="仿宋_GB2312" w:eastAsia="仿宋_GB2312" w:cs="仿宋_GB2312"/>
                <w:b/>
                <w:bCs/>
                <w:szCs w:val="21"/>
              </w:rPr>
              <w:t>项目特色与创新点描述</w:t>
            </w:r>
          </w:p>
        </w:tc>
        <w:tc>
          <w:tcPr>
            <w:tcW w:w="3958" w:type="pct"/>
            <w:gridSpan w:val="2"/>
            <w:vAlign w:val="center"/>
          </w:tcPr>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p>
            <w:pPr>
              <w:spacing w:before="120" w:line="400" w:lineRule="exact"/>
              <w:rPr>
                <w:rFonts w:ascii="仿宋_GB2312" w:eastAsia="仿宋_GB2312"/>
                <w:b/>
                <w:bCs/>
              </w:rPr>
            </w:pPr>
          </w:p>
        </w:tc>
      </w:tr>
    </w:tbl>
    <w:p>
      <w:pPr>
        <w:rPr>
          <w:rFonts w:hint="eastAsia" w:eastAsia="黑体"/>
          <w:b/>
          <w:bCs/>
          <w:sz w:val="32"/>
          <w:szCs w:val="32"/>
        </w:rPr>
      </w:pPr>
      <w:r>
        <w:rPr>
          <w:rFonts w:hint="eastAsia" w:eastAsia="黑体"/>
          <w:b/>
          <w:bCs/>
          <w:sz w:val="32"/>
          <w:szCs w:val="32"/>
        </w:rPr>
        <w:br w:type="page"/>
      </w:r>
    </w:p>
    <w:p>
      <w:pPr>
        <w:spacing w:line="360" w:lineRule="auto"/>
        <w:ind w:firstLine="643" w:firstLineChars="200"/>
        <w:jc w:val="left"/>
        <w:rPr>
          <w:rFonts w:eastAsia="仿宋"/>
          <w:b/>
          <w:bCs/>
          <w:sz w:val="32"/>
          <w:szCs w:val="28"/>
          <w:highlight w:val="yellow"/>
        </w:rPr>
      </w:pPr>
      <w:r>
        <w:rPr>
          <w:rFonts w:hint="eastAsia" w:eastAsia="黑体"/>
          <w:b/>
          <w:bCs/>
          <w:sz w:val="32"/>
          <w:szCs w:val="32"/>
        </w:rPr>
        <w:t>二</w:t>
      </w:r>
      <w:r>
        <w:rPr>
          <w:rFonts w:eastAsia="黑体"/>
          <w:b/>
          <w:bCs/>
          <w:sz w:val="32"/>
          <w:szCs w:val="32"/>
        </w:rPr>
        <w:t>、</w:t>
      </w:r>
      <w:r>
        <w:rPr>
          <w:rFonts w:hint="eastAsia" w:eastAsia="黑体"/>
          <w:b/>
          <w:bCs/>
          <w:sz w:val="32"/>
          <w:szCs w:val="32"/>
        </w:rPr>
        <w:t>项目方案与实施</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1825"/>
        <w:gridCol w:w="2290"/>
        <w:gridCol w:w="8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300" w:type="pct"/>
            <w:vAlign w:val="center"/>
          </w:tcPr>
          <w:p>
            <w:pPr>
              <w:spacing w:line="360" w:lineRule="auto"/>
              <w:rPr>
                <w:rFonts w:ascii="Calibri" w:hAnsi="Calibri" w:eastAsia="仿宋"/>
                <w:b/>
                <w:bCs/>
              </w:rPr>
            </w:pPr>
            <w:r>
              <w:rPr>
                <w:rFonts w:hint="eastAsia" w:ascii="Calibri" w:hAnsi="Calibri" w:eastAsia="仿宋"/>
                <w:b/>
                <w:bCs/>
              </w:rPr>
              <w:t>项目背景</w:t>
            </w:r>
          </w:p>
        </w:tc>
        <w:tc>
          <w:tcPr>
            <w:tcW w:w="4699" w:type="pct"/>
            <w:gridSpan w:val="3"/>
            <w:vAlign w:val="center"/>
          </w:tcPr>
          <w:p>
            <w:pPr>
              <w:spacing w:line="360" w:lineRule="auto"/>
              <w:rPr>
                <w:rFonts w:ascii="Calibri" w:hAnsi="Calibri" w:eastAsia="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0" w:type="pct"/>
            <w:vMerge w:val="restart"/>
            <w:vAlign w:val="center"/>
          </w:tcPr>
          <w:p>
            <w:pPr>
              <w:spacing w:line="360" w:lineRule="auto"/>
              <w:rPr>
                <w:rFonts w:hint="eastAsia" w:ascii="Calibri" w:hAnsi="Calibri" w:eastAsia="仿宋"/>
                <w:b/>
                <w:bCs/>
              </w:rPr>
            </w:pPr>
            <w:r>
              <w:rPr>
                <w:rFonts w:hint="eastAsia" w:ascii="Calibri" w:hAnsi="Calibri" w:eastAsia="仿宋"/>
                <w:b/>
                <w:bCs/>
              </w:rPr>
              <w:t>项目方法与过程</w:t>
            </w:r>
          </w:p>
        </w:tc>
        <w:tc>
          <w:tcPr>
            <w:tcW w:w="678" w:type="pct"/>
          </w:tcPr>
          <w:p>
            <w:pPr>
              <w:spacing w:line="360" w:lineRule="auto"/>
              <w:rPr>
                <w:rFonts w:eastAsia="仿宋"/>
                <w:b/>
                <w:bCs/>
                <w:color w:val="A5A5A5"/>
              </w:rPr>
            </w:pPr>
            <w:r>
              <w:rPr>
                <w:rFonts w:hint="eastAsia" w:ascii="Calibri" w:hAnsi="Calibri" w:eastAsia="仿宋"/>
                <w:b/>
                <w:bCs/>
              </w:rPr>
              <w:t>项目问题</w:t>
            </w:r>
          </w:p>
        </w:tc>
        <w:tc>
          <w:tcPr>
            <w:tcW w:w="4021" w:type="pct"/>
            <w:gridSpan w:val="2"/>
          </w:tcPr>
          <w:p>
            <w:pPr>
              <w:spacing w:line="360" w:lineRule="auto"/>
              <w:rPr>
                <w:rFonts w:hint="eastAsia" w:ascii="Calibri" w:hAnsi="Calibri" w:eastAsia="仿宋"/>
                <w:b/>
                <w:bCs/>
                <w:color w:val="A5A5A5"/>
              </w:rPr>
            </w:pPr>
            <w:r>
              <w:rPr>
                <w:rFonts w:hint="eastAsia" w:ascii="Calibri" w:hAnsi="Calibri" w:eastAsia="仿宋"/>
                <w:b/>
                <w:bCs/>
                <w:color w:val="A5A5A5"/>
              </w:rPr>
              <w:t>（项目主要解决的问题）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300" w:type="pct"/>
            <w:vMerge w:val="continue"/>
            <w:vAlign w:val="center"/>
          </w:tcPr>
          <w:p>
            <w:pPr>
              <w:spacing w:line="360" w:lineRule="auto"/>
              <w:rPr>
                <w:rFonts w:hint="eastAsia" w:ascii="Calibri" w:hAnsi="Calibri" w:eastAsia="仿宋"/>
                <w:b/>
                <w:bCs/>
              </w:rPr>
            </w:pPr>
          </w:p>
        </w:tc>
        <w:tc>
          <w:tcPr>
            <w:tcW w:w="4699" w:type="pct"/>
            <w:gridSpan w:val="3"/>
          </w:tcPr>
          <w:p>
            <w:pPr>
              <w:spacing w:line="360" w:lineRule="auto"/>
              <w:rPr>
                <w:rFonts w:hint="eastAsia" w:eastAsia="仿宋"/>
                <w:b/>
                <w:bCs/>
              </w:rPr>
            </w:pPr>
            <w:r>
              <w:rPr>
                <w:rFonts w:hint="eastAsia" w:ascii="Calibri" w:hAnsi="Calibri" w:eastAsia="仿宋"/>
                <w:b/>
                <w:bCs/>
              </w:rPr>
              <w:t>方案说明：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jc w:val="center"/>
        </w:trPr>
        <w:tc>
          <w:tcPr>
            <w:tcW w:w="300" w:type="pct"/>
            <w:vMerge w:val="continue"/>
            <w:vAlign w:val="center"/>
          </w:tcPr>
          <w:p>
            <w:pPr>
              <w:spacing w:line="360" w:lineRule="auto"/>
              <w:rPr>
                <w:rFonts w:hint="eastAsia" w:ascii="Calibri" w:hAnsi="Calibri" w:eastAsia="仿宋"/>
                <w:b/>
                <w:bCs/>
              </w:rPr>
            </w:pPr>
          </w:p>
        </w:tc>
        <w:tc>
          <w:tcPr>
            <w:tcW w:w="4699" w:type="pct"/>
            <w:gridSpan w:val="3"/>
          </w:tcPr>
          <w:p>
            <w:pPr>
              <w:spacing w:line="360" w:lineRule="auto"/>
              <w:rPr>
                <w:rFonts w:hint="eastAsia" w:ascii="Calibri" w:hAnsi="Calibri" w:eastAsia="仿宋"/>
                <w:b/>
                <w:bCs/>
              </w:rPr>
            </w:pPr>
            <w:r>
              <w:rPr>
                <w:rFonts w:hint="eastAsia" w:ascii="Calibri" w:hAnsi="Calibri" w:eastAsia="仿宋"/>
                <w:b/>
                <w:bCs/>
              </w:rPr>
              <w:t>方案选择应用的技术及技术说明：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300" w:type="pct"/>
            <w:vMerge w:val="continue"/>
            <w:vAlign w:val="center"/>
          </w:tcPr>
          <w:p>
            <w:pPr>
              <w:spacing w:line="360" w:lineRule="auto"/>
              <w:rPr>
                <w:rFonts w:ascii="Calibri" w:hAnsi="Calibri" w:eastAsia="仿宋"/>
                <w:b/>
                <w:bCs/>
              </w:rPr>
            </w:pPr>
          </w:p>
        </w:tc>
        <w:tc>
          <w:tcPr>
            <w:tcW w:w="678" w:type="pct"/>
            <w:vMerge w:val="restart"/>
            <w:vAlign w:val="center"/>
          </w:tcPr>
          <w:p>
            <w:pPr>
              <w:spacing w:line="360" w:lineRule="auto"/>
              <w:jc w:val="center"/>
              <w:rPr>
                <w:rFonts w:hint="eastAsia" w:ascii="Calibri" w:hAnsi="Calibri" w:eastAsia="仿宋"/>
                <w:b/>
                <w:bCs/>
              </w:rPr>
            </w:pPr>
            <w:r>
              <w:rPr>
                <w:rFonts w:hint="eastAsia" w:ascii="Calibri" w:hAnsi="Calibri" w:eastAsia="仿宋"/>
                <w:b/>
                <w:bCs/>
              </w:rPr>
              <w:t>方案的实现过程</w:t>
            </w:r>
          </w:p>
        </w:tc>
        <w:tc>
          <w:tcPr>
            <w:tcW w:w="851" w:type="pct"/>
          </w:tcPr>
          <w:p>
            <w:pPr>
              <w:spacing w:line="360" w:lineRule="auto"/>
              <w:rPr>
                <w:rFonts w:eastAsia="仿宋"/>
                <w:b/>
                <w:bCs/>
                <w:color w:val="A5A5A5"/>
              </w:rPr>
            </w:pPr>
            <w:r>
              <w:rPr>
                <w:rFonts w:hint="eastAsia" w:ascii="Calibri" w:hAnsi="Calibri" w:eastAsia="仿宋"/>
                <w:b/>
                <w:bCs/>
              </w:rPr>
              <w:t>设计过程</w:t>
            </w:r>
          </w:p>
        </w:tc>
        <w:tc>
          <w:tcPr>
            <w:tcW w:w="3169" w:type="pct"/>
          </w:tcPr>
          <w:p>
            <w:pPr>
              <w:spacing w:line="360" w:lineRule="auto"/>
              <w:rPr>
                <w:rFonts w:hint="eastAsia" w:ascii="Calibri" w:hAnsi="Calibri" w:eastAsia="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300" w:type="pct"/>
            <w:vMerge w:val="continue"/>
            <w:vAlign w:val="center"/>
          </w:tcPr>
          <w:p>
            <w:pPr>
              <w:spacing w:line="360" w:lineRule="auto"/>
              <w:rPr>
                <w:rFonts w:ascii="Calibri" w:hAnsi="Calibri" w:eastAsia="仿宋"/>
                <w:b/>
                <w:bCs/>
              </w:rPr>
            </w:pPr>
          </w:p>
        </w:tc>
        <w:tc>
          <w:tcPr>
            <w:tcW w:w="678" w:type="pct"/>
            <w:vMerge w:val="continue"/>
          </w:tcPr>
          <w:p>
            <w:pPr>
              <w:spacing w:line="360" w:lineRule="auto"/>
              <w:rPr>
                <w:rFonts w:hint="eastAsia" w:ascii="Calibri" w:hAnsi="Calibri" w:eastAsia="仿宋"/>
                <w:b/>
                <w:bCs/>
              </w:rPr>
            </w:pPr>
          </w:p>
        </w:tc>
        <w:tc>
          <w:tcPr>
            <w:tcW w:w="851" w:type="pct"/>
          </w:tcPr>
          <w:p>
            <w:pPr>
              <w:spacing w:line="360" w:lineRule="auto"/>
              <w:rPr>
                <w:rFonts w:hint="eastAsia" w:ascii="Calibri" w:hAnsi="Calibri" w:eastAsia="仿宋"/>
                <w:b/>
                <w:bCs/>
              </w:rPr>
            </w:pPr>
            <w:r>
              <w:rPr>
                <w:rFonts w:hint="eastAsia" w:ascii="Calibri" w:hAnsi="Calibri" w:eastAsia="仿宋"/>
                <w:b/>
                <w:bCs/>
              </w:rPr>
              <w:t>制作过程</w:t>
            </w:r>
          </w:p>
        </w:tc>
        <w:tc>
          <w:tcPr>
            <w:tcW w:w="3169" w:type="pct"/>
          </w:tcPr>
          <w:p>
            <w:pPr>
              <w:spacing w:line="360" w:lineRule="auto"/>
              <w:rPr>
                <w:rFonts w:hint="eastAsia" w:ascii="Calibri" w:hAnsi="Calibri" w:eastAsia="仿宋"/>
                <w:b/>
                <w:bCs/>
                <w:color w:val="A5A5A5"/>
              </w:rPr>
            </w:pPr>
            <w:r>
              <w:rPr>
                <w:rFonts w:hint="eastAsia" w:ascii="Calibri" w:hAnsi="Calibri" w:eastAsia="仿宋"/>
                <w:b/>
                <w:bCs/>
                <w:color w:val="A5A5A5"/>
              </w:rPr>
              <w:t>（包含至少</w:t>
            </w:r>
            <w:r>
              <w:rPr>
                <w:rFonts w:ascii="Calibri" w:hAnsi="Calibri" w:eastAsia="仿宋"/>
                <w:b/>
                <w:bCs/>
                <w:color w:val="A5A5A5"/>
              </w:rPr>
              <w:t>5</w:t>
            </w:r>
            <w:r>
              <w:rPr>
                <w:rFonts w:hint="eastAsia" w:ascii="Calibri" w:hAnsi="Calibri" w:eastAsia="仿宋"/>
                <w:b/>
                <w:bCs/>
                <w:color w:val="A5A5A5"/>
              </w:rPr>
              <w:t>个步骤的制作过程，每个步骤包括至少</w:t>
            </w:r>
            <w:r>
              <w:rPr>
                <w:rFonts w:ascii="Calibri" w:hAnsi="Calibri" w:eastAsia="仿宋"/>
                <w:b/>
                <w:bCs/>
                <w:color w:val="A5A5A5"/>
              </w:rPr>
              <w:t>1</w:t>
            </w:r>
            <w:r>
              <w:rPr>
                <w:rFonts w:hint="eastAsia" w:ascii="Calibri" w:hAnsi="Calibri" w:eastAsia="仿宋"/>
                <w:b/>
                <w:bCs/>
                <w:color w:val="A5A5A5"/>
              </w:rPr>
              <w:t>张图片和简要文字说明。）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300" w:type="pct"/>
            <w:vMerge w:val="continue"/>
            <w:vAlign w:val="center"/>
          </w:tcPr>
          <w:p>
            <w:pPr>
              <w:spacing w:line="360" w:lineRule="auto"/>
              <w:rPr>
                <w:rFonts w:ascii="Calibri" w:hAnsi="Calibri" w:eastAsia="仿宋"/>
                <w:b/>
                <w:bCs/>
              </w:rPr>
            </w:pPr>
          </w:p>
        </w:tc>
        <w:tc>
          <w:tcPr>
            <w:tcW w:w="678" w:type="pct"/>
            <w:vMerge w:val="continue"/>
          </w:tcPr>
          <w:p>
            <w:pPr>
              <w:spacing w:line="360" w:lineRule="auto"/>
              <w:rPr>
                <w:rFonts w:eastAsia="仿宋"/>
                <w:b/>
                <w:bCs/>
                <w:color w:val="A5A5A5"/>
              </w:rPr>
            </w:pPr>
          </w:p>
        </w:tc>
        <w:tc>
          <w:tcPr>
            <w:tcW w:w="851" w:type="pct"/>
          </w:tcPr>
          <w:p>
            <w:pPr>
              <w:spacing w:line="360" w:lineRule="auto"/>
              <w:rPr>
                <w:rFonts w:hint="eastAsia" w:ascii="Calibri" w:hAnsi="Calibri" w:eastAsia="仿宋"/>
                <w:b/>
                <w:bCs/>
              </w:rPr>
            </w:pPr>
            <w:r>
              <w:rPr>
                <w:rFonts w:hint="eastAsia" w:ascii="Calibri" w:hAnsi="Calibri" w:eastAsia="仿宋"/>
                <w:b/>
                <w:bCs/>
              </w:rPr>
              <w:t>测试过程</w:t>
            </w:r>
          </w:p>
        </w:tc>
        <w:tc>
          <w:tcPr>
            <w:tcW w:w="3169" w:type="pct"/>
          </w:tcPr>
          <w:p>
            <w:pPr>
              <w:spacing w:line="360" w:lineRule="auto"/>
              <w:rPr>
                <w:rFonts w:hint="eastAsia" w:ascii="Calibri" w:hAnsi="Calibri" w:eastAsia="仿宋"/>
                <w:b/>
                <w:bCs/>
              </w:rPr>
            </w:pPr>
            <w:r>
              <w:rPr>
                <w:rFonts w:hint="eastAsia" w:ascii="Calibri" w:hAnsi="Calibri" w:eastAsia="仿宋"/>
                <w:b/>
                <w:bCs/>
                <w:color w:val="A5A5A5"/>
              </w:rPr>
              <w:t>（需包含测试数据与分析。）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300" w:type="pct"/>
            <w:vMerge w:val="continue"/>
            <w:vAlign w:val="center"/>
          </w:tcPr>
          <w:p>
            <w:pPr>
              <w:spacing w:line="360" w:lineRule="auto"/>
              <w:rPr>
                <w:rFonts w:ascii="Calibri" w:hAnsi="Calibri" w:eastAsia="仿宋"/>
                <w:b/>
                <w:bCs/>
              </w:rPr>
            </w:pPr>
          </w:p>
        </w:tc>
        <w:tc>
          <w:tcPr>
            <w:tcW w:w="678" w:type="pct"/>
            <w:vMerge w:val="continue"/>
          </w:tcPr>
          <w:p>
            <w:pPr>
              <w:spacing w:line="360" w:lineRule="auto"/>
              <w:rPr>
                <w:rFonts w:eastAsia="仿宋"/>
                <w:b/>
                <w:bCs/>
                <w:color w:val="A5A5A5"/>
              </w:rPr>
            </w:pPr>
          </w:p>
        </w:tc>
        <w:tc>
          <w:tcPr>
            <w:tcW w:w="851" w:type="pct"/>
          </w:tcPr>
          <w:p>
            <w:pPr>
              <w:spacing w:line="360" w:lineRule="auto"/>
              <w:rPr>
                <w:rFonts w:ascii="Calibri" w:hAnsi="Calibri" w:eastAsia="仿宋"/>
                <w:b/>
                <w:bCs/>
              </w:rPr>
            </w:pPr>
            <w:r>
              <w:rPr>
                <w:rFonts w:hint="eastAsia" w:ascii="Calibri" w:hAnsi="Calibri" w:eastAsia="仿宋"/>
                <w:b/>
                <w:bCs/>
              </w:rPr>
              <w:t>优化过程</w:t>
            </w:r>
          </w:p>
          <w:p>
            <w:pPr>
              <w:spacing w:line="360" w:lineRule="auto"/>
              <w:rPr>
                <w:rFonts w:hint="eastAsia" w:ascii="Calibri" w:hAnsi="Calibri" w:eastAsia="仿宋"/>
                <w:b/>
                <w:bCs/>
              </w:rPr>
            </w:pPr>
            <w:r>
              <w:rPr>
                <w:rFonts w:hint="eastAsia" w:ascii="Calibri" w:hAnsi="Calibri" w:eastAsia="仿宋"/>
                <w:b/>
                <w:bCs/>
                <w:color w:val="A5A5A5"/>
              </w:rPr>
              <w:t>（如无可不填）</w:t>
            </w:r>
          </w:p>
        </w:tc>
        <w:tc>
          <w:tcPr>
            <w:tcW w:w="3169" w:type="pct"/>
          </w:tcPr>
          <w:p>
            <w:pPr>
              <w:spacing w:line="360" w:lineRule="auto"/>
              <w:rPr>
                <w:rFonts w:hint="eastAsia" w:ascii="Calibri" w:hAnsi="Calibri" w:eastAsia="仿宋"/>
                <w:b/>
                <w:bCs/>
                <w:color w:val="A5A5A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300" w:type="pct"/>
            <w:vMerge w:val="restart"/>
            <w:vAlign w:val="center"/>
          </w:tcPr>
          <w:p>
            <w:pPr>
              <w:spacing w:line="360" w:lineRule="auto"/>
              <w:rPr>
                <w:rFonts w:ascii="Calibri" w:hAnsi="Calibri" w:eastAsia="仿宋"/>
                <w:b/>
                <w:bCs/>
              </w:rPr>
            </w:pPr>
            <w:r>
              <w:rPr>
                <w:rFonts w:hint="eastAsia" w:ascii="Calibri" w:hAnsi="Calibri" w:eastAsia="仿宋"/>
                <w:b/>
                <w:bCs/>
              </w:rPr>
              <w:t>项目成果</w:t>
            </w:r>
          </w:p>
        </w:tc>
        <w:tc>
          <w:tcPr>
            <w:tcW w:w="4699" w:type="pct"/>
            <w:gridSpan w:val="3"/>
          </w:tcPr>
          <w:p>
            <w:pPr>
              <w:spacing w:line="360" w:lineRule="auto"/>
              <w:rPr>
                <w:rFonts w:hint="eastAsia" w:eastAsia="仿宋"/>
                <w:b/>
                <w:bCs/>
                <w:color w:val="A5A5A5"/>
              </w:rPr>
            </w:pPr>
            <w:r>
              <w:rPr>
                <w:rFonts w:hint="eastAsia" w:eastAsia="仿宋"/>
                <w:b/>
                <w:bCs/>
                <w:color w:val="A5A5A5"/>
              </w:rPr>
              <w:t>（用于解决项目问题的作品描述，含作品图片与文字说明、作品材料清单。）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300" w:type="pct"/>
            <w:vMerge w:val="continue"/>
            <w:vAlign w:val="center"/>
          </w:tcPr>
          <w:p>
            <w:pPr>
              <w:spacing w:line="360" w:lineRule="auto"/>
              <w:rPr>
                <w:rFonts w:hint="eastAsia" w:ascii="Calibri" w:hAnsi="Calibri" w:eastAsia="仿宋"/>
                <w:b/>
                <w:bCs/>
              </w:rPr>
            </w:pPr>
          </w:p>
        </w:tc>
        <w:tc>
          <w:tcPr>
            <w:tcW w:w="4699" w:type="pct"/>
            <w:gridSpan w:val="3"/>
          </w:tcPr>
          <w:p>
            <w:pPr>
              <w:spacing w:line="360" w:lineRule="auto"/>
              <w:rPr>
                <w:rFonts w:hint="eastAsia" w:eastAsia="仿宋"/>
                <w:b/>
                <w:bCs/>
                <w:color w:val="A5A5A5"/>
              </w:rPr>
            </w:pPr>
            <w:r>
              <w:rPr>
                <w:rFonts w:hint="eastAsia" w:eastAsia="仿宋"/>
                <w:b/>
                <w:bCs/>
                <w:color w:val="A5A5A5"/>
              </w:rPr>
              <w:t>（说明作品如何应用于问题解决，含图片与文字说明。）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0" w:type="pct"/>
            <w:vMerge w:val="restart"/>
            <w:vAlign w:val="center"/>
          </w:tcPr>
          <w:p>
            <w:pPr>
              <w:spacing w:line="360" w:lineRule="auto"/>
              <w:rPr>
                <w:rFonts w:ascii="Calibri" w:hAnsi="Calibri" w:eastAsia="仿宋"/>
                <w:b/>
                <w:bCs/>
              </w:rPr>
            </w:pPr>
            <w:r>
              <w:rPr>
                <w:rFonts w:hint="eastAsia" w:ascii="Calibri" w:hAnsi="Calibri" w:eastAsia="仿宋"/>
                <w:b/>
                <w:bCs/>
              </w:rPr>
              <w:t>反思与评价</w:t>
            </w:r>
          </w:p>
        </w:tc>
        <w:tc>
          <w:tcPr>
            <w:tcW w:w="678" w:type="pct"/>
            <w:vAlign w:val="center"/>
          </w:tcPr>
          <w:p>
            <w:pPr>
              <w:spacing w:line="360" w:lineRule="auto"/>
              <w:rPr>
                <w:rFonts w:ascii="Calibri" w:hAnsi="Calibri" w:eastAsia="仿宋"/>
                <w:b/>
                <w:bCs/>
              </w:rPr>
            </w:pPr>
            <w:r>
              <w:rPr>
                <w:rFonts w:hint="eastAsia" w:ascii="Calibri" w:hAnsi="Calibri" w:eastAsia="仿宋"/>
                <w:b/>
                <w:bCs/>
              </w:rPr>
              <w:t>应用项目成果前的情况描述</w:t>
            </w:r>
          </w:p>
        </w:tc>
        <w:tc>
          <w:tcPr>
            <w:tcW w:w="4021" w:type="pct"/>
            <w:gridSpan w:val="2"/>
            <w:vAlign w:val="center"/>
          </w:tcPr>
          <w:p>
            <w:pPr>
              <w:spacing w:line="360" w:lineRule="auto"/>
              <w:rPr>
                <w:rFonts w:ascii="Calibri" w:hAnsi="Calibri" w:eastAsia="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0" w:type="pct"/>
            <w:vMerge w:val="continue"/>
            <w:vAlign w:val="center"/>
          </w:tcPr>
          <w:p>
            <w:pPr>
              <w:spacing w:line="360" w:lineRule="auto"/>
              <w:rPr>
                <w:rFonts w:ascii="Calibri" w:hAnsi="Calibri" w:eastAsia="仿宋"/>
                <w:b/>
                <w:bCs/>
              </w:rPr>
            </w:pPr>
          </w:p>
        </w:tc>
        <w:tc>
          <w:tcPr>
            <w:tcW w:w="678" w:type="pct"/>
            <w:vAlign w:val="center"/>
          </w:tcPr>
          <w:p>
            <w:pPr>
              <w:spacing w:line="360" w:lineRule="auto"/>
              <w:rPr>
                <w:rFonts w:ascii="Calibri" w:hAnsi="Calibri" w:eastAsia="仿宋"/>
                <w:b/>
                <w:bCs/>
              </w:rPr>
            </w:pPr>
            <w:r>
              <w:rPr>
                <w:rFonts w:hint="eastAsia" w:ascii="Calibri" w:hAnsi="Calibri" w:eastAsia="仿宋"/>
                <w:b/>
                <w:bCs/>
              </w:rPr>
              <w:t>应用项目成果后的情况描述</w:t>
            </w:r>
          </w:p>
        </w:tc>
        <w:tc>
          <w:tcPr>
            <w:tcW w:w="4021" w:type="pct"/>
            <w:gridSpan w:val="2"/>
            <w:vAlign w:val="center"/>
          </w:tcPr>
          <w:p>
            <w:pPr>
              <w:spacing w:line="360" w:lineRule="auto"/>
              <w:rPr>
                <w:rFonts w:ascii="Calibri" w:hAnsi="Calibri" w:eastAsia="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0" w:type="pct"/>
            <w:vMerge w:val="continue"/>
            <w:vAlign w:val="center"/>
          </w:tcPr>
          <w:p>
            <w:pPr>
              <w:spacing w:line="360" w:lineRule="auto"/>
              <w:rPr>
                <w:rFonts w:ascii="Calibri" w:hAnsi="Calibri" w:eastAsia="仿宋"/>
                <w:b/>
                <w:bCs/>
              </w:rPr>
            </w:pPr>
          </w:p>
        </w:tc>
        <w:tc>
          <w:tcPr>
            <w:tcW w:w="678" w:type="pct"/>
            <w:vAlign w:val="center"/>
          </w:tcPr>
          <w:p>
            <w:pPr>
              <w:spacing w:line="360" w:lineRule="auto"/>
              <w:rPr>
                <w:rFonts w:ascii="Calibri" w:hAnsi="Calibri" w:eastAsia="仿宋"/>
                <w:b/>
                <w:bCs/>
              </w:rPr>
            </w:pPr>
            <w:r>
              <w:rPr>
                <w:rFonts w:hint="eastAsia" w:ascii="Calibri" w:hAnsi="Calibri" w:eastAsia="仿宋"/>
                <w:b/>
                <w:bCs/>
              </w:rPr>
              <w:t>项目存在的问题</w:t>
            </w:r>
          </w:p>
        </w:tc>
        <w:tc>
          <w:tcPr>
            <w:tcW w:w="4021" w:type="pct"/>
            <w:gridSpan w:val="2"/>
            <w:vAlign w:val="center"/>
          </w:tcPr>
          <w:p>
            <w:pPr>
              <w:spacing w:line="360" w:lineRule="auto"/>
              <w:rPr>
                <w:rFonts w:ascii="Calibri" w:hAnsi="Calibri" w:eastAsia="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0" w:type="pct"/>
            <w:vMerge w:val="continue"/>
            <w:vAlign w:val="center"/>
          </w:tcPr>
          <w:p>
            <w:pPr>
              <w:spacing w:line="360" w:lineRule="auto"/>
              <w:rPr>
                <w:rFonts w:ascii="Calibri" w:hAnsi="Calibri" w:eastAsia="仿宋"/>
                <w:b/>
                <w:bCs/>
              </w:rPr>
            </w:pPr>
          </w:p>
        </w:tc>
        <w:tc>
          <w:tcPr>
            <w:tcW w:w="678" w:type="pct"/>
            <w:vAlign w:val="center"/>
          </w:tcPr>
          <w:p>
            <w:pPr>
              <w:spacing w:line="360" w:lineRule="auto"/>
              <w:rPr>
                <w:rFonts w:ascii="Calibri" w:hAnsi="Calibri" w:eastAsia="仿宋"/>
                <w:b/>
                <w:bCs/>
              </w:rPr>
            </w:pPr>
            <w:r>
              <w:rPr>
                <w:rFonts w:hint="eastAsia" w:ascii="Calibri" w:hAnsi="Calibri" w:eastAsia="仿宋"/>
                <w:b/>
                <w:bCs/>
              </w:rPr>
              <w:t>针对项目的后续优化设想</w:t>
            </w:r>
          </w:p>
        </w:tc>
        <w:tc>
          <w:tcPr>
            <w:tcW w:w="4021" w:type="pct"/>
            <w:gridSpan w:val="2"/>
            <w:vAlign w:val="center"/>
          </w:tcPr>
          <w:p>
            <w:pPr>
              <w:spacing w:line="360" w:lineRule="auto"/>
              <w:rPr>
                <w:rFonts w:ascii="Calibri" w:hAnsi="Calibri" w:eastAsia="仿宋"/>
                <w:b/>
                <w:bCs/>
              </w:rPr>
            </w:pPr>
          </w:p>
        </w:tc>
      </w:tr>
    </w:tbl>
    <w:p>
      <w:pPr>
        <w:ind w:firstLine="632" w:firstLineChars="225"/>
        <w:rPr>
          <w:rFonts w:hint="eastAsia" w:ascii="方正仿宋_GB2312" w:hAnsi="宋体" w:eastAsia="方正仿宋_GB2312" w:cs="Times New Roman"/>
          <w:b/>
          <w:bCs/>
          <w:sz w:val="28"/>
          <w:szCs w:val="28"/>
          <w:lang w:val="en-US" w:eastAsia="zh-CN"/>
        </w:rPr>
      </w:pPr>
    </w:p>
    <w:sectPr>
      <w:headerReference r:id="rId3" w:type="default"/>
      <w:pgSz w:w="16838" w:h="23811"/>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383D01-3063-4ACA-B239-2AEAA57B1D5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embedRegular r:id="rId2" w:fontKey="{6ED45AF3-108F-4926-94A6-465B56E201C6}"/>
  </w:font>
  <w:font w:name="仿宋_GB2312">
    <w:altName w:val="仿宋"/>
    <w:panose1 w:val="02010609030101010101"/>
    <w:charset w:val="00"/>
    <w:family w:val="modern"/>
    <w:pitch w:val="default"/>
    <w:sig w:usb0="00000000" w:usb1="00000000" w:usb2="00000000" w:usb3="00000000" w:csb0="00040000" w:csb1="00000000"/>
    <w:embedRegular r:id="rId3" w:fontKey="{F9F26C9A-05EB-43D2-9E00-4914E27A7E51}"/>
  </w:font>
  <w:font w:name="仿宋">
    <w:panose1 w:val="02010609060101010101"/>
    <w:charset w:val="86"/>
    <w:family w:val="auto"/>
    <w:pitch w:val="default"/>
    <w:sig w:usb0="800002BF" w:usb1="38CF7CFA" w:usb2="00000016" w:usb3="00000000" w:csb0="00040001" w:csb1="00000000"/>
    <w:embedRegular r:id="rId4" w:fontKey="{4F859054-01F9-4D04-9ADF-618AE0203A3A}"/>
  </w:font>
  <w:font w:name="MS PGothic">
    <w:altName w:val="Times New Roman"/>
    <w:panose1 w:val="020B0600070205080204"/>
    <w:charset w:val="80"/>
    <w:family w:val="auto"/>
    <w:pitch w:val="default"/>
    <w:sig w:usb0="00000000" w:usb1="00000000" w:usb2="08000012" w:usb3="00000000" w:csb0="4002009F" w:csb1="DFD70000"/>
  </w:font>
  <w:font w:name="方正仿宋_GB2312">
    <w:altName w:val="仿宋"/>
    <w:panose1 w:val="02000000000000000000"/>
    <w:charset w:val="86"/>
    <w:family w:val="auto"/>
    <w:pitch w:val="default"/>
    <w:sig w:usb0="00000000" w:usb1="00000000" w:usb2="00000012" w:usb3="00000000" w:csb0="00040001" w:csb1="00000000"/>
    <w:embedRegular r:id="rId5" w:fontKey="{C9601205-77E8-4F27-96F2-9EF98C6D28E1}"/>
  </w:font>
  <w:font w:name="方正小标宋简体">
    <w:panose1 w:val="02000000000000000000"/>
    <w:charset w:val="86"/>
    <w:family w:val="auto"/>
    <w:pitch w:val="default"/>
    <w:sig w:usb0="A00002BF" w:usb1="184F6CFA" w:usb2="00000012" w:usb3="00000000" w:csb0="00040001" w:csb1="00000000"/>
    <w:embedRegular r:id="rId6" w:fontKey="{6DD65E20-7C6E-4D2D-9F22-2F5AFF2C683C}"/>
  </w:font>
  <w:font w:name="汉仪雅酷黑简">
    <w:panose1 w:val="00020600040101010101"/>
    <w:charset w:val="86"/>
    <w:family w:val="auto"/>
    <w:pitch w:val="default"/>
    <w:sig w:usb0="A00002BF" w:usb1="1AC17CFA" w:usb2="00000016" w:usb3="00000000" w:csb0="0004009F" w:csb1="DFD70000"/>
    <w:embedRegular r:id="rId7" w:fontKey="{66C412D4-1F8D-4680-A4C2-E44561DD3179}"/>
  </w:font>
  <w:font w:name="ˎ̥">
    <w:altName w:val="yyb"/>
    <w:panose1 w:val="00000000000000000000"/>
    <w:charset w:val="00"/>
    <w:family w:val="roman"/>
    <w:pitch w:val="default"/>
    <w:sig w:usb0="00000000" w:usb1="00000000" w:usb2="00000000" w:usb3="00000000" w:csb0="00040001" w:csb1="00000000"/>
    <w:embedRegular r:id="rId8" w:fontKey="{810568B8-2B75-4C7E-AFA0-0735616F83EE}"/>
  </w:font>
  <w:font w:name="yyb">
    <w:panose1 w:val="020B0200000000000000"/>
    <w:charset w:val="86"/>
    <w:family w:val="auto"/>
    <w:pitch w:val="default"/>
    <w:sig w:usb0="20000083" w:usb1="1000000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316F7B"/>
    <w:multiLevelType w:val="singleLevel"/>
    <w:tmpl w:val="74316F7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0MWRhZDUyODkzNGZjZWNjMzcwYWFlZWQyYjA4M2YifQ=="/>
    <w:docVar w:name="KSO_WPS_MARK_KEY" w:val="c2c58b53-d9e6-45ab-a5a5-4891fe19b8c0"/>
  </w:docVars>
  <w:rsids>
    <w:rsidRoot w:val="0A165B4E"/>
    <w:rsid w:val="0A165B4E"/>
    <w:rsid w:val="1115107D"/>
    <w:rsid w:val="13C86588"/>
    <w:rsid w:val="1DEBD493"/>
    <w:rsid w:val="20DA71CA"/>
    <w:rsid w:val="211329C7"/>
    <w:rsid w:val="228312A5"/>
    <w:rsid w:val="25AA13B9"/>
    <w:rsid w:val="2D942ED0"/>
    <w:rsid w:val="2F7F05D9"/>
    <w:rsid w:val="2FFD0D64"/>
    <w:rsid w:val="30B109E4"/>
    <w:rsid w:val="32036508"/>
    <w:rsid w:val="35205451"/>
    <w:rsid w:val="377F87D2"/>
    <w:rsid w:val="3DFE4D2A"/>
    <w:rsid w:val="3EF313A2"/>
    <w:rsid w:val="3EF6465F"/>
    <w:rsid w:val="42B559FF"/>
    <w:rsid w:val="44FF5839"/>
    <w:rsid w:val="4AB215F8"/>
    <w:rsid w:val="4B62325C"/>
    <w:rsid w:val="4F3D70A6"/>
    <w:rsid w:val="4F8E72C7"/>
    <w:rsid w:val="51EA66F0"/>
    <w:rsid w:val="5B2752D8"/>
    <w:rsid w:val="5E6700B7"/>
    <w:rsid w:val="5EFBDCC2"/>
    <w:rsid w:val="5F3E3641"/>
    <w:rsid w:val="602D3961"/>
    <w:rsid w:val="661E1452"/>
    <w:rsid w:val="677B5BBB"/>
    <w:rsid w:val="723039E4"/>
    <w:rsid w:val="72EFB8B7"/>
    <w:rsid w:val="733B27AA"/>
    <w:rsid w:val="74DF0E5D"/>
    <w:rsid w:val="77167E4D"/>
    <w:rsid w:val="77DF83C6"/>
    <w:rsid w:val="791E632D"/>
    <w:rsid w:val="7B680548"/>
    <w:rsid w:val="7BBF723C"/>
    <w:rsid w:val="7BEBC38D"/>
    <w:rsid w:val="7DFB2CEF"/>
    <w:rsid w:val="7F3CBF26"/>
    <w:rsid w:val="7FB7E989"/>
    <w:rsid w:val="7FDFE868"/>
    <w:rsid w:val="7FFF9814"/>
    <w:rsid w:val="AB7FC755"/>
    <w:rsid w:val="AF7F490F"/>
    <w:rsid w:val="BAA717A2"/>
    <w:rsid w:val="BAEFDABD"/>
    <w:rsid w:val="DE9FD87B"/>
    <w:rsid w:val="F6572496"/>
    <w:rsid w:val="F7DD092E"/>
    <w:rsid w:val="FDFB5159"/>
    <w:rsid w:val="FFF71FF3"/>
    <w:rsid w:val="FFFB9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2"/>
    <w:qFormat/>
    <w:uiPriority w:val="0"/>
    <w:pPr>
      <w:spacing w:line="500" w:lineRule="exact"/>
      <w:ind w:firstLine="420"/>
    </w:pPr>
    <w:rPr>
      <w:rFonts w:ascii="Times New Roman" w:hAnsi="Times New Roman" w:eastAsia="仿宋_GB2312" w:cs="Times New Roman"/>
      <w:sz w:val="2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paragraph" w:customStyle="1" w:styleId="14">
    <w:name w:val="Table Text"/>
    <w:basedOn w:val="1"/>
    <w:semiHidden/>
    <w:qFormat/>
    <w:uiPriority w:val="0"/>
    <w:rPr>
      <w:rFonts w:ascii="MS PGothic" w:hAnsi="MS PGothic" w:eastAsia="MS PGothic" w:cs="MS PGothic"/>
      <w:sz w:val="24"/>
      <w:szCs w:val="24"/>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1513</Words>
  <Characters>1575</Characters>
  <Lines>0</Lines>
  <Paragraphs>0</Paragraphs>
  <TotalTime>13</TotalTime>
  <ScaleCrop>false</ScaleCrop>
  <LinksUpToDate>false</LinksUpToDate>
  <CharactersWithSpaces>1737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2024-05-25T21:55:00Z</dcterms:created>
  <dc:creator>MAKERSPACE06</dc:creator>
  <cp:lastModifiedBy>Administrator</cp:lastModifiedBy>
  <dcterms:modified xsi:type="dcterms:W3CDTF">2026-03-06T15:42:19Z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4F478B274D304D858427188F00AB0BA7_13</vt:lpwstr>
  </property>
  <property fmtid="{D5CDD505-2E9C-101B-9397-08002B2CF9AE}" pid="4" name="KSOTemplateDocerSaveRecord">
    <vt:lpwstr>eyJoZGlkIjoiNjU5MDcyMmRkNzg0MTQ5ZWM2ZmYwMDhhMGExOGExZmYiLCJ1c2VySWQiOiI0NDkyNDA4NDcifQ==</vt:lpwstr>
  </property>
</Properties>
</file>