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村庄规划说明书</w:t>
      </w:r>
    </w:p>
    <w:p>
      <w:pPr>
        <w:spacing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1.规划总则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1.1规划背景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1.2规划原则与依据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1.3规划范围与期限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1.4规划目标与技术路线</w:t>
      </w:r>
    </w:p>
    <w:p>
      <w:pPr>
        <w:spacing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2.现状分析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2.1村庄现状概况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2.2发展条件分析</w:t>
      </w:r>
    </w:p>
    <w:p>
      <w:pPr>
        <w:spacing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3.村庄发展定位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3.1规划定位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3.2规划目标</w:t>
      </w:r>
    </w:p>
    <w:p>
      <w:pPr>
        <w:spacing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4.规划内容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4.1土地利用布局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4.2村容村貌整治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4.3垃圾处理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4.4污水处理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4.5集中供水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4.6</w:t>
      </w:r>
      <w:r>
        <w:rPr>
          <w:rFonts w:ascii="仿宋" w:hAnsi="仿宋" w:eastAsia="仿宋"/>
          <w:sz w:val="28"/>
          <w:szCs w:val="28"/>
        </w:rPr>
        <w:t>危房</w:t>
      </w:r>
      <w:r>
        <w:rPr>
          <w:rFonts w:hint="eastAsia" w:ascii="仿宋" w:hAnsi="仿宋" w:eastAsia="仿宋"/>
          <w:sz w:val="28"/>
          <w:szCs w:val="28"/>
        </w:rPr>
        <w:t>整治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4.7村道硬化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4.8设施完善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4.9历史文化保护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4.10产业发展</w:t>
      </w:r>
    </w:p>
    <w:p>
      <w:pPr>
        <w:spacing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5</w:t>
      </w:r>
      <w:r>
        <w:rPr>
          <w:rFonts w:hint="eastAsia" w:ascii="楷体" w:hAnsi="楷体" w:eastAsia="楷体"/>
          <w:b/>
          <w:sz w:val="28"/>
          <w:szCs w:val="28"/>
        </w:rPr>
        <w:t>.附件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（村庄规划编制流程的证明材料）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1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18"/>
                    <w:lang w:val="en-US" w:eastAsia="zh-CN"/>
                  </w:rPr>
                  <w:t>1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BA1"/>
    <w:rsid w:val="002429F4"/>
    <w:rsid w:val="003A3866"/>
    <w:rsid w:val="0041422C"/>
    <w:rsid w:val="004E3BA1"/>
    <w:rsid w:val="005633B5"/>
    <w:rsid w:val="005B2DEF"/>
    <w:rsid w:val="005D5B7E"/>
    <w:rsid w:val="00635024"/>
    <w:rsid w:val="006A4717"/>
    <w:rsid w:val="00910732"/>
    <w:rsid w:val="00BF74EB"/>
    <w:rsid w:val="00CF5699"/>
    <w:rsid w:val="6F3852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 w:val="28"/>
      <w:szCs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Char"/>
    <w:basedOn w:val="6"/>
    <w:link w:val="2"/>
    <w:uiPriority w:val="9"/>
    <w:rPr>
      <w:rFonts w:eastAsia="黑体"/>
      <w:b/>
      <w:bCs/>
      <w:kern w:val="44"/>
      <w:sz w:val="32"/>
      <w:szCs w:val="44"/>
    </w:rPr>
  </w:style>
  <w:style w:type="character" w:customStyle="1" w:styleId="10">
    <w:name w:val="标题 2 Char"/>
    <w:basedOn w:val="6"/>
    <w:link w:val="3"/>
    <w:semiHidden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11">
    <w:name w:val="页眉 Char"/>
    <w:basedOn w:val="6"/>
    <w:link w:val="5"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6CD9DB-1C21-47A7-B4B7-CB6051296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168</TotalTime>
  <ScaleCrop>false</ScaleCrop>
  <LinksUpToDate>false</LinksUpToDate>
  <CharactersWithSpaces>224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2018-07-18T03:27:00Z</dcterms:created>
  <dc:creator>Windows 用户</dc:creator>
  <cp:lastModifiedBy>LENOVO</cp:lastModifiedBy>
  <cp:lastPrinted>2018-08-29T07:39:59Z</cp:lastPrinted>
  <dcterms:modified xsi:type="dcterms:W3CDTF">2018-08-29T07:40:10Z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