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pacing w:val="20"/>
          <w:sz w:val="44"/>
          <w:szCs w:val="44"/>
          <w:lang w:eastAsia="zh-CN"/>
        </w:rPr>
      </w:pPr>
      <w:bookmarkStart w:id="0" w:name="_GoBack"/>
      <w:r>
        <w:rPr>
          <w:rFonts w:hint="eastAsia" w:ascii="微软雅黑" w:hAnsi="微软雅黑" w:eastAsia="微软雅黑" w:cs="微软雅黑"/>
          <w:spacing w:val="20"/>
          <w:sz w:val="44"/>
          <w:szCs w:val="44"/>
          <w:lang w:val="en"/>
        </w:rPr>
        <w:t>揭阳市配售型保障性住房需求摸底</w:t>
      </w:r>
      <w:r>
        <w:rPr>
          <w:rFonts w:hint="eastAsia" w:ascii="微软雅黑" w:hAnsi="微软雅黑" w:eastAsia="微软雅黑" w:cs="微软雅黑"/>
          <w:spacing w:val="20"/>
          <w:sz w:val="44"/>
          <w:szCs w:val="44"/>
          <w:lang w:val="en" w:eastAsia="zh-CN"/>
        </w:rPr>
        <w:t>表</w:t>
      </w:r>
    </w:p>
    <w:bookmarkEnd w:id="0"/>
    <w:tbl>
      <w:tblPr>
        <w:tblStyle w:val="3"/>
        <w:tblW w:w="97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027"/>
        <w:gridCol w:w="935"/>
        <w:gridCol w:w="287"/>
        <w:gridCol w:w="464"/>
        <w:gridCol w:w="1331"/>
        <w:gridCol w:w="1252"/>
        <w:gridCol w:w="593"/>
        <w:gridCol w:w="1344"/>
        <w:gridCol w:w="1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9700"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spacing w:line="240" w:lineRule="auto"/>
              <w:jc w:val="center"/>
              <w:rPr>
                <w:rFonts w:hint="eastAsia" w:ascii="方正黑体_GBK" w:hAnsi="方正黑体_GBK" w:eastAsia="方正黑体_GBK" w:cs="方正黑体_GBK"/>
                <w:b w:val="0"/>
                <w:bCs/>
                <w:color w:val="000000"/>
                <w:sz w:val="24"/>
                <w:szCs w:val="32"/>
              </w:rPr>
            </w:pPr>
            <w:r>
              <w:rPr>
                <w:rFonts w:hint="eastAsia" w:ascii="CESI仿宋-GB2312" w:hAnsi="CESI仿宋-GB2312" w:eastAsia="CESI仿宋-GB2312" w:cs="CESI仿宋-GB2312"/>
                <w:b w:val="0"/>
                <w:bCs/>
                <w:color w:val="000000"/>
                <w:sz w:val="32"/>
                <w:szCs w:val="32"/>
              </w:rPr>
              <w:t>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rPr>
            </w:pPr>
            <w:r>
              <w:rPr>
                <w:rFonts w:hint="eastAsia" w:ascii="CESI仿宋-GB2312" w:hAnsi="CESI仿宋-GB2312" w:eastAsia="CESI仿宋-GB2312" w:cs="CESI仿宋-GB2312"/>
                <w:b w:val="0"/>
                <w:bCs/>
                <w:color w:val="000000"/>
                <w:sz w:val="24"/>
                <w:szCs w:val="32"/>
              </w:rPr>
              <w:t>姓  名</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rPr>
            </w:pP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lang w:val="en-US" w:eastAsia="zh-CN"/>
              </w:rPr>
            </w:pPr>
            <w:r>
              <w:rPr>
                <w:rFonts w:hint="eastAsia" w:ascii="CESI仿宋-GB2312" w:hAnsi="CESI仿宋-GB2312" w:eastAsia="CESI仿宋-GB2312" w:cs="CESI仿宋-GB2312"/>
                <w:b w:val="0"/>
                <w:bCs/>
                <w:color w:val="000000"/>
                <w:sz w:val="24"/>
                <w:szCs w:val="32"/>
                <w:lang w:val="en-US" w:eastAsia="zh-CN"/>
              </w:rPr>
              <w:t>性 别</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lang w:val="en-US" w:eastAsia="zh-CN"/>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rPr>
            </w:pPr>
            <w:r>
              <w:rPr>
                <w:rFonts w:hint="eastAsia" w:ascii="CESI仿宋-GB2312" w:hAnsi="CESI仿宋-GB2312" w:eastAsia="CESI仿宋-GB2312" w:cs="CESI仿宋-GB2312"/>
                <w:b w:val="0"/>
                <w:bCs/>
                <w:color w:val="000000"/>
                <w:sz w:val="24"/>
                <w:szCs w:val="32"/>
                <w:lang w:val="en-US" w:eastAsia="zh-CN"/>
              </w:rPr>
              <w:t>身份证号码</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60" w:lineRule="exact"/>
              <w:jc w:val="center"/>
              <w:rPr>
                <w:rFonts w:hint="eastAsia" w:ascii="CESI仿宋-GB2312" w:hAnsi="CESI仿宋-GB2312" w:eastAsia="CESI仿宋-GB2312" w:cs="CESI仿宋-GB2312"/>
                <w:b w:val="0"/>
                <w:bCs/>
                <w:color w:val="000000"/>
                <w:sz w:val="24"/>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户籍地址</w:t>
            </w:r>
          </w:p>
        </w:tc>
        <w:tc>
          <w:tcPr>
            <w:tcW w:w="301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r>
              <w:rPr>
                <w:rFonts w:hint="eastAsia" w:ascii="CESI仿宋-GB2312" w:hAnsi="CESI仿宋-GB2312" w:eastAsia="CESI仿宋-GB2312" w:cs="CESI仿宋-GB2312"/>
                <w:b w:val="0"/>
                <w:bCs/>
                <w:color w:val="000000"/>
                <w:sz w:val="24"/>
                <w:szCs w:val="32"/>
                <w:lang w:val="en-US" w:eastAsia="zh-CN"/>
              </w:rPr>
              <w:t>现居住地址</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工作单位</w:t>
            </w:r>
          </w:p>
        </w:tc>
        <w:tc>
          <w:tcPr>
            <w:tcW w:w="301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联系电话</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5"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val="0"/>
                <w:bCs/>
                <w:color w:val="000000"/>
                <w:sz w:val="24"/>
                <w:szCs w:val="32"/>
              </w:rPr>
            </w:pPr>
            <w:r>
              <w:rPr>
                <w:rFonts w:hint="eastAsia" w:ascii="CESI仿宋-GB2312" w:hAnsi="CESI仿宋-GB2312" w:eastAsia="CESI仿宋-GB2312" w:cs="CESI仿宋-GB2312"/>
                <w:b w:val="0"/>
                <w:bCs/>
                <w:color w:val="000000"/>
                <w:sz w:val="24"/>
                <w:szCs w:val="32"/>
                <w:u w:val="none"/>
                <w:lang w:eastAsia="zh-CN"/>
              </w:rPr>
              <w:t>申请家庭人数</w:t>
            </w:r>
          </w:p>
        </w:tc>
        <w:tc>
          <w:tcPr>
            <w:tcW w:w="301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申报类别</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rPr>
            </w:pPr>
            <w:r>
              <w:rPr>
                <w:rFonts w:hint="eastAsia" w:ascii="CESI仿宋-GB2312" w:hAnsi="CESI仿宋-GB2312" w:eastAsia="CESI仿宋-GB2312" w:cs="CESI仿宋-GB2312"/>
                <w:b w:val="0"/>
                <w:bCs/>
                <w:color w:val="000000"/>
                <w:sz w:val="24"/>
                <w:szCs w:val="32"/>
              </w:rPr>
              <w:t>□户籍家庭</w:t>
            </w:r>
          </w:p>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rPr>
              <w:t>□人才家庭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CESI仿宋-GB2312" w:hAnsi="CESI仿宋-GB2312" w:eastAsia="CESI仿宋-GB2312" w:cs="CESI仿宋-GB2312"/>
                <w:b w:val="0"/>
                <w:bCs/>
                <w:color w:val="000000"/>
                <w:sz w:val="24"/>
                <w:szCs w:val="32"/>
                <w:highlight w:val="none"/>
                <w:lang w:eastAsia="zh-CN"/>
              </w:rPr>
            </w:pPr>
            <w:r>
              <w:rPr>
                <w:rFonts w:hint="eastAsia" w:ascii="CESI仿宋-GB2312" w:hAnsi="CESI仿宋-GB2312" w:eastAsia="CESI仿宋-GB2312" w:cs="CESI仿宋-GB2312"/>
                <w:b w:val="0"/>
                <w:bCs/>
                <w:color w:val="000000"/>
                <w:sz w:val="24"/>
                <w:szCs w:val="32"/>
                <w:lang w:eastAsia="zh-CN"/>
              </w:rPr>
              <w:t>参保情况</w:t>
            </w:r>
          </w:p>
        </w:tc>
        <w:tc>
          <w:tcPr>
            <w:tcW w:w="301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在保且已满</w:t>
            </w:r>
            <w:r>
              <w:rPr>
                <w:rFonts w:hint="eastAsia" w:ascii="CESI仿宋-GB2312" w:hAnsi="CESI仿宋-GB2312" w:eastAsia="CESI仿宋-GB2312" w:cs="CESI仿宋-GB2312"/>
                <w:b w:val="0"/>
                <w:bCs/>
                <w:color w:val="000000"/>
                <w:sz w:val="24"/>
                <w:szCs w:val="32"/>
                <w:u w:val="single"/>
                <w:lang w:val="en-US" w:eastAsia="zh-CN"/>
              </w:rPr>
              <w:t xml:space="preserve">      </w:t>
            </w:r>
            <w:r>
              <w:rPr>
                <w:rFonts w:hint="eastAsia" w:ascii="CESI仿宋-GB2312" w:hAnsi="CESI仿宋-GB2312" w:eastAsia="CESI仿宋-GB2312" w:cs="CESI仿宋-GB2312"/>
                <w:b w:val="0"/>
                <w:bCs/>
                <w:color w:val="000000"/>
                <w:sz w:val="24"/>
                <w:szCs w:val="32"/>
                <w:lang w:eastAsia="zh-CN"/>
              </w:rPr>
              <w:t>个月</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val="en-US" w:eastAsia="zh-CN"/>
              </w:rPr>
            </w:pPr>
            <w:r>
              <w:rPr>
                <w:rFonts w:hint="eastAsia" w:ascii="CESI仿宋-GB2312" w:hAnsi="CESI仿宋-GB2312" w:eastAsia="CESI仿宋-GB2312" w:cs="CESI仿宋-GB2312"/>
                <w:b w:val="0"/>
                <w:bCs/>
                <w:color w:val="000000"/>
                <w:sz w:val="24"/>
                <w:szCs w:val="32"/>
                <w:lang w:val="en-US" w:eastAsia="zh-CN"/>
              </w:rPr>
              <w:t>自有产权住房</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□有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970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rPr>
              <w:t>共同申请人基本信息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家庭成员姓名</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与申请人</w:t>
            </w:r>
          </w:p>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关系</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自有住房</w:t>
            </w:r>
          </w:p>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（有/无）</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年度月收入（元）</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身份证号码</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lang w:eastAsia="zh-CN"/>
              </w:rPr>
            </w:pPr>
            <w:r>
              <w:rPr>
                <w:rFonts w:hint="eastAsia" w:ascii="CESI仿宋-GB2312" w:hAnsi="CESI仿宋-GB2312" w:eastAsia="CESI仿宋-GB2312" w:cs="CESI仿宋-GB2312"/>
                <w:b w:val="0"/>
                <w:bCs/>
                <w:color w:val="000000"/>
                <w:sz w:val="24"/>
                <w:szCs w:val="32"/>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CESI仿宋-GB2312" w:hAnsi="CESI仿宋-GB2312" w:eastAsia="CESI仿宋-GB2312" w:cs="CESI仿宋-GB2312"/>
                <w:b w:val="0"/>
                <w:bCs/>
                <w:color w:val="000000"/>
                <w:sz w:val="24"/>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8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7200" w:firstLineChars="3000"/>
              <w:jc w:val="center"/>
              <w:rPr>
                <w:rFonts w:hint="eastAsia" w:ascii="CESI仿宋-GB2312" w:hAnsi="CESI仿宋-GB2312" w:eastAsia="CESI仿宋-GB2312" w:cs="CESI仿宋-GB2312"/>
                <w:b w:val="0"/>
                <w:bCs/>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atLeast"/>
          <w:jc w:val="center"/>
        </w:trPr>
        <w:tc>
          <w:tcPr>
            <w:tcW w:w="8048"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CESI仿宋-GB2312" w:hAnsi="CESI仿宋-GB2312" w:eastAsia="CESI仿宋-GB2312" w:cs="CESI仿宋-GB2312"/>
                <w:b w:val="0"/>
                <w:bCs/>
                <w:color w:val="000000"/>
                <w:sz w:val="24"/>
                <w:szCs w:val="32"/>
                <w:lang w:val="en-US" w:eastAsia="zh-CN"/>
              </w:rPr>
            </w:pPr>
            <w:r>
              <w:rPr>
                <w:rFonts w:hint="eastAsia" w:ascii="CESI仿宋-GB2312" w:hAnsi="CESI仿宋-GB2312" w:eastAsia="CESI仿宋-GB2312" w:cs="CESI仿宋-GB2312"/>
                <w:b w:val="0"/>
                <w:bCs/>
                <w:color w:val="000000"/>
                <w:sz w:val="24"/>
                <w:szCs w:val="32"/>
                <w:lang w:val="en-US" w:eastAsia="zh-CN"/>
              </w:rPr>
              <w:t>申请人及共同申请人在本市是否享受购买：</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房改房、</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解困房、</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单位内部集资建房、</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征收（拆迁）安置房等政策性住房和购房优惠政策。</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jc w:val="center"/>
              <w:rPr>
                <w:rFonts w:hint="eastAsia" w:ascii="CESI仿宋-GB2312" w:hAnsi="CESI仿宋-GB2312" w:eastAsia="CESI仿宋-GB2312" w:cs="CESI仿宋-GB2312"/>
                <w:b w:val="0"/>
                <w:bCs/>
                <w:color w:val="000000"/>
                <w:sz w:val="24"/>
                <w:szCs w:val="24"/>
                <w:highlight w:val="none"/>
                <w:lang w:val="en-US" w:eastAsia="zh-CN"/>
              </w:rPr>
            </w:pPr>
            <w:r>
              <w:rPr>
                <w:rFonts w:hint="eastAsia" w:ascii="CESI仿宋-GB2312" w:hAnsi="CESI仿宋-GB2312" w:eastAsia="CESI仿宋-GB2312" w:cs="CESI仿宋-GB2312"/>
                <w:b w:val="0"/>
                <w:bCs/>
                <w:color w:val="000000"/>
                <w:sz w:val="24"/>
                <w:szCs w:val="24"/>
                <w:highlight w:val="none"/>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jc w:val="center"/>
        </w:trPr>
        <w:tc>
          <w:tcPr>
            <w:tcW w:w="8048"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 w:val="24"/>
                <w:szCs w:val="32"/>
                <w:highlight w:val="none"/>
                <w:lang w:eastAsia="zh-CN"/>
              </w:rPr>
            </w:pPr>
            <w:r>
              <w:rPr>
                <w:rFonts w:hint="eastAsia" w:ascii="CESI仿宋-GB2312" w:hAnsi="CESI仿宋-GB2312" w:eastAsia="CESI仿宋-GB2312" w:cs="CESI仿宋-GB2312"/>
                <w:b w:val="0"/>
                <w:bCs/>
                <w:color w:val="000000"/>
                <w:sz w:val="24"/>
                <w:szCs w:val="32"/>
                <w:lang w:val="en-US" w:eastAsia="zh-CN"/>
              </w:rPr>
              <w:t>是否有租住：</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公租房、</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直管公房，或者</w:t>
            </w:r>
            <w:r>
              <w:rPr>
                <w:rFonts w:hint="eastAsia" w:ascii="CESI仿宋-GB2312" w:hAnsi="CESI仿宋-GB2312" w:eastAsia="CESI仿宋-GB2312" w:cs="CESI仿宋-GB2312"/>
                <w:b w:val="0"/>
                <w:bCs/>
                <w:color w:val="000000"/>
                <w:sz w:val="24"/>
                <w:szCs w:val="24"/>
                <w:highlight w:val="none"/>
                <w:lang w:val="en-US" w:eastAsia="zh-CN"/>
              </w:rPr>
              <w:t>□</w:t>
            </w:r>
            <w:r>
              <w:rPr>
                <w:rFonts w:hint="eastAsia" w:ascii="CESI仿宋-GB2312" w:hAnsi="CESI仿宋-GB2312" w:eastAsia="CESI仿宋-GB2312" w:cs="CESI仿宋-GB2312"/>
                <w:b w:val="0"/>
                <w:bCs/>
                <w:color w:val="000000"/>
                <w:sz w:val="24"/>
                <w:szCs w:val="32"/>
                <w:lang w:val="en-US" w:eastAsia="zh-CN"/>
              </w:rPr>
              <w:t>领取住房租赁补贴。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jc w:val="center"/>
              <w:rPr>
                <w:rFonts w:hint="eastAsia" w:ascii="CESI仿宋-GB2312" w:hAnsi="CESI仿宋-GB2312" w:eastAsia="CESI仿宋-GB2312" w:cs="CESI仿宋-GB2312"/>
                <w:b w:val="0"/>
                <w:bCs/>
                <w:color w:val="000000"/>
                <w:sz w:val="24"/>
                <w:szCs w:val="24"/>
                <w:highlight w:val="none"/>
                <w:lang w:val="en-US" w:eastAsia="zh-CN"/>
              </w:rPr>
            </w:pPr>
            <w:r>
              <w:rPr>
                <w:rFonts w:hint="eastAsia" w:ascii="CESI仿宋-GB2312" w:hAnsi="CESI仿宋-GB2312" w:eastAsia="CESI仿宋-GB2312" w:cs="CESI仿宋-GB2312"/>
                <w:b w:val="0"/>
                <w:bCs/>
                <w:color w:val="000000"/>
                <w:sz w:val="24"/>
                <w:szCs w:val="24"/>
                <w:highlight w:val="none"/>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0" w:hRule="atLeast"/>
          <w:jc w:val="center"/>
        </w:trPr>
        <w:tc>
          <w:tcPr>
            <w:tcW w:w="970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rPr>
              <w:t>配售型住房管理说明</w:t>
            </w:r>
            <w:r>
              <w:rPr>
                <w:rFonts w:hint="eastAsia" w:ascii="CESI仿宋-GB2312" w:hAnsi="CESI仿宋-GB2312" w:eastAsia="CESI仿宋-GB2312" w:cs="CESI仿宋-GB2312"/>
                <w:b w:val="0"/>
                <w:bCs/>
                <w:color w:val="000000"/>
                <w:sz w:val="24"/>
                <w:szCs w:val="24"/>
                <w:highlight w:val="none"/>
                <w:lang w:eastAsia="zh-CN"/>
              </w:rPr>
              <w:t>：</w:t>
            </w:r>
          </w:p>
          <w:p>
            <w:pPr>
              <w:jc w:val="both"/>
              <w:rPr>
                <w:rFonts w:hint="eastAsia" w:ascii="CESI仿宋-GB2312" w:hAnsi="CESI仿宋-GB2312" w:eastAsia="CESI仿宋-GB2312" w:cs="CESI仿宋-GB2312"/>
                <w:b w:val="0"/>
                <w:bCs/>
                <w:color w:val="000000"/>
                <w:sz w:val="24"/>
                <w:szCs w:val="24"/>
                <w:highlight w:val="none"/>
              </w:rPr>
            </w:pPr>
            <w:r>
              <w:rPr>
                <w:rFonts w:hint="eastAsia" w:ascii="CESI仿宋-GB2312" w:hAnsi="CESI仿宋-GB2312" w:eastAsia="CESI仿宋-GB2312" w:cs="CESI仿宋-GB2312"/>
                <w:b w:val="0"/>
                <w:bCs/>
                <w:color w:val="000000"/>
                <w:sz w:val="24"/>
                <w:szCs w:val="24"/>
                <w:highlight w:val="none"/>
              </w:rPr>
              <w:t>1.配售型保障性住房实行封闭管理，不得抵押和上市交易，只能由政府明确的实施主体进行回购。</w:t>
            </w:r>
          </w:p>
          <w:p>
            <w:pPr>
              <w:jc w:val="both"/>
              <w:rPr>
                <w:rFonts w:hint="eastAsia" w:ascii="CESI仿宋-GB2312" w:hAnsi="CESI仿宋-GB2312" w:eastAsia="CESI仿宋-GB2312" w:cs="CESI仿宋-GB2312"/>
                <w:b w:val="0"/>
                <w:bCs/>
                <w:color w:val="000000"/>
                <w:sz w:val="24"/>
                <w:szCs w:val="24"/>
                <w:highlight w:val="none"/>
              </w:rPr>
            </w:pPr>
            <w:r>
              <w:rPr>
                <w:rFonts w:hint="eastAsia" w:ascii="CESI仿宋-GB2312" w:hAnsi="CESI仿宋-GB2312" w:eastAsia="CESI仿宋-GB2312" w:cs="CESI仿宋-GB2312"/>
                <w:b w:val="0"/>
                <w:bCs/>
                <w:color w:val="000000"/>
                <w:sz w:val="24"/>
                <w:szCs w:val="24"/>
                <w:highlight w:val="none"/>
              </w:rPr>
              <w:t>2.配售型保障性住房回购价格按照购房价格每年扣减，回购后配售型保障性住房性质不变。</w:t>
            </w:r>
          </w:p>
          <w:p>
            <w:pPr>
              <w:jc w:val="both"/>
              <w:rPr>
                <w:rFonts w:hint="eastAsia" w:ascii="CESI仿宋-GB2312" w:hAnsi="CESI仿宋-GB2312" w:eastAsia="CESI仿宋-GB2312" w:cs="CESI仿宋-GB2312"/>
                <w:b w:val="0"/>
                <w:bCs/>
                <w:color w:val="000000"/>
                <w:sz w:val="24"/>
                <w:szCs w:val="24"/>
                <w:highlight w:val="none"/>
              </w:rPr>
            </w:pPr>
            <w:r>
              <w:rPr>
                <w:rFonts w:hint="eastAsia" w:ascii="CESI仿宋-GB2312" w:hAnsi="CESI仿宋-GB2312" w:eastAsia="CESI仿宋-GB2312" w:cs="CESI仿宋-GB2312"/>
                <w:b w:val="0"/>
                <w:bCs/>
                <w:color w:val="000000"/>
                <w:sz w:val="24"/>
                <w:szCs w:val="24"/>
                <w:highlight w:val="none"/>
              </w:rPr>
              <w:t>3.购买家庭自行装修费用不纳入回购价格计算内容。</w:t>
            </w:r>
          </w:p>
          <w:p>
            <w:pPr>
              <w:jc w:val="both"/>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rPr>
              <w:t>4.经审核进入配售型保障性住房轮候库的申请人家庭，在轮候期间有购买商品房等不符合配售型保障性住房准入条件等情形的，应主动告知审核部门以退出轮候。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89" w:hRule="atLeast"/>
          <w:jc w:val="center"/>
        </w:trPr>
        <w:tc>
          <w:tcPr>
            <w:tcW w:w="485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eastAsia="zh-CN"/>
              </w:rPr>
              <w:t>声明与承诺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eastAsia="zh-CN"/>
              </w:rPr>
              <w:t>本人及共同申请人承诺以上所填内容及提供的所有材料真实有效，如有虚假，愿意承担相应的法律责任，并同意有关部门对本人及共同申请人的收入、住房等情况进行调查核实。已知晓申购的配售型保障性住房实行封闭管理，不得抵押和上市交易，并严格遵守配售型保障性住房管理办法有关规定。</w:t>
            </w:r>
          </w:p>
        </w:tc>
        <w:tc>
          <w:tcPr>
            <w:tcW w:w="484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eastAsia="zh-CN"/>
              </w:rPr>
              <w:t>申请人（签字并加盖指摸）：__________________</w:t>
            </w:r>
          </w:p>
          <w:p>
            <w:pPr>
              <w:jc w:val="both"/>
              <w:rPr>
                <w:rFonts w:hint="eastAsia" w:ascii="CESI仿宋-GB2312" w:hAnsi="CESI仿宋-GB2312" w:eastAsia="CESI仿宋-GB2312" w:cs="CESI仿宋-GB2312"/>
                <w:b w:val="0"/>
                <w:bCs/>
                <w:color w:val="000000"/>
                <w:sz w:val="24"/>
                <w:szCs w:val="24"/>
                <w:highlight w:val="none"/>
                <w:lang w:eastAsia="zh-CN"/>
              </w:rPr>
            </w:pPr>
          </w:p>
          <w:p>
            <w:pPr>
              <w:jc w:val="center"/>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val="en-US" w:eastAsia="zh-CN"/>
              </w:rPr>
              <w:t>共同申请人</w:t>
            </w:r>
            <w:r>
              <w:rPr>
                <w:rFonts w:hint="eastAsia" w:ascii="CESI仿宋-GB2312" w:hAnsi="CESI仿宋-GB2312" w:eastAsia="CESI仿宋-GB2312" w:cs="CESI仿宋-GB2312"/>
                <w:b w:val="0"/>
                <w:bCs/>
                <w:color w:val="000000"/>
                <w:sz w:val="24"/>
                <w:szCs w:val="24"/>
                <w:highlight w:val="none"/>
                <w:lang w:eastAsia="zh-CN"/>
              </w:rPr>
              <w:t>（签字并加盖指摸）：_________、</w:t>
            </w:r>
          </w:p>
          <w:p>
            <w:pPr>
              <w:jc w:val="left"/>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eastAsia="zh-CN"/>
              </w:rPr>
              <w:t>_________、_________、_________</w:t>
            </w:r>
          </w:p>
          <w:p>
            <w:pPr>
              <w:jc w:val="center"/>
              <w:rPr>
                <w:rFonts w:hint="eastAsia" w:ascii="CESI仿宋-GB2312" w:hAnsi="CESI仿宋-GB2312" w:eastAsia="CESI仿宋-GB2312" w:cs="CESI仿宋-GB2312"/>
                <w:b w:val="0"/>
                <w:bCs/>
                <w:color w:val="000000"/>
                <w:sz w:val="24"/>
                <w:szCs w:val="24"/>
                <w:highlight w:val="none"/>
                <w:lang w:val="en-US" w:eastAsia="zh-CN"/>
              </w:rPr>
            </w:pPr>
          </w:p>
          <w:p>
            <w:pPr>
              <w:jc w:val="right"/>
              <w:rPr>
                <w:rFonts w:hint="eastAsia" w:ascii="CESI仿宋-GB2312" w:hAnsi="CESI仿宋-GB2312" w:eastAsia="CESI仿宋-GB2312" w:cs="CESI仿宋-GB2312"/>
                <w:b w:val="0"/>
                <w:bCs/>
                <w:color w:val="000000"/>
                <w:sz w:val="24"/>
                <w:szCs w:val="24"/>
                <w:highlight w:val="none"/>
                <w:lang w:eastAsia="zh-CN"/>
              </w:rPr>
            </w:pPr>
            <w:r>
              <w:rPr>
                <w:rFonts w:hint="eastAsia" w:ascii="CESI仿宋-GB2312" w:hAnsi="CESI仿宋-GB2312" w:eastAsia="CESI仿宋-GB2312" w:cs="CESI仿宋-GB2312"/>
                <w:b w:val="0"/>
                <w:bCs/>
                <w:color w:val="000000"/>
                <w:sz w:val="24"/>
                <w:szCs w:val="24"/>
                <w:highlight w:val="none"/>
                <w:lang w:eastAsia="zh-CN"/>
              </w:rPr>
              <w:t>申请日期：______年____月____日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85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val="0"/>
                <w:bCs/>
                <w:color w:val="000000"/>
                <w:sz w:val="28"/>
                <w:szCs w:val="28"/>
                <w:highlight w:val="none"/>
                <w:lang w:val="en-US" w:eastAsia="zh-CN"/>
              </w:rPr>
            </w:pPr>
            <w:r>
              <w:rPr>
                <w:rFonts w:hint="eastAsia" w:ascii="仿宋_GB2312" w:hAnsi="仿宋_GB2312" w:eastAsia="仿宋_GB2312" w:cs="仿宋_GB2312"/>
                <w:b w:val="0"/>
                <w:bCs/>
                <w:color w:val="000000"/>
                <w:sz w:val="28"/>
                <w:szCs w:val="28"/>
                <w:highlight w:val="none"/>
                <w:lang w:val="en-US" w:eastAsia="zh-CN"/>
              </w:rPr>
              <w:t>申请人工作单位</w:t>
            </w:r>
          </w:p>
          <w:p>
            <w:pPr>
              <w:jc w:val="center"/>
              <w:rPr>
                <w:rFonts w:hint="eastAsia" w:ascii="CESI仿宋-GB2312" w:hAnsi="CESI仿宋-GB2312" w:eastAsia="CESI仿宋-GB2312" w:cs="CESI仿宋-GB2312"/>
                <w:b w:val="0"/>
                <w:bCs/>
                <w:color w:val="000000"/>
                <w:szCs w:val="21"/>
                <w:highlight w:val="none"/>
                <w:lang w:eastAsia="zh-CN"/>
              </w:rPr>
            </w:pPr>
            <w:r>
              <w:rPr>
                <w:rFonts w:hint="eastAsia" w:ascii="仿宋_GB2312" w:hAnsi="仿宋_GB2312" w:eastAsia="仿宋_GB2312" w:cs="仿宋_GB2312"/>
                <w:b w:val="0"/>
                <w:bCs/>
                <w:color w:val="000000"/>
                <w:sz w:val="28"/>
                <w:szCs w:val="28"/>
                <w:highlight w:val="none"/>
                <w:lang w:val="en-US" w:eastAsia="zh-CN"/>
              </w:rPr>
              <w:t>初审</w:t>
            </w:r>
            <w:r>
              <w:rPr>
                <w:rFonts w:hint="eastAsia" w:ascii="仿宋_GB2312" w:hAnsi="仿宋_GB2312" w:eastAsia="仿宋_GB2312" w:cs="仿宋_GB2312"/>
                <w:b w:val="0"/>
                <w:bCs/>
                <w:color w:val="000000"/>
                <w:sz w:val="28"/>
                <w:szCs w:val="28"/>
                <w:highlight w:val="none"/>
              </w:rPr>
              <w:t>意见</w:t>
            </w:r>
          </w:p>
        </w:tc>
        <w:tc>
          <w:tcPr>
            <w:tcW w:w="484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eastAsia="zh-CN"/>
              </w:rPr>
              <w:t>据核查，</w:t>
            </w:r>
            <w:r>
              <w:rPr>
                <w:rFonts w:hint="eastAsia" w:ascii="仿宋_GB2312" w:hAnsi="仿宋_GB2312" w:eastAsia="仿宋_GB2312" w:cs="仿宋_GB2312"/>
                <w:b w:val="0"/>
                <w:bCs w:val="0"/>
                <w:color w:val="000000"/>
                <w:sz w:val="28"/>
                <w:szCs w:val="28"/>
                <w:highlight w:val="none"/>
                <w:lang w:val="en-US" w:eastAsia="zh-CN"/>
              </w:rPr>
              <w:t>该申请家庭的申报内容与核查情况相符</w:t>
            </w:r>
            <w:r>
              <w:rPr>
                <w:rFonts w:hint="eastAsia" w:ascii="仿宋_GB2312" w:hAnsi="仿宋_GB2312" w:eastAsia="仿宋_GB2312" w:cs="仿宋_GB2312"/>
                <w:b w:val="0"/>
                <w:bCs w:val="0"/>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情况属实。</w:t>
            </w:r>
          </w:p>
          <w:p>
            <w:pPr>
              <w:jc w:val="left"/>
              <w:rPr>
                <w:rFonts w:hint="eastAsia" w:ascii="CESI仿宋-GB2312" w:hAnsi="CESI仿宋-GB2312" w:eastAsia="CESI仿宋-GB2312" w:cs="CESI仿宋-GB2312"/>
                <w:b w:val="0"/>
                <w:bCs/>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sz w:val="28"/>
                <w:szCs w:val="28"/>
                <w:highlight w:val="none"/>
                <w:lang w:val="en-US" w:eastAsia="zh-CN"/>
              </w:rPr>
            </w:pPr>
          </w:p>
          <w:p>
            <w:pPr>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工作单位（盖章）：</w:t>
            </w:r>
          </w:p>
          <w:p>
            <w:pPr>
              <w:wordWrap w:val="0"/>
              <w:jc w:val="right"/>
              <w:rPr>
                <w:rFonts w:hint="default" w:ascii="仿宋_GB2312" w:hAnsi="仿宋_GB2312" w:eastAsia="仿宋_GB2312" w:cs="仿宋_GB2312"/>
                <w:b w:val="0"/>
                <w:bCs/>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年    月    日     </w:t>
            </w:r>
          </w:p>
          <w:p>
            <w:pPr>
              <w:jc w:val="left"/>
              <w:rPr>
                <w:rFonts w:hint="eastAsia" w:ascii="CESI仿宋-GB2312" w:hAnsi="CESI仿宋-GB2312" w:eastAsia="CESI仿宋-GB2312" w:cs="CESI仿宋-GB2312"/>
                <w:b w:val="0"/>
                <w:bCs/>
                <w:color w:val="000000"/>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85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CESI仿宋-GB2312" w:hAnsi="CESI仿宋-GB2312" w:eastAsia="CESI仿宋-GB2312" w:cs="CESI仿宋-GB2312"/>
                <w:b w:val="0"/>
                <w:bCs/>
                <w:color w:val="000000"/>
                <w:szCs w:val="21"/>
                <w:highlight w:val="none"/>
                <w:lang w:eastAsia="zh-CN"/>
              </w:rPr>
            </w:pPr>
            <w:r>
              <w:rPr>
                <w:rFonts w:hint="eastAsia" w:ascii="仿宋" w:hAnsi="仿宋" w:eastAsia="仿宋" w:cs="仿宋"/>
                <w:b w:val="0"/>
                <w:color w:val="000000"/>
                <w:sz w:val="32"/>
                <w:szCs w:val="32"/>
                <w:lang w:eastAsia="zh-CN"/>
              </w:rPr>
              <w:t>工作</w:t>
            </w:r>
            <w:r>
              <w:rPr>
                <w:rFonts w:hint="eastAsia" w:ascii="仿宋" w:hAnsi="仿宋" w:eastAsia="仿宋" w:cs="仿宋"/>
                <w:b w:val="0"/>
                <w:color w:val="000000"/>
                <w:sz w:val="32"/>
                <w:szCs w:val="32"/>
              </w:rPr>
              <w:t>单位所在地县（市、区）住房城乡建设</w:t>
            </w:r>
            <w:r>
              <w:rPr>
                <w:rFonts w:hint="eastAsia" w:ascii="仿宋" w:hAnsi="仿宋" w:eastAsia="仿宋" w:cs="仿宋"/>
                <w:b w:val="0"/>
                <w:color w:val="000000"/>
                <w:sz w:val="32"/>
                <w:szCs w:val="32"/>
                <w:lang w:eastAsia="zh-CN"/>
              </w:rPr>
              <w:t>局</w:t>
            </w:r>
            <w:r>
              <w:rPr>
                <w:rFonts w:hint="eastAsia" w:ascii="仿宋_GB2312" w:hAnsi="仿宋_GB2312" w:eastAsia="仿宋_GB2312" w:cs="仿宋_GB2312"/>
                <w:b w:val="0"/>
                <w:bCs/>
                <w:color w:val="000000"/>
                <w:sz w:val="28"/>
                <w:szCs w:val="28"/>
                <w:highlight w:val="none"/>
                <w:lang w:val="en-US" w:eastAsia="zh-CN"/>
              </w:rPr>
              <w:t>审核意见</w:t>
            </w:r>
          </w:p>
        </w:tc>
        <w:tc>
          <w:tcPr>
            <w:tcW w:w="484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eastAsia="zh-CN"/>
              </w:rPr>
              <w:t>经审核，</w:t>
            </w:r>
            <w:r>
              <w:rPr>
                <w:rFonts w:hint="eastAsia" w:ascii="仿宋_GB2312" w:hAnsi="仿宋_GB2312" w:eastAsia="仿宋_GB2312" w:cs="仿宋_GB2312"/>
                <w:b w:val="0"/>
                <w:bCs w:val="0"/>
                <w:color w:val="000000"/>
                <w:sz w:val="28"/>
                <w:szCs w:val="28"/>
                <w:highlight w:val="none"/>
                <w:lang w:val="en-US" w:eastAsia="zh-CN"/>
              </w:rPr>
              <w:t>该申请家庭符合配售型保障性住房条件</w:t>
            </w:r>
            <w:r>
              <w:rPr>
                <w:rFonts w:hint="eastAsia" w:ascii="仿宋_GB2312" w:hAnsi="仿宋_GB2312" w:eastAsia="仿宋_GB2312" w:cs="仿宋_GB2312"/>
                <w:b w:val="0"/>
                <w:bCs w:val="0"/>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sz w:val="28"/>
                <w:szCs w:val="28"/>
                <w:highlight w:val="none"/>
                <w:lang w:val="en-US" w:eastAsia="zh-CN"/>
              </w:rPr>
            </w:pPr>
          </w:p>
          <w:p>
            <w:pPr>
              <w:jc w:val="left"/>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所在地县（市、区）住房城乡建设部门（盖章）：  </w:t>
            </w:r>
          </w:p>
          <w:p>
            <w:pPr>
              <w:jc w:val="center"/>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 xml:space="preserve">         年    月    日</w:t>
            </w:r>
          </w:p>
          <w:p>
            <w:pPr>
              <w:jc w:val="left"/>
              <w:rPr>
                <w:rFonts w:hint="eastAsia" w:ascii="CESI仿宋-GB2312" w:hAnsi="CESI仿宋-GB2312" w:eastAsia="CESI仿宋-GB2312" w:cs="CESI仿宋-GB2312"/>
                <w:b w:val="0"/>
                <w:bCs/>
                <w:color w:val="000000"/>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485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val="0"/>
                <w:bCs/>
                <w:color w:val="000000"/>
                <w:sz w:val="28"/>
                <w:szCs w:val="28"/>
                <w:highlight w:val="none"/>
                <w:lang w:val="en-US" w:eastAsia="zh-CN"/>
              </w:rPr>
            </w:pPr>
            <w:r>
              <w:rPr>
                <w:rFonts w:hint="eastAsia" w:ascii="仿宋_GB2312" w:hAnsi="仿宋_GB2312" w:eastAsia="仿宋_GB2312" w:cs="仿宋_GB2312"/>
                <w:b w:val="0"/>
                <w:bCs/>
                <w:color w:val="000000"/>
                <w:sz w:val="28"/>
                <w:szCs w:val="28"/>
                <w:highlight w:val="none"/>
                <w:lang w:val="en-US" w:eastAsia="zh-CN"/>
              </w:rPr>
              <w:t>市</w:t>
            </w:r>
            <w:r>
              <w:rPr>
                <w:rFonts w:hint="eastAsia" w:ascii="仿宋_GB2312" w:hAnsi="仿宋_GB2312" w:eastAsia="仿宋_GB2312" w:cs="仿宋_GB2312"/>
                <w:b w:val="0"/>
                <w:bCs/>
                <w:color w:val="000000"/>
                <w:sz w:val="28"/>
                <w:szCs w:val="28"/>
                <w:highlight w:val="none"/>
                <w:lang w:eastAsia="zh-CN"/>
              </w:rPr>
              <w:t>住房城乡建设局</w:t>
            </w:r>
            <w:r>
              <w:rPr>
                <w:rFonts w:hint="eastAsia" w:ascii="仿宋_GB2312" w:hAnsi="仿宋_GB2312" w:eastAsia="仿宋_GB2312" w:cs="仿宋_GB2312"/>
                <w:b w:val="0"/>
                <w:bCs/>
                <w:color w:val="000000"/>
                <w:sz w:val="28"/>
                <w:szCs w:val="28"/>
                <w:highlight w:val="none"/>
                <w:lang w:val="en-US" w:eastAsia="zh-CN"/>
              </w:rPr>
              <w:t>审核意见</w:t>
            </w:r>
          </w:p>
          <w:p>
            <w:pPr>
              <w:widowControl w:val="0"/>
              <w:wordWrap/>
              <w:adjustRightInd/>
              <w:snapToGrid/>
              <w:spacing w:line="320" w:lineRule="exact"/>
              <w:jc w:val="center"/>
              <w:textAlignment w:val="auto"/>
              <w:rPr>
                <w:rFonts w:hint="eastAsia" w:ascii="CESI仿宋-GB2312" w:hAnsi="CESI仿宋-GB2312" w:eastAsia="CESI仿宋-GB2312" w:cs="CESI仿宋-GB2312"/>
                <w:b w:val="0"/>
                <w:bCs/>
                <w:color w:val="000000"/>
                <w:szCs w:val="21"/>
                <w:highlight w:val="none"/>
                <w:lang w:eastAsia="zh-CN"/>
              </w:rPr>
            </w:pPr>
          </w:p>
        </w:tc>
        <w:tc>
          <w:tcPr>
            <w:tcW w:w="484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240" w:firstLineChars="100"/>
              <w:jc w:val="left"/>
              <w:rPr>
                <w:rFonts w:hint="eastAsia" w:ascii="CESI仿宋-GB2312" w:hAnsi="CESI仿宋-GB2312" w:eastAsia="CESI仿宋-GB2312" w:cs="CESI仿宋-GB2312"/>
                <w:b w:val="0"/>
                <w:bCs w:val="0"/>
                <w:color w:val="000000"/>
                <w:sz w:val="24"/>
                <w:szCs w:val="24"/>
                <w:highlight w:val="none"/>
                <w:lang w:val="en-US" w:eastAsia="zh-CN"/>
              </w:rPr>
            </w:pPr>
          </w:p>
          <w:p>
            <w:pPr>
              <w:ind w:firstLine="240" w:firstLineChars="100"/>
              <w:jc w:val="left"/>
              <w:rPr>
                <w:rFonts w:hint="eastAsia" w:ascii="CESI仿宋-GB2312" w:hAnsi="CESI仿宋-GB2312" w:eastAsia="CESI仿宋-GB2312" w:cs="CESI仿宋-GB2312"/>
                <w:b w:val="0"/>
                <w:bCs w:val="0"/>
                <w:color w:val="000000"/>
                <w:sz w:val="24"/>
                <w:szCs w:val="24"/>
                <w:highlight w:val="none"/>
                <w:lang w:val="en-US" w:eastAsia="zh-CN"/>
              </w:rPr>
            </w:pPr>
          </w:p>
          <w:p>
            <w:pPr>
              <w:ind w:firstLine="240" w:firstLineChars="100"/>
              <w:jc w:val="left"/>
              <w:rPr>
                <w:rFonts w:hint="eastAsia" w:ascii="CESI仿宋-GB2312" w:hAnsi="CESI仿宋-GB2312" w:eastAsia="CESI仿宋-GB2312" w:cs="CESI仿宋-GB2312"/>
                <w:b w:val="0"/>
                <w:bCs w:val="0"/>
                <w:color w:val="000000"/>
                <w:sz w:val="24"/>
                <w:szCs w:val="24"/>
                <w:highlight w:val="none"/>
                <w:lang w:val="en-US" w:eastAsia="zh-CN"/>
              </w:rPr>
            </w:pPr>
            <w:r>
              <w:rPr>
                <w:rFonts w:hint="eastAsia" w:ascii="CESI仿宋-GB2312" w:hAnsi="CESI仿宋-GB2312" w:eastAsia="CESI仿宋-GB2312" w:cs="CESI仿宋-GB2312"/>
                <w:b w:val="0"/>
                <w:bCs w:val="0"/>
                <w:color w:val="000000"/>
                <w:sz w:val="24"/>
                <w:szCs w:val="24"/>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符合</w:t>
            </w:r>
          </w:p>
          <w:p>
            <w:pPr>
              <w:ind w:firstLine="240" w:firstLineChars="100"/>
              <w:jc w:val="left"/>
              <w:rPr>
                <w:rFonts w:hint="eastAsia" w:ascii="CESI仿宋-GB2312" w:hAnsi="CESI仿宋-GB2312" w:eastAsia="CESI仿宋-GB2312" w:cs="CESI仿宋-GB2312"/>
                <w:b w:val="0"/>
                <w:bCs w:val="0"/>
                <w:color w:val="000000"/>
                <w:sz w:val="24"/>
                <w:szCs w:val="24"/>
                <w:highlight w:val="none"/>
                <w:lang w:eastAsia="zh-CN"/>
              </w:rPr>
            </w:pPr>
            <w:r>
              <w:rPr>
                <w:rFonts w:hint="eastAsia" w:ascii="CESI仿宋-GB2312" w:hAnsi="CESI仿宋-GB2312" w:eastAsia="CESI仿宋-GB2312" w:cs="CESI仿宋-GB2312"/>
                <w:b w:val="0"/>
                <w:bCs w:val="0"/>
                <w:color w:val="000000"/>
                <w:sz w:val="24"/>
                <w:szCs w:val="24"/>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不符合：</w:t>
            </w:r>
            <w:r>
              <w:rPr>
                <w:rFonts w:hint="eastAsia" w:ascii="CESI仿宋-GB2312" w:hAnsi="CESI仿宋-GB2312" w:eastAsia="CESI仿宋-GB2312" w:cs="CESI仿宋-GB2312"/>
                <w:b w:val="0"/>
                <w:bCs w:val="0"/>
                <w:color w:val="000000"/>
                <w:sz w:val="24"/>
                <w:szCs w:val="24"/>
                <w:highlight w:val="none"/>
                <w:lang w:eastAsia="zh-CN"/>
              </w:rPr>
              <w:t>__________________</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000000"/>
                <w:sz w:val="28"/>
                <w:szCs w:val="28"/>
                <w:highlight w:val="none"/>
                <w:lang w:val="en-US" w:eastAsia="zh-CN"/>
              </w:rPr>
            </w:pPr>
          </w:p>
          <w:p>
            <w:pPr>
              <w:jc w:val="both"/>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市</w:t>
            </w:r>
            <w:r>
              <w:rPr>
                <w:rFonts w:hint="eastAsia" w:ascii="仿宋_GB2312" w:hAnsi="仿宋_GB2312" w:eastAsia="仿宋_GB2312" w:cs="仿宋_GB2312"/>
                <w:b w:val="0"/>
                <w:bCs/>
                <w:color w:val="000000"/>
                <w:sz w:val="28"/>
                <w:szCs w:val="28"/>
                <w:highlight w:val="none"/>
                <w:lang w:eastAsia="zh-CN"/>
              </w:rPr>
              <w:t>住房城乡建设局</w:t>
            </w:r>
            <w:r>
              <w:rPr>
                <w:rFonts w:hint="eastAsia" w:ascii="仿宋_GB2312" w:hAnsi="仿宋_GB2312" w:eastAsia="仿宋_GB2312" w:cs="仿宋_GB2312"/>
                <w:b w:val="0"/>
                <w:bCs w:val="0"/>
                <w:color w:val="000000"/>
                <w:sz w:val="28"/>
                <w:szCs w:val="28"/>
                <w:highlight w:val="none"/>
                <w:lang w:val="en-US" w:eastAsia="zh-CN"/>
              </w:rPr>
              <w:t>（盖章）：</w:t>
            </w:r>
          </w:p>
          <w:p>
            <w:pPr>
              <w:jc w:val="both"/>
              <w:rPr>
                <w:rFonts w:hint="eastAsia" w:ascii="仿宋_GB2312" w:hAnsi="仿宋_GB2312" w:eastAsia="仿宋_GB2312" w:cs="仿宋_GB2312"/>
                <w:b w:val="0"/>
                <w:bCs w:val="0"/>
                <w:color w:val="000000"/>
                <w:sz w:val="28"/>
                <w:szCs w:val="28"/>
                <w:highlight w:val="none"/>
                <w:lang w:val="en-US" w:eastAsia="zh-CN"/>
              </w:rPr>
            </w:pPr>
          </w:p>
          <w:p>
            <w:pPr>
              <w:jc w:val="both"/>
              <w:rPr>
                <w:rFonts w:hint="eastAsia" w:ascii="CESI仿宋-GB2312" w:hAnsi="CESI仿宋-GB2312" w:eastAsia="CESI仿宋-GB2312" w:cs="CESI仿宋-GB2312"/>
                <w:b w:val="0"/>
                <w:bCs/>
                <w:color w:val="000000"/>
                <w:szCs w:val="21"/>
                <w:highlight w:val="none"/>
                <w:lang w:eastAsia="zh-CN"/>
              </w:rPr>
            </w:pPr>
            <w:r>
              <w:rPr>
                <w:rFonts w:hint="eastAsia" w:ascii="仿宋_GB2312" w:hAnsi="仿宋_GB2312" w:eastAsia="仿宋_GB2312" w:cs="仿宋_GB2312"/>
                <w:b w:val="0"/>
                <w:bCs w:val="0"/>
                <w:color w:val="000000"/>
                <w:sz w:val="28"/>
                <w:szCs w:val="28"/>
                <w:highlight w:val="no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pacing w:val="2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7241CC"/>
    <w:rsid w:val="2C2C68B8"/>
    <w:rsid w:val="3713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2</Pages>
  <Words>0</Words>
  <Characters>0</Characters>
  <Lines>0</Lines>
  <Paragraphs>0</Paragraphs>
  <TotalTime>16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2025-04-30T08:21:00Z</dcterms:created>
  <dc:creator>林四晓(´ε｀ )</dc:creator>
  <cp:lastModifiedBy>Administrator</cp:lastModifiedBy>
  <cp:lastPrinted>2025-05-01T06:01:25Z</cp:lastPrinted>
  <dcterms:modified xsi:type="dcterms:W3CDTF">2025-05-01T06:01:31Z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8C0A7B19A1384382A20EF77249FDD0A0_11</vt:lpwstr>
  </property>
  <property fmtid="{D5CDD505-2E9C-101B-9397-08002B2CF9AE}" pid="4" name="KSOTemplateDocerSaveRecord">
    <vt:lpwstr>eyJoZGlkIjoiOTA2NGIwMzg2ZGU3MzY1ZWNlNzRiNmI1ZDlhNDM3MWQiLCJ1c2VySWQiOiIyNDc0OTIxNjEifQ==</vt:lpwstr>
  </property>
</Properties>
</file>