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  <w:u w:val="none"/>
          <w:lang w:eastAsia="zh-CN"/>
        </w:rPr>
        <w:t>揭阳市生态环境保护中级专业技术资格</w:t>
      </w:r>
      <w:r>
        <w:rPr>
          <w:rFonts w:hint="eastAsia" w:ascii="黑体" w:hAnsi="黑体" w:eastAsia="黑体" w:cs="宋体"/>
          <w:sz w:val="36"/>
          <w:szCs w:val="36"/>
        </w:rPr>
        <w:t>评审委员会</w:t>
      </w:r>
    </w:p>
    <w:p>
      <w:pPr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pacing w:val="60"/>
          <w:sz w:val="36"/>
          <w:szCs w:val="36"/>
        </w:rPr>
        <w:t>评委库入库人员推荐</w:t>
      </w:r>
      <w:r>
        <w:rPr>
          <w:rFonts w:hint="eastAsia" w:ascii="黑体" w:hAnsi="黑体" w:eastAsia="黑体" w:cs="宋体"/>
          <w:sz w:val="36"/>
          <w:szCs w:val="36"/>
        </w:rPr>
        <w:t>表</w:t>
      </w:r>
    </w:p>
    <w:bookmarkEnd w:id="0"/>
    <w:p>
      <w:pPr>
        <w:jc w:val="center"/>
        <w:rPr>
          <w:rFonts w:hint="eastAsia"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 xml:space="preserve"> </w:t>
      </w:r>
    </w:p>
    <w:p>
      <w:pPr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举荐单位（章）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联系人：            电话：</w:t>
      </w:r>
    </w:p>
    <w:tbl>
      <w:tblPr>
        <w:tblStyle w:val="4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66"/>
        <w:gridCol w:w="962"/>
        <w:gridCol w:w="156"/>
        <w:gridCol w:w="1042"/>
        <w:gridCol w:w="518"/>
        <w:gridCol w:w="120"/>
        <w:gridCol w:w="442"/>
        <w:gridCol w:w="806"/>
        <w:gridCol w:w="564"/>
        <w:gridCol w:w="588"/>
        <w:gridCol w:w="936"/>
        <w:gridCol w:w="108"/>
        <w:gridCol w:w="1318"/>
        <w:gridCol w:w="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何时何院校毕业</w:t>
            </w:r>
          </w:p>
        </w:tc>
        <w:tc>
          <w:tcPr>
            <w:tcW w:w="34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所学专业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最高学历（学位）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职称名称</w:t>
            </w:r>
          </w:p>
        </w:tc>
        <w:tc>
          <w:tcPr>
            <w:tcW w:w="2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取得时间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现任行政职务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拟任评委会的职务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参加过何专业技术团体任何职务</w:t>
            </w:r>
          </w:p>
        </w:tc>
        <w:tc>
          <w:tcPr>
            <w:tcW w:w="49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手机号码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主要专业工作经历</w:t>
            </w:r>
          </w:p>
        </w:tc>
        <w:tc>
          <w:tcPr>
            <w:tcW w:w="82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contextualSpacing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专业技术特长</w:t>
            </w:r>
          </w:p>
          <w:p>
            <w:pPr>
              <w:spacing w:line="360" w:lineRule="exact"/>
              <w:ind w:left="113" w:right="113"/>
              <w:contextualSpacing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或学科方向</w:t>
            </w:r>
          </w:p>
        </w:tc>
        <w:tc>
          <w:tcPr>
            <w:tcW w:w="82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474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360" w:lineRule="exact"/>
              <w:ind w:left="113" w:right="113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主要专业技术</w:t>
            </w:r>
          </w:p>
          <w:p>
            <w:pPr>
              <w:spacing w:line="360" w:lineRule="exact"/>
              <w:ind w:left="113" w:right="113"/>
              <w:contextualSpacing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业绩成就情况</w:t>
            </w:r>
          </w:p>
        </w:tc>
        <w:tc>
          <w:tcPr>
            <w:tcW w:w="80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392" w:hRule="atLeast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360" w:lineRule="exact"/>
              <w:ind w:left="113" w:right="113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主要论文</w:t>
            </w:r>
          </w:p>
          <w:p>
            <w:pPr>
              <w:spacing w:line="360" w:lineRule="exact"/>
              <w:ind w:left="113" w:right="113"/>
              <w:contextualSpacing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著作情况</w:t>
            </w:r>
          </w:p>
        </w:tc>
        <w:tc>
          <w:tcPr>
            <w:tcW w:w="80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328" w:hRule="atLeas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contextualSpacing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举荐单位意见：</w:t>
            </w:r>
          </w:p>
          <w:p>
            <w:pPr>
              <w:spacing w:line="500" w:lineRule="exact"/>
              <w:contextualSpacing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00" w:lineRule="exact"/>
              <w:contextualSpacing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盖章：</w:t>
            </w:r>
          </w:p>
          <w:p>
            <w:pPr>
              <w:spacing w:line="500" w:lineRule="exact"/>
              <w:contextualSpacing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347" w:hRule="atLeas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评委会日常工作部门审核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盖章：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cantSplit/>
          <w:trHeight w:val="2320" w:hRule="atLeas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市人社局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遴选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盖章：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  年   月  日                     </w:t>
            </w:r>
          </w:p>
        </w:tc>
      </w:tr>
    </w:tbl>
    <w:p>
      <w:pPr>
        <w:autoSpaceDE w:val="0"/>
        <w:spacing w:line="500" w:lineRule="exact"/>
      </w:pPr>
      <w:r>
        <w:rPr>
          <w:rFonts w:hint="eastAsia" w:ascii="仿宋_GB2312" w:hAnsi="宋体" w:eastAsia="仿宋_GB2312" w:cs="宋体"/>
          <w:sz w:val="28"/>
          <w:szCs w:val="28"/>
        </w:rPr>
        <w:t>注：1、此表由举荐单位填写，报评委会日常工作部门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审核</w:t>
      </w:r>
      <w:r>
        <w:rPr>
          <w:rFonts w:hint="eastAsia" w:ascii="仿宋_GB2312" w:hAnsi="宋体" w:eastAsia="仿宋_GB2312" w:cs="宋体"/>
          <w:sz w:val="28"/>
          <w:szCs w:val="28"/>
        </w:rPr>
        <w:t>后，由评委会日常工作部门报市人社局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遴选入库</w:t>
      </w:r>
      <w:r>
        <w:rPr>
          <w:rFonts w:hint="eastAsia" w:ascii="仿宋_GB2312" w:hAnsi="宋体" w:eastAsia="仿宋_GB2312" w:cs="宋体"/>
          <w:sz w:val="28"/>
          <w:szCs w:val="28"/>
        </w:rPr>
        <w:t>；2、此表一式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</w:rPr>
        <w:t>份，由评委会日常工作部门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及市人社局各</w:t>
      </w:r>
      <w:r>
        <w:rPr>
          <w:rFonts w:hint="eastAsia" w:ascii="仿宋_GB2312" w:hAnsi="宋体" w:eastAsia="仿宋_GB2312" w:cs="宋体"/>
          <w:sz w:val="28"/>
          <w:szCs w:val="28"/>
        </w:rPr>
        <w:t>存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一份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3C01"/>
    <w:rsid w:val="6C9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2024-03-05T01:20:00Z</dcterms:created>
  <dc:creator>GHK-HWH</dc:creator>
  <cp:lastModifiedBy>GHK-HWH</cp:lastModifiedBy>
  <dcterms:modified xsi:type="dcterms:W3CDTF">2024-03-05T01:21:12Z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