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三</w:t>
      </w:r>
      <w:r>
        <w:rPr>
          <w:rFonts w:hint="eastAsia" w:ascii="仿宋_GB2312" w:eastAsia="仿宋_GB2312"/>
          <w:sz w:val="32"/>
          <w:szCs w:val="32"/>
        </w:rPr>
        <w:t>：</w:t>
      </w:r>
    </w:p>
    <w:p>
      <w:pPr>
        <w:spacing w:line="36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/>
          <w:b/>
          <w:sz w:val="32"/>
          <w:szCs w:val="32"/>
        </w:rPr>
        <w:t>团体</w:t>
      </w:r>
      <w:r>
        <w:rPr>
          <w:rFonts w:hint="eastAsia" w:ascii="宋体" w:hAnsi="宋体"/>
          <w:b/>
          <w:sz w:val="32"/>
          <w:szCs w:val="32"/>
        </w:rPr>
        <w:t>标准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立项公示回馈意见表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7"/>
        <w:gridCol w:w="18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7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b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>揭阳市农业产业协会</w:t>
            </w:r>
            <w:r>
              <w:rPr>
                <w:rFonts w:ascii="宋体" w:hAnsi="宋体" w:cs="Arial"/>
                <w:sz w:val="24"/>
              </w:rPr>
              <w:t>团体标准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>立项公示回馈意见表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96" w:type="dxa"/>
          </w:tcPr>
          <w:p>
            <w:pPr>
              <w:spacing w:line="360" w:lineRule="auto"/>
              <w:jc w:val="left"/>
              <w:rPr>
                <w:rFonts w:ascii="宋体" w:hAnsi="宋体" w:cs="Arial"/>
                <w:sz w:val="24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>公示开始</w:t>
            </w:r>
            <w:r>
              <w:rPr>
                <w:rFonts w:ascii="宋体" w:hAnsi="宋体" w:cs="Arial"/>
                <w:sz w:val="24"/>
              </w:rPr>
              <w:t>日期：</w:t>
            </w:r>
            <w:r>
              <w:rPr>
                <w:rFonts w:hint="eastAsia" w:ascii="宋体" w:hAnsi="宋体" w:cs="Arial"/>
                <w:sz w:val="24"/>
              </w:rPr>
              <w:t xml:space="preserve">   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>2023</w:t>
            </w:r>
            <w:r>
              <w:rPr>
                <w:rFonts w:hint="eastAsia" w:ascii="宋体" w:hAnsi="宋体" w:cs="Arial"/>
                <w:sz w:val="24"/>
              </w:rPr>
              <w:t xml:space="preserve">年  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 w:cs="Arial"/>
                <w:sz w:val="24"/>
              </w:rPr>
              <w:t xml:space="preserve"> 月  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>25</w:t>
            </w:r>
            <w:r>
              <w:rPr>
                <w:rFonts w:hint="eastAsia" w:ascii="宋体" w:hAnsi="宋体" w:cs="Arial"/>
                <w:sz w:val="24"/>
              </w:rPr>
              <w:t xml:space="preserve"> 日</w:t>
            </w:r>
          </w:p>
        </w:tc>
        <w:tc>
          <w:tcPr>
            <w:tcW w:w="1978" w:type="dxa"/>
            <w:vMerge w:val="restart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 w:cs="Arial"/>
                <w:sz w:val="24"/>
              </w:rPr>
            </w:pPr>
            <w:r>
              <w:rPr>
                <w:rFonts w:hint="eastAsia" w:ascii="宋体" w:hAnsi="宋体" w:cs="Arial"/>
                <w:sz w:val="24"/>
              </w:rPr>
              <w:t>编号</w:t>
            </w:r>
            <w:r>
              <w:rPr>
                <w:rFonts w:ascii="宋体" w:hAnsi="宋体" w:cs="Arial"/>
                <w:sz w:val="24"/>
              </w:rPr>
              <w:t>：</w:t>
            </w: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sz w:val="32"/>
                <w:szCs w:val="32"/>
              </w:rPr>
            </w:pPr>
            <w:r>
              <w:rPr>
                <w:rFonts w:hint="eastAsia"/>
                <w:b/>
                <w:sz w:val="18"/>
              </w:rPr>
              <w:t>T/</w:t>
            </w:r>
            <w:r>
              <w:rPr>
                <w:rFonts w:hint="eastAsia"/>
                <w:b/>
                <w:sz w:val="18"/>
                <w:lang w:val="en-US" w:eastAsia="zh-CN"/>
              </w:rPr>
              <w:t>JYNX</w:t>
            </w:r>
            <w:r>
              <w:rPr>
                <w:rFonts w:hint="eastAsia"/>
                <w:b/>
                <w:sz w:val="18"/>
              </w:rPr>
              <w:t xml:space="preserve"> </w:t>
            </w:r>
            <w:r>
              <w:rPr>
                <w:rFonts w:hint="eastAsia"/>
                <w:b/>
                <w:sz w:val="18"/>
                <w:lang w:val="en-US" w:eastAsia="zh-CN"/>
              </w:rPr>
              <w:t>002</w:t>
            </w:r>
            <w:r>
              <w:rPr>
                <w:rFonts w:hint="eastAsia"/>
                <w:b/>
                <w:sz w:val="18"/>
              </w:rPr>
              <w:t>—202</w:t>
            </w:r>
            <w:r>
              <w:rPr>
                <w:rFonts w:hint="eastAsia"/>
                <w:b/>
                <w:sz w:val="18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96" w:type="dxa"/>
          </w:tcPr>
          <w:p>
            <w:pPr>
              <w:spacing w:line="360" w:lineRule="auto"/>
              <w:jc w:val="left"/>
              <w:rPr>
                <w:rFonts w:ascii="宋体" w:hAnsi="宋体" w:cs="Arial"/>
                <w:sz w:val="24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>收集回馈意见</w:t>
            </w:r>
            <w:r>
              <w:rPr>
                <w:rFonts w:ascii="宋体" w:hAnsi="宋体" w:cs="Arial"/>
                <w:sz w:val="24"/>
              </w:rPr>
              <w:t>截止日期：</w:t>
            </w:r>
            <w:r>
              <w:rPr>
                <w:rFonts w:hint="eastAsia" w:ascii="宋体" w:hAnsi="宋体" w:cs="Arial"/>
                <w:sz w:val="24"/>
              </w:rPr>
              <w:t xml:space="preserve"> 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>2023</w:t>
            </w:r>
            <w:r>
              <w:rPr>
                <w:rFonts w:hint="eastAsia" w:ascii="宋体" w:hAnsi="宋体" w:cs="Arial"/>
                <w:sz w:val="24"/>
              </w:rPr>
              <w:t xml:space="preserve">  年 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>6</w:t>
            </w:r>
            <w:r>
              <w:rPr>
                <w:rFonts w:hint="eastAsia" w:ascii="宋体" w:hAnsi="宋体" w:cs="Arial"/>
                <w:sz w:val="24"/>
              </w:rPr>
              <w:t xml:space="preserve">  月 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 xml:space="preserve"> 25</w:t>
            </w:r>
            <w:r>
              <w:rPr>
                <w:rFonts w:hint="eastAsia" w:ascii="宋体" w:hAnsi="宋体" w:cs="Arial"/>
                <w:sz w:val="24"/>
              </w:rPr>
              <w:t>日</w:t>
            </w:r>
          </w:p>
        </w:tc>
        <w:tc>
          <w:tcPr>
            <w:tcW w:w="1978" w:type="dxa"/>
            <w:vMerge w:val="continue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32"/>
                <w:szCs w:val="32"/>
              </w:rPr>
            </w:pPr>
          </w:p>
        </w:tc>
      </w:tr>
    </w:tbl>
    <w:p>
      <w:pPr>
        <w:spacing w:line="360" w:lineRule="auto"/>
        <w:jc w:val="center"/>
        <w:rPr>
          <w:rFonts w:ascii="宋体" w:hAnsi="宋体"/>
          <w:b/>
          <w:sz w:val="32"/>
          <w:szCs w:val="32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74" w:type="dxa"/>
            <w:vAlign w:val="center"/>
          </w:tcPr>
          <w:p>
            <w:pPr>
              <w:spacing w:line="360" w:lineRule="auto"/>
              <w:rPr>
                <w:rFonts w:ascii="宋体" w:hAnsi="宋体" w:cs="Arial"/>
                <w:sz w:val="24"/>
              </w:rPr>
            </w:pPr>
            <w:r>
              <w:rPr>
                <w:rFonts w:hint="eastAsia" w:ascii="宋体" w:hAnsi="宋体" w:cs="Arial"/>
                <w:sz w:val="24"/>
              </w:rPr>
              <w:t>标准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>立项</w:t>
            </w:r>
            <w:r>
              <w:rPr>
                <w:rFonts w:ascii="宋体" w:hAnsi="宋体" w:cs="Arial"/>
                <w:sz w:val="24"/>
              </w:rPr>
              <w:t>名称：</w:t>
            </w:r>
            <w:r>
              <w:rPr>
                <w:rFonts w:hint="eastAsia"/>
                <w:highlight w:val="none"/>
                <w:lang w:val="en-US" w:eastAsia="zh-CN"/>
              </w:rPr>
              <w:t>“揭农尚品”农产品品牌 粮食制品质量安全基础要求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74" w:type="dxa"/>
          </w:tcPr>
          <w:p>
            <w:pPr>
              <w:spacing w:line="360" w:lineRule="auto"/>
              <w:jc w:val="center"/>
              <w:rPr>
                <w:rFonts w:ascii="宋体" w:hAnsi="宋体" w:cs="Arial"/>
                <w:sz w:val="24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>回馈意见</w:t>
            </w:r>
            <w:r>
              <w:rPr>
                <w:rFonts w:ascii="宋体" w:hAnsi="宋体" w:cs="Arial"/>
                <w:sz w:val="24"/>
              </w:rPr>
              <w:t>：</w:t>
            </w:r>
            <w:r>
              <w:rPr>
                <w:rFonts w:hint="eastAsia" w:ascii="宋体" w:hAnsi="宋体" w:cs="Arial"/>
                <w:sz w:val="24"/>
              </w:rPr>
              <w:t xml:space="preserve"> 修改后</w:t>
            </w:r>
            <w:r>
              <w:rPr>
                <w:rFonts w:ascii="宋体" w:hAnsi="宋体" w:cs="Arial"/>
                <w:sz w:val="24"/>
              </w:rPr>
              <w:t>同意</w:t>
            </w: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 w:ascii="宋体" w:hAnsi="宋体" w:cs="Arial"/>
                <w:sz w:val="24"/>
              </w:rPr>
              <w:t xml:space="preserve">  不同意</w:t>
            </w: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 w:ascii="宋体" w:hAnsi="宋体" w:cs="Arial"/>
                <w:sz w:val="24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74" w:type="dxa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Arial"/>
                <w:sz w:val="24"/>
                <w:lang w:val="en-US" w:eastAsia="zh-CN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>不同意理由或修改完善后同意的修改内容及理由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5" w:hRule="atLeast"/>
        </w:trPr>
        <w:tc>
          <w:tcPr>
            <w:tcW w:w="9174" w:type="dxa"/>
          </w:tcPr>
          <w:p>
            <w:pPr>
              <w:spacing w:line="360" w:lineRule="auto"/>
              <w:jc w:val="center"/>
              <w:rPr>
                <w:rFonts w:ascii="宋体" w:hAnsi="宋体" w:cs="Arial"/>
                <w:sz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4" w:hRule="atLeast"/>
        </w:trPr>
        <w:tc>
          <w:tcPr>
            <w:tcW w:w="9174" w:type="dxa"/>
          </w:tcPr>
          <w:p>
            <w:pPr>
              <w:spacing w:line="360" w:lineRule="auto"/>
              <w:jc w:val="left"/>
              <w:rPr>
                <w:rFonts w:hint="eastAsia" w:ascii="宋体" w:hAnsi="宋体" w:cs="Arial"/>
                <w:sz w:val="24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>提意见单位</w:t>
            </w:r>
            <w:r>
              <w:rPr>
                <w:rFonts w:hint="eastAsia" w:ascii="宋体" w:hAnsi="宋体" w:cs="Arial"/>
                <w:sz w:val="24"/>
              </w:rPr>
              <w:t>签字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>盖章</w:t>
            </w:r>
            <w:r>
              <w:rPr>
                <w:rFonts w:ascii="宋体" w:hAnsi="宋体" w:cs="Arial"/>
                <w:sz w:val="24"/>
              </w:rPr>
              <w:t>：</w:t>
            </w:r>
            <w:r>
              <w:rPr>
                <w:rFonts w:hint="eastAsia" w:ascii="宋体" w:hAnsi="宋体" w:cs="Arial"/>
                <w:sz w:val="24"/>
              </w:rPr>
              <w:t xml:space="preserve">                      日期</w:t>
            </w:r>
            <w:r>
              <w:rPr>
                <w:rFonts w:ascii="宋体" w:hAnsi="宋体" w:cs="Arial"/>
                <w:sz w:val="24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9174" w:type="dxa"/>
          </w:tcPr>
          <w:p>
            <w:pPr>
              <w:spacing w:line="360" w:lineRule="auto"/>
              <w:jc w:val="center"/>
              <w:rPr>
                <w:rFonts w:hint="eastAsia" w:ascii="宋体" w:hAnsi="宋体" w:cs="Arial"/>
                <w:sz w:val="24"/>
                <w:lang w:val="en-US" w:eastAsia="zh-CN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>专家组意见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6" w:hRule="atLeast"/>
        </w:trPr>
        <w:tc>
          <w:tcPr>
            <w:tcW w:w="9174" w:type="dxa"/>
          </w:tcPr>
          <w:p>
            <w:pPr>
              <w:spacing w:line="360" w:lineRule="auto"/>
              <w:jc w:val="left"/>
              <w:rPr>
                <w:rFonts w:hint="eastAsia" w:ascii="宋体" w:hAnsi="宋体" w:cs="Arial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6" w:hRule="atLeast"/>
        </w:trPr>
        <w:tc>
          <w:tcPr>
            <w:tcW w:w="9174" w:type="dxa"/>
          </w:tcPr>
          <w:p>
            <w:pPr>
              <w:spacing w:line="360" w:lineRule="auto"/>
              <w:jc w:val="left"/>
              <w:rPr>
                <w:rFonts w:hint="eastAsia" w:ascii="宋体" w:hAnsi="宋体" w:cs="Arial"/>
                <w:sz w:val="24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>专家</w:t>
            </w:r>
            <w:r>
              <w:rPr>
                <w:rFonts w:hint="eastAsia" w:ascii="宋体" w:hAnsi="宋体" w:cs="Arial"/>
                <w:sz w:val="24"/>
              </w:rPr>
              <w:t>签字</w:t>
            </w:r>
            <w:r>
              <w:rPr>
                <w:rFonts w:ascii="宋体" w:hAnsi="宋体" w:cs="Arial"/>
                <w:sz w:val="24"/>
              </w:rPr>
              <w:t>：</w:t>
            </w:r>
            <w:r>
              <w:rPr>
                <w:rFonts w:hint="eastAsia" w:ascii="宋体" w:hAnsi="宋体" w:cs="Arial"/>
                <w:sz w:val="24"/>
              </w:rPr>
              <w:t xml:space="preserve">           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cs="Arial"/>
                <w:sz w:val="24"/>
              </w:rPr>
              <w:t xml:space="preserve">           </w:t>
            </w:r>
          </w:p>
          <w:p>
            <w:pPr>
              <w:spacing w:line="360" w:lineRule="auto"/>
              <w:jc w:val="left"/>
              <w:rPr>
                <w:rFonts w:hint="eastAsia" w:ascii="宋体" w:hAnsi="宋体" w:cs="Arial"/>
                <w:sz w:val="24"/>
              </w:rPr>
            </w:pPr>
          </w:p>
          <w:p>
            <w:pPr>
              <w:spacing w:line="360" w:lineRule="auto"/>
              <w:jc w:val="left"/>
              <w:rPr>
                <w:rFonts w:hint="default" w:ascii="宋体" w:hAnsi="宋体" w:eastAsia="宋体" w:cs="Arial"/>
                <w:sz w:val="24"/>
                <w:lang w:val="en-US" w:eastAsia="zh-CN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 xml:space="preserve">                                            </w:t>
            </w:r>
            <w:r>
              <w:rPr>
                <w:rFonts w:hint="eastAsia" w:ascii="宋体" w:hAnsi="宋体" w:cs="Arial"/>
                <w:sz w:val="24"/>
              </w:rPr>
              <w:t>日期</w:t>
            </w:r>
            <w:r>
              <w:rPr>
                <w:rFonts w:ascii="宋体" w:hAnsi="宋体" w:cs="Arial"/>
                <w:sz w:val="24"/>
              </w:rPr>
              <w:t>：</w:t>
            </w:r>
          </w:p>
        </w:tc>
      </w:tr>
    </w:tbl>
    <w:p>
      <w:pPr>
        <w:spacing w:line="360" w:lineRule="auto"/>
        <w:rPr>
          <w:rFonts w:ascii="宋体" w:hAnsi="宋体" w:cs="Arial"/>
          <w:sz w:val="24"/>
        </w:rPr>
      </w:pPr>
      <w:r>
        <w:rPr>
          <w:rFonts w:hint="eastAsia" w:ascii="宋体" w:hAnsi="宋体" w:cs="Arial"/>
          <w:sz w:val="24"/>
          <w:lang w:val="en-US" w:eastAsia="zh-CN"/>
        </w:rPr>
        <w:t>说明</w:t>
      </w:r>
      <w:r>
        <w:rPr>
          <w:rFonts w:ascii="宋体" w:hAnsi="宋体" w:cs="Arial"/>
          <w:sz w:val="24"/>
        </w:rPr>
        <w:t>：</w:t>
      </w:r>
      <w:r>
        <w:rPr>
          <w:rFonts w:hint="eastAsia" w:ascii="宋体" w:hAnsi="宋体" w:cs="Arial"/>
          <w:sz w:val="24"/>
          <w:lang w:val="en-US" w:eastAsia="zh-CN"/>
        </w:rPr>
        <w:t>如专家组一致不支持回馈意见的，则原立项有效</w:t>
      </w:r>
      <w:r>
        <w:rPr>
          <w:rFonts w:ascii="宋体" w:hAnsi="宋体" w:cs="Arial"/>
          <w:sz w:val="24"/>
        </w:rPr>
        <w:t>。</w:t>
      </w:r>
    </w:p>
    <w:p>
      <w:pPr>
        <w:spacing w:line="360" w:lineRule="auto"/>
        <w:ind w:left="630" w:leftChars="300"/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Q0Y2Y5YTFiYTM0MzA3ZmU0OTRjZDMwZjE5MWRjNGYifQ=="/>
  </w:docVars>
  <w:rsids>
    <w:rsidRoot w:val="007B00FE"/>
    <w:rsid w:val="000510F4"/>
    <w:rsid w:val="00251DD7"/>
    <w:rsid w:val="00280C8D"/>
    <w:rsid w:val="005F45C9"/>
    <w:rsid w:val="007B00FE"/>
    <w:rsid w:val="00A64C49"/>
    <w:rsid w:val="00B55195"/>
    <w:rsid w:val="00C837BB"/>
    <w:rsid w:val="00F47C0A"/>
    <w:rsid w:val="03C5433F"/>
    <w:rsid w:val="0CBB05F4"/>
    <w:rsid w:val="427239F0"/>
    <w:rsid w:val="46E97F6B"/>
    <w:rsid w:val="5CCD690B"/>
    <w:rsid w:val="5D795358"/>
    <w:rsid w:val="655867FD"/>
    <w:rsid w:val="6A1123E7"/>
    <w:rsid w:val="7B8B3064"/>
    <w:rsid w:val="7EEA3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ITianKong.Com</Company>
  <Pages>1</Pages>
  <Words>194</Words>
  <Characters>212</Characters>
  <Lines>1</Lines>
  <Paragraphs>1</Paragraphs>
  <TotalTime>0</TotalTime>
  <ScaleCrop>false</ScaleCrop>
  <LinksUpToDate>false</LinksUpToDate>
  <CharactersWithSpaces>334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2019-06-17T00:50:00Z</dcterms:created>
  <dc:creator>陈炜霖</dc:creator>
  <cp:lastModifiedBy>Admin</cp:lastModifiedBy>
  <dcterms:modified xsi:type="dcterms:W3CDTF">2023-05-25T07:49:31Z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DC747E58216341F7805FBF81B57DE0FA_13</vt:lpwstr>
  </property>
</Properties>
</file>