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揭阳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市、县两级</w:t>
      </w:r>
      <w:r>
        <w:rPr>
          <w:rFonts w:hint="eastAsia" w:ascii="方正小标宋简体" w:hAnsi="仿宋" w:eastAsia="方正小标宋简体"/>
          <w:sz w:val="44"/>
          <w:szCs w:val="44"/>
        </w:rPr>
        <w:t>招商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部门联系方式</w:t>
      </w:r>
    </w:p>
    <w:p>
      <w:pPr>
        <w:spacing w:line="600" w:lineRule="exact"/>
        <w:rPr>
          <w:rFonts w:ascii="仿宋" w:hAnsi="仿宋" w:eastAsia="仿宋"/>
        </w:rPr>
      </w:pPr>
    </w:p>
    <w:tbl>
      <w:tblPr>
        <w:tblStyle w:val="8"/>
        <w:tblW w:w="9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97"/>
        <w:gridCol w:w="2487"/>
        <w:gridCol w:w="656"/>
        <w:gridCol w:w="567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职务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  <w:jc w:val="center"/>
        </w:trPr>
        <w:tc>
          <w:tcPr>
            <w:tcW w:w="904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"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val="en" w:eastAsia="zh-CN"/>
              </w:rPr>
              <w:t>揭阳市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分管领导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刘鹏</w:t>
            </w:r>
          </w:p>
        </w:tc>
        <w:tc>
          <w:tcPr>
            <w:tcW w:w="63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300" w:firstLineChars="100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市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政府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党组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</w:rPr>
              <w:t>成员、副市长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7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市招商引资办公室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　　　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电话：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768923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　　传真：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768923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李文俊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主任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13502669010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黄增録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副主任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13501434889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林仲龙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副主任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13822998022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方壮建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综合科科室负责人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13502605036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黄鹏飞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招商科科室负责人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13502603010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魏少斌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项目科科室负责人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13822999100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  <w:jc w:val="center"/>
        </w:trPr>
        <w:tc>
          <w:tcPr>
            <w:tcW w:w="904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榕城区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分管领导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王拥新</w:t>
            </w:r>
          </w:p>
        </w:tc>
        <w:tc>
          <w:tcPr>
            <w:tcW w:w="63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300" w:firstLineChars="100"/>
              <w:jc w:val="lef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区委常委、常务副区长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7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区招商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事务中心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　　　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电话：</w:t>
            </w:r>
            <w:r>
              <w:rPr>
                <w:rFonts w:ascii="仿宋" w:hAnsi="仿宋" w:eastAsia="仿宋"/>
                <w:sz w:val="24"/>
                <w:szCs w:val="24"/>
              </w:rPr>
              <w:t>8623258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　　传真：</w:t>
            </w:r>
            <w:r>
              <w:rPr>
                <w:rFonts w:ascii="仿宋" w:hAnsi="仿宋" w:eastAsia="仿宋"/>
                <w:sz w:val="24"/>
                <w:szCs w:val="24"/>
              </w:rPr>
              <w:t>8623251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林旭彬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主任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13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925666788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江二钢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副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主任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13828196993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904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揭东区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分管领导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黄济勇</w:t>
            </w:r>
          </w:p>
        </w:tc>
        <w:tc>
          <w:tcPr>
            <w:tcW w:w="63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300" w:firstLineChars="1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区委常委、常务副区长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7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区招商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引资事务中心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　　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电话：</w:t>
            </w:r>
            <w:r>
              <w:rPr>
                <w:rFonts w:ascii="仿宋" w:hAnsi="仿宋" w:eastAsia="仿宋"/>
                <w:sz w:val="24"/>
                <w:szCs w:val="24"/>
              </w:rPr>
              <w:t>3285559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　　传真：</w:t>
            </w:r>
            <w:r>
              <w:rPr>
                <w:rFonts w:ascii="仿宋" w:hAnsi="仿宋" w:eastAsia="仿宋"/>
                <w:sz w:val="24"/>
                <w:szCs w:val="24"/>
              </w:rPr>
              <w:t>3285585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刘书文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主任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13822996050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蔡锦明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600" w:firstLineChars="200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副主任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13828188579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林武忠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600" w:firstLineChars="200"/>
              <w:jc w:val="both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党组成员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13822037788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  <w:jc w:val="center"/>
        </w:trPr>
        <w:tc>
          <w:tcPr>
            <w:tcW w:w="904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普宁市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分管领导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林勇慎</w:t>
            </w:r>
          </w:p>
        </w:tc>
        <w:tc>
          <w:tcPr>
            <w:tcW w:w="63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300" w:firstLineChars="1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常委、常务副市长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7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普宁市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招商引资工作领导小组办公室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电话：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6177558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传真：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6177557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负责人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罗荣波</w:t>
            </w:r>
          </w:p>
        </w:tc>
        <w:tc>
          <w:tcPr>
            <w:tcW w:w="31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280" w:firstLineChars="1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市政府办公室主任</w:t>
            </w:r>
          </w:p>
        </w:tc>
        <w:tc>
          <w:tcPr>
            <w:tcW w:w="319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13925619757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分管招商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周卓畅</w:t>
            </w:r>
          </w:p>
        </w:tc>
        <w:tc>
          <w:tcPr>
            <w:tcW w:w="31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ascii="仿宋" w:hAnsi="仿宋" w:eastAsia="仿宋"/>
                <w:sz w:val="48"/>
                <w:szCs w:val="4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市档案馆馆长（抽调）</w:t>
            </w:r>
          </w:p>
        </w:tc>
        <w:tc>
          <w:tcPr>
            <w:tcW w:w="319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13927079188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904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揭西县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分管领导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林惠生</w:t>
            </w:r>
          </w:p>
        </w:tc>
        <w:tc>
          <w:tcPr>
            <w:tcW w:w="63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300" w:firstLineChars="100"/>
              <w:jc w:val="lef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县委常委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7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县工信科技局　　　　　　　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电话：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5567698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　　传真：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5585922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邹锐豪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300" w:firstLineChars="1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局长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13502566897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分管招商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蔡小梅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300" w:firstLineChars="100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副局长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13925612378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904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惠来县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分管领导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黄伟群</w:t>
            </w:r>
          </w:p>
        </w:tc>
        <w:tc>
          <w:tcPr>
            <w:tcW w:w="63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300" w:firstLineChars="100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7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县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招商办</w:t>
            </w:r>
            <w:r>
              <w:rPr>
                <w:rFonts w:hint="default" w:ascii="仿宋" w:hAnsi="仿宋" w:eastAsia="仿宋"/>
                <w:b/>
                <w:sz w:val="30"/>
                <w:szCs w:val="30"/>
                <w:lang w:val="en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电话：6681899　传真：6613652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唐鹏</w:t>
            </w:r>
          </w:p>
        </w:tc>
        <w:tc>
          <w:tcPr>
            <w:tcW w:w="3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主任，工信局党组书记兼</w:t>
            </w:r>
          </w:p>
        </w:tc>
        <w:tc>
          <w:tcPr>
            <w:tcW w:w="2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13502510138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钟华</w:t>
            </w:r>
          </w:p>
        </w:tc>
        <w:tc>
          <w:tcPr>
            <w:tcW w:w="3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副主任，工信局副局长兼</w:t>
            </w:r>
          </w:p>
        </w:tc>
        <w:tc>
          <w:tcPr>
            <w:tcW w:w="2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13580190333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04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揭阳产业园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分管领导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吴芝才</w:t>
            </w:r>
          </w:p>
        </w:tc>
        <w:tc>
          <w:tcPr>
            <w:tcW w:w="63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300" w:firstLineChars="100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管委会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7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经济发展与投资促进局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姚少东</w:t>
            </w:r>
          </w:p>
        </w:tc>
        <w:tc>
          <w:tcPr>
            <w:tcW w:w="63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分管招商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吴国华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600" w:firstLineChars="20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副局长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13927015111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904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>高新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分管领导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黄文浩</w:t>
            </w:r>
          </w:p>
        </w:tc>
        <w:tc>
          <w:tcPr>
            <w:tcW w:w="63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300" w:firstLineChars="100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党工委副书记、管委会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7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投资促进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魏怀亮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局长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13502699993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分管招商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黄可彬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600" w:firstLineChars="200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副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局长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13502697139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904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大南海工业区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分管领导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林玉寿</w:t>
            </w:r>
          </w:p>
        </w:tc>
        <w:tc>
          <w:tcPr>
            <w:tcW w:w="63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揭阳大南海石化工业区组织人事局局长、四级调研员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7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产业投资促进局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　　　　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电话：</w:t>
            </w:r>
            <w:r>
              <w:rPr>
                <w:rFonts w:ascii="仿宋" w:hAnsi="仿宋" w:eastAsia="仿宋"/>
                <w:sz w:val="24"/>
                <w:szCs w:val="24"/>
              </w:rPr>
              <w:t>8208864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　传真：</w:t>
            </w:r>
            <w:r>
              <w:rPr>
                <w:rFonts w:ascii="仿宋" w:hAnsi="仿宋" w:eastAsia="仿宋"/>
                <w:sz w:val="24"/>
                <w:szCs w:val="24"/>
              </w:rPr>
              <w:t>8208865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李早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副局长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13417681820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  <w:jc w:val="center"/>
        </w:trPr>
        <w:tc>
          <w:tcPr>
            <w:tcW w:w="904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粤东新城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分管领导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黄东</w:t>
            </w:r>
          </w:p>
        </w:tc>
        <w:tc>
          <w:tcPr>
            <w:tcW w:w="63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300" w:firstLineChars="100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党工委委员、管委会副主任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7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经济发展投资促进局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</w:t>
            </w:r>
          </w:p>
        </w:tc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林焕林</w:t>
            </w:r>
          </w:p>
        </w:tc>
        <w:tc>
          <w:tcPr>
            <w:tcW w:w="24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局长</w:t>
            </w:r>
          </w:p>
        </w:tc>
        <w:tc>
          <w:tcPr>
            <w:tcW w:w="38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13923553219</w:t>
            </w:r>
          </w:p>
        </w:tc>
      </w:tr>
    </w:tbl>
    <w:p>
      <w:pPr>
        <w:tabs>
          <w:tab w:val="left" w:pos="7520"/>
        </w:tabs>
        <w:spacing w:line="400" w:lineRule="exac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814" w:right="1247" w:bottom="1814" w:left="1247" w:header="851" w:footer="102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21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MWM2OWYwODkyNWE0MjBhMjMzYjEzNmUxYjU4NTAifQ=="/>
  </w:docVars>
  <w:rsids>
    <w:rsidRoot w:val="00462F7F"/>
    <w:rsid w:val="00004694"/>
    <w:rsid w:val="000153CE"/>
    <w:rsid w:val="00024B99"/>
    <w:rsid w:val="000314DC"/>
    <w:rsid w:val="000B0048"/>
    <w:rsid w:val="000E3F8B"/>
    <w:rsid w:val="000E75A1"/>
    <w:rsid w:val="000F5BEE"/>
    <w:rsid w:val="00105D95"/>
    <w:rsid w:val="00175DED"/>
    <w:rsid w:val="00182E28"/>
    <w:rsid w:val="001843C3"/>
    <w:rsid w:val="00191830"/>
    <w:rsid w:val="001B22E3"/>
    <w:rsid w:val="001B7ADD"/>
    <w:rsid w:val="001E6058"/>
    <w:rsid w:val="001F1FCE"/>
    <w:rsid w:val="0020225F"/>
    <w:rsid w:val="00227022"/>
    <w:rsid w:val="00243BC3"/>
    <w:rsid w:val="00263752"/>
    <w:rsid w:val="002A085C"/>
    <w:rsid w:val="002B57FB"/>
    <w:rsid w:val="002C1B85"/>
    <w:rsid w:val="002C2791"/>
    <w:rsid w:val="002C342F"/>
    <w:rsid w:val="002D19AE"/>
    <w:rsid w:val="002D3566"/>
    <w:rsid w:val="002E51A0"/>
    <w:rsid w:val="003024A8"/>
    <w:rsid w:val="00307E7E"/>
    <w:rsid w:val="00321803"/>
    <w:rsid w:val="003841B7"/>
    <w:rsid w:val="00385894"/>
    <w:rsid w:val="00392B18"/>
    <w:rsid w:val="003A202B"/>
    <w:rsid w:val="003A2EF8"/>
    <w:rsid w:val="003B53BF"/>
    <w:rsid w:val="003C4C9E"/>
    <w:rsid w:val="003C4D42"/>
    <w:rsid w:val="003C5578"/>
    <w:rsid w:val="003D0CAE"/>
    <w:rsid w:val="003E308D"/>
    <w:rsid w:val="003E6D18"/>
    <w:rsid w:val="003F1A0C"/>
    <w:rsid w:val="00405BE9"/>
    <w:rsid w:val="00423C0E"/>
    <w:rsid w:val="0042493E"/>
    <w:rsid w:val="004351D0"/>
    <w:rsid w:val="0045531D"/>
    <w:rsid w:val="00462270"/>
    <w:rsid w:val="00462F7F"/>
    <w:rsid w:val="004979CA"/>
    <w:rsid w:val="004B3D6F"/>
    <w:rsid w:val="004C384C"/>
    <w:rsid w:val="004D3659"/>
    <w:rsid w:val="004D5421"/>
    <w:rsid w:val="004F6081"/>
    <w:rsid w:val="004F79FA"/>
    <w:rsid w:val="00513885"/>
    <w:rsid w:val="00521CB2"/>
    <w:rsid w:val="00540C08"/>
    <w:rsid w:val="00541DB8"/>
    <w:rsid w:val="005647BD"/>
    <w:rsid w:val="00571AF3"/>
    <w:rsid w:val="005939C4"/>
    <w:rsid w:val="005956D9"/>
    <w:rsid w:val="005A2C29"/>
    <w:rsid w:val="005A6683"/>
    <w:rsid w:val="005C4C37"/>
    <w:rsid w:val="0061743C"/>
    <w:rsid w:val="00624ED8"/>
    <w:rsid w:val="006366DC"/>
    <w:rsid w:val="00640D90"/>
    <w:rsid w:val="00642C48"/>
    <w:rsid w:val="00655793"/>
    <w:rsid w:val="006619BE"/>
    <w:rsid w:val="00667171"/>
    <w:rsid w:val="00677990"/>
    <w:rsid w:val="00680C91"/>
    <w:rsid w:val="006A0866"/>
    <w:rsid w:val="006B7237"/>
    <w:rsid w:val="006D21EE"/>
    <w:rsid w:val="006F4D56"/>
    <w:rsid w:val="0070657D"/>
    <w:rsid w:val="00712FD3"/>
    <w:rsid w:val="00720D10"/>
    <w:rsid w:val="00733652"/>
    <w:rsid w:val="007373E8"/>
    <w:rsid w:val="007503F8"/>
    <w:rsid w:val="00772BB3"/>
    <w:rsid w:val="00785167"/>
    <w:rsid w:val="007A348E"/>
    <w:rsid w:val="007B5DFD"/>
    <w:rsid w:val="007D7853"/>
    <w:rsid w:val="007E4112"/>
    <w:rsid w:val="007E5397"/>
    <w:rsid w:val="007E5B0D"/>
    <w:rsid w:val="00803C57"/>
    <w:rsid w:val="00814400"/>
    <w:rsid w:val="008417C0"/>
    <w:rsid w:val="0089573E"/>
    <w:rsid w:val="008B2263"/>
    <w:rsid w:val="008B3A73"/>
    <w:rsid w:val="008C21B5"/>
    <w:rsid w:val="008F0ECA"/>
    <w:rsid w:val="00905259"/>
    <w:rsid w:val="00915B44"/>
    <w:rsid w:val="00924B96"/>
    <w:rsid w:val="00945E99"/>
    <w:rsid w:val="00953D38"/>
    <w:rsid w:val="00982B34"/>
    <w:rsid w:val="009A3011"/>
    <w:rsid w:val="009B77DC"/>
    <w:rsid w:val="009C09E0"/>
    <w:rsid w:val="009D061D"/>
    <w:rsid w:val="009D1BD3"/>
    <w:rsid w:val="009E2FFB"/>
    <w:rsid w:val="009E38C8"/>
    <w:rsid w:val="009E4006"/>
    <w:rsid w:val="009F7DB0"/>
    <w:rsid w:val="00A146AF"/>
    <w:rsid w:val="00A20401"/>
    <w:rsid w:val="00A263A8"/>
    <w:rsid w:val="00A27DBC"/>
    <w:rsid w:val="00A30B50"/>
    <w:rsid w:val="00A50EA1"/>
    <w:rsid w:val="00A53F1B"/>
    <w:rsid w:val="00A61FC0"/>
    <w:rsid w:val="00A62D75"/>
    <w:rsid w:val="00A76A34"/>
    <w:rsid w:val="00AA3CCB"/>
    <w:rsid w:val="00AA58B1"/>
    <w:rsid w:val="00B3221C"/>
    <w:rsid w:val="00B35A3F"/>
    <w:rsid w:val="00B414E8"/>
    <w:rsid w:val="00B47C0C"/>
    <w:rsid w:val="00B55ED2"/>
    <w:rsid w:val="00B77CFE"/>
    <w:rsid w:val="00B8064B"/>
    <w:rsid w:val="00B866B7"/>
    <w:rsid w:val="00BE32EB"/>
    <w:rsid w:val="00BE7132"/>
    <w:rsid w:val="00BF412A"/>
    <w:rsid w:val="00C03EE4"/>
    <w:rsid w:val="00C05F5A"/>
    <w:rsid w:val="00C534EC"/>
    <w:rsid w:val="00C7336A"/>
    <w:rsid w:val="00C83016"/>
    <w:rsid w:val="00CB114F"/>
    <w:rsid w:val="00CC1909"/>
    <w:rsid w:val="00CD4603"/>
    <w:rsid w:val="00CD73CA"/>
    <w:rsid w:val="00D0660F"/>
    <w:rsid w:val="00D37648"/>
    <w:rsid w:val="00D513AA"/>
    <w:rsid w:val="00D52110"/>
    <w:rsid w:val="00D54DA8"/>
    <w:rsid w:val="00D66991"/>
    <w:rsid w:val="00D67FA6"/>
    <w:rsid w:val="00D73F3F"/>
    <w:rsid w:val="00DA7220"/>
    <w:rsid w:val="00DA78D2"/>
    <w:rsid w:val="00DC4967"/>
    <w:rsid w:val="00DC4D88"/>
    <w:rsid w:val="00DD40C2"/>
    <w:rsid w:val="00DD5E66"/>
    <w:rsid w:val="00DF2B47"/>
    <w:rsid w:val="00E15478"/>
    <w:rsid w:val="00E160AB"/>
    <w:rsid w:val="00E21CE6"/>
    <w:rsid w:val="00E2517D"/>
    <w:rsid w:val="00E53461"/>
    <w:rsid w:val="00E71129"/>
    <w:rsid w:val="00E9047B"/>
    <w:rsid w:val="00E91426"/>
    <w:rsid w:val="00E9718F"/>
    <w:rsid w:val="00EB749D"/>
    <w:rsid w:val="00F07D08"/>
    <w:rsid w:val="00F35E43"/>
    <w:rsid w:val="00F7678D"/>
    <w:rsid w:val="00F87449"/>
    <w:rsid w:val="00F91218"/>
    <w:rsid w:val="00F94E7A"/>
    <w:rsid w:val="00FA327D"/>
    <w:rsid w:val="00FA4EB0"/>
    <w:rsid w:val="00FE2C43"/>
    <w:rsid w:val="05A81FB2"/>
    <w:rsid w:val="062B3B1C"/>
    <w:rsid w:val="070661F6"/>
    <w:rsid w:val="075D273E"/>
    <w:rsid w:val="0AC44416"/>
    <w:rsid w:val="0FC23A6E"/>
    <w:rsid w:val="114125C9"/>
    <w:rsid w:val="13EB552F"/>
    <w:rsid w:val="1A827823"/>
    <w:rsid w:val="1B52260F"/>
    <w:rsid w:val="1C4D1E5A"/>
    <w:rsid w:val="1DD847D8"/>
    <w:rsid w:val="1E0E6CAB"/>
    <w:rsid w:val="206D7136"/>
    <w:rsid w:val="29305056"/>
    <w:rsid w:val="2E8317D6"/>
    <w:rsid w:val="2F223E79"/>
    <w:rsid w:val="31FA065C"/>
    <w:rsid w:val="33E821CD"/>
    <w:rsid w:val="33E9762B"/>
    <w:rsid w:val="349C2D6E"/>
    <w:rsid w:val="376F5027"/>
    <w:rsid w:val="387F4BD4"/>
    <w:rsid w:val="394226C2"/>
    <w:rsid w:val="3E9EC54B"/>
    <w:rsid w:val="3F0E125E"/>
    <w:rsid w:val="3FF7F978"/>
    <w:rsid w:val="417C6C4F"/>
    <w:rsid w:val="45CD26C4"/>
    <w:rsid w:val="46032FA8"/>
    <w:rsid w:val="4E4E253E"/>
    <w:rsid w:val="52B9789F"/>
    <w:rsid w:val="54C01784"/>
    <w:rsid w:val="56C460F8"/>
    <w:rsid w:val="57C52698"/>
    <w:rsid w:val="59FE80EA"/>
    <w:rsid w:val="5B2B6FD3"/>
    <w:rsid w:val="61C21DCD"/>
    <w:rsid w:val="645B5E75"/>
    <w:rsid w:val="66417616"/>
    <w:rsid w:val="6AFE6FDB"/>
    <w:rsid w:val="6D776695"/>
    <w:rsid w:val="6DB7D29D"/>
    <w:rsid w:val="6FFB7416"/>
    <w:rsid w:val="70840B31"/>
    <w:rsid w:val="715B578D"/>
    <w:rsid w:val="715F7A5D"/>
    <w:rsid w:val="71F7EEDE"/>
    <w:rsid w:val="75376538"/>
    <w:rsid w:val="78286280"/>
    <w:rsid w:val="7B377A92"/>
    <w:rsid w:val="7BB52BB7"/>
    <w:rsid w:val="7C5135D8"/>
    <w:rsid w:val="7D3A6A98"/>
    <w:rsid w:val="7D859EA3"/>
    <w:rsid w:val="7F7F5A83"/>
    <w:rsid w:val="7FEF6DF8"/>
    <w:rsid w:val="9FD7C8B5"/>
    <w:rsid w:val="BE37C8C8"/>
    <w:rsid w:val="EACDF467"/>
    <w:rsid w:val="FBF3735C"/>
    <w:rsid w:val="FFF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Date Char"/>
    <w:basedOn w:val="10"/>
    <w:link w:val="4"/>
    <w:semiHidden/>
    <w:qFormat/>
    <w:locked/>
    <w:uiPriority w:val="99"/>
    <w:rPr>
      <w:rFonts w:eastAsia="Times New Roman" w:cs="Times New Roman"/>
      <w:sz w:val="32"/>
      <w:szCs w:val="32"/>
    </w:rPr>
  </w:style>
  <w:style w:type="character" w:customStyle="1" w:styleId="14">
    <w:name w:val="Balloon Text Char"/>
    <w:basedOn w:val="10"/>
    <w:link w:val="5"/>
    <w:semiHidden/>
    <w:qFormat/>
    <w:locked/>
    <w:uiPriority w:val="99"/>
    <w:rPr>
      <w:rFonts w:eastAsia="Times New Roman" w:cs="Times New Roman"/>
      <w:sz w:val="2"/>
    </w:rPr>
  </w:style>
  <w:style w:type="character" w:customStyle="1" w:styleId="15">
    <w:name w:val="Footer Char"/>
    <w:basedOn w:val="10"/>
    <w:link w:val="6"/>
    <w:semiHidden/>
    <w:qFormat/>
    <w:locked/>
    <w:uiPriority w:val="99"/>
    <w:rPr>
      <w:rFonts w:eastAsia="Times New Roman" w:cs="Times New Roman"/>
      <w:sz w:val="18"/>
      <w:szCs w:val="18"/>
    </w:rPr>
  </w:style>
  <w:style w:type="character" w:customStyle="1" w:styleId="16">
    <w:name w:val="Header Char"/>
    <w:basedOn w:val="10"/>
    <w:link w:val="7"/>
    <w:semiHidden/>
    <w:qFormat/>
    <w:locked/>
    <w:uiPriority w:val="99"/>
    <w:rPr>
      <w:rFonts w:eastAsia="Times New Roman" w:cs="Times New Roman"/>
      <w:sz w:val="18"/>
      <w:szCs w:val="18"/>
    </w:rPr>
  </w:style>
  <w:style w:type="paragraph" w:customStyle="1" w:styleId="17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1"/>
      <w:szCs w:val="20"/>
      <w:lang w:eastAsia="en-US"/>
    </w:rPr>
  </w:style>
  <w:style w:type="paragraph" w:customStyle="1" w:styleId="18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1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JUJUMAO</Company>
  <Pages>3</Pages>
  <Words>619</Words>
  <Characters>923</Characters>
  <Lines>0</Lines>
  <Paragraphs>0</Paragraphs>
  <TotalTime>2</TotalTime>
  <ScaleCrop>false</ScaleCrop>
  <LinksUpToDate>false</LinksUpToDate>
  <CharactersWithSpaces>1006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2020-03-21T01:25:00Z</dcterms:created>
  <dc:creator>JUJUMAO</dc:creator>
  <cp:lastModifiedBy>徐多木</cp:lastModifiedBy>
  <cp:lastPrinted>2022-12-12T02:10:00Z</cp:lastPrinted>
  <dcterms:modified xsi:type="dcterms:W3CDTF">2023-03-22T01:55:33Z</dcterms:modified>
  <dc:title>关于报送招商引资工作任务完成情况的通知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FD2EA9644EE04D1DBE893B2619A170C6</vt:lpwstr>
  </property>
</Properties>
</file>