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="宋体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pStyle w:val="2"/>
        <w:jc w:val="center"/>
        <w:rPr>
          <w:rFonts w:hint="eastAsia" w:eastAsia="宋体"/>
          <w:sz w:val="44"/>
          <w:szCs w:val="44"/>
        </w:rPr>
      </w:pPr>
      <w:r>
        <w:rPr>
          <w:rFonts w:hint="eastAsia" w:eastAsia="宋体"/>
          <w:sz w:val="44"/>
          <w:szCs w:val="44"/>
        </w:rPr>
        <w:t>首届揭阳市文化创意设计大赛报名表</w:t>
      </w:r>
    </w:p>
    <w:p>
      <w:pPr>
        <w:pStyle w:val="2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/团体）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6"/>
          <w:szCs w:val="36"/>
          <w:lang w:val="en-US" w:eastAsia="zh-CN"/>
        </w:rPr>
        <w:t xml:space="preserve">   </w:t>
      </w:r>
      <w:r>
        <w:rPr>
          <w:rFonts w:hint="eastAsia" w:ascii="楷体_GB2312" w:eastAsia="楷体_GB2312"/>
          <w:sz w:val="24"/>
          <w:szCs w:val="24"/>
        </w:rPr>
        <w:t>参赛编号：</w:t>
      </w:r>
    </w:p>
    <w:tbl>
      <w:tblPr>
        <w:tblStyle w:val="6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69"/>
        <w:gridCol w:w="308"/>
        <w:gridCol w:w="117"/>
        <w:gridCol w:w="284"/>
        <w:gridCol w:w="855"/>
        <w:gridCol w:w="844"/>
        <w:gridCol w:w="431"/>
        <w:gridCol w:w="1407"/>
        <w:gridCol w:w="251"/>
        <w:gridCol w:w="895"/>
        <w:gridCol w:w="694"/>
        <w:gridCol w:w="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1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作品名称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4"/>
                <w:szCs w:val="24"/>
              </w:rPr>
              <w:t>或团队名称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211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参赛类别</w:t>
            </w:r>
          </w:p>
          <w:p>
            <w:pPr>
              <w:ind w:firstLine="120" w:firstLineChars="50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（请在相应的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类别中打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√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</w:tc>
        <w:tc>
          <w:tcPr>
            <w:tcW w:w="6527" w:type="dxa"/>
            <w:gridSpan w:val="10"/>
            <w:shd w:val="clear" w:color="auto" w:fill="auto"/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□</w:t>
            </w:r>
            <w:r>
              <w:rPr>
                <w:rFonts w:ascii="仿宋_GB2312" w:hAnsi="宋体" w:eastAsia="仿宋_GB2312"/>
                <w:sz w:val="24"/>
                <w:szCs w:val="24"/>
              </w:rPr>
              <w:t>产品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设计类   □视觉传达类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手机</w:t>
            </w:r>
          </w:p>
        </w:tc>
        <w:tc>
          <w:tcPr>
            <w:tcW w:w="399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13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固定电话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邮编</w: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通讯地址</w:t>
            </w:r>
          </w:p>
        </w:tc>
        <w:tc>
          <w:tcPr>
            <w:tcW w:w="7404" w:type="dxa"/>
            <w:gridSpan w:val="1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640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eastAsia="仿宋_GB2312"/>
                <w:b/>
                <w:sz w:val="24"/>
                <w:szCs w:val="24"/>
              </w:rPr>
              <w:t>或团队成员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2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作品简介（不超过500字）</w:t>
            </w:r>
          </w:p>
        </w:tc>
        <w:tc>
          <w:tcPr>
            <w:tcW w:w="641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2230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创意说明</w:t>
            </w:r>
          </w:p>
        </w:tc>
        <w:tc>
          <w:tcPr>
            <w:tcW w:w="6410" w:type="dxa"/>
            <w:gridSpan w:val="9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8" w:hRule="atLeast"/>
        </w:trPr>
        <w:tc>
          <w:tcPr>
            <w:tcW w:w="8640" w:type="dxa"/>
            <w:gridSpan w:val="1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本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承诺：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1、保证对参赛作品拥有充分、完全、排他的知识产权，不侵犯他人的专利权、著作权、商标权及其他知识产权；如产生法律纠纷，与大赛无关。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_GB2312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2、本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团队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同意大赛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  <w:lang w:val="en-US" w:eastAsia="zh-CN"/>
              </w:rPr>
              <w:t>主办方</w:t>
            </w:r>
            <w:r>
              <w:rPr>
                <w:rFonts w:hint="eastAsia" w:ascii="仿宋_GB2312" w:hAnsi="Calibri" w:eastAsia="仿宋_GB2312" w:cs="Times New Roman"/>
                <w:sz w:val="28"/>
                <w:szCs w:val="28"/>
              </w:rPr>
              <w:t>对参赛作品进行公示、宣传、展览。</w:t>
            </w:r>
          </w:p>
          <w:p>
            <w:pP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FF0000"/>
                <w:sz w:val="28"/>
                <w:szCs w:val="28"/>
              </w:rPr>
              <w:t xml:space="preserve">                   </w:t>
            </w:r>
            <w:r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公章</w:t>
            </w:r>
            <w:r>
              <w:rPr>
                <w:rFonts w:hint="default" w:ascii="仿宋_GB2312" w:eastAsia="仿宋_GB2312"/>
                <w:color w:val="000000" w:themeColor="text1"/>
                <w:sz w:val="28"/>
                <w:szCs w:val="28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签  名</w:t>
            </w:r>
            <w:r>
              <w:rPr>
                <w:rFonts w:hint="default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Hans"/>
              </w:rPr>
              <w:t>法人或第一作者</w:t>
            </w:r>
            <w:r>
              <w:rPr>
                <w:rFonts w:hint="default" w:ascii="仿宋_GB2312" w:eastAsia="仿宋_GB2312"/>
                <w:sz w:val="28"/>
                <w:szCs w:val="28"/>
              </w:rPr>
              <w:t>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default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jc w:val="both"/>
        <w:textAlignment w:val="auto"/>
        <w:rPr>
          <w:rFonts w:ascii="楷体_GB2312" w:eastAsia="楷体_GB2312"/>
        </w:rPr>
      </w:pPr>
      <w:r>
        <w:rPr>
          <w:rFonts w:hint="eastAsia" w:ascii="楷体_GB2312" w:eastAsia="楷体_GB2312"/>
        </w:rPr>
        <w:t>注意事项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参赛者须如实填写报名信息，按照报名表各项内容认真填写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2、参赛编号由大赛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主办方</w:t>
      </w:r>
      <w:r>
        <w:rPr>
          <w:rFonts w:hint="eastAsia" w:ascii="楷体_GB2312" w:eastAsia="楷体_GB2312"/>
          <w:sz w:val="28"/>
          <w:szCs w:val="28"/>
        </w:rPr>
        <w:t>统一填写；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right="0" w:rightChars="0" w:hanging="420" w:hangingChars="150"/>
        <w:jc w:val="both"/>
        <w:textAlignment w:val="auto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3、每张报名表仅限一个参赛作品；若提交多个参赛作品，应分别提交报名材料，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  <w:rPr>
          <w:rFonts w:ascii="楷体_GB2312" w:eastAsia="楷体_GB2312"/>
          <w:color w:val="FF0000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4、需提交报名表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签名后</w:t>
      </w:r>
      <w:r>
        <w:rPr>
          <w:rFonts w:hint="eastAsia" w:ascii="楷体_GB2312" w:eastAsia="楷体_GB2312"/>
          <w:sz w:val="28"/>
          <w:szCs w:val="28"/>
        </w:rPr>
        <w:t>的扫描件、电子版各一份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/>
        <w:jc w:val="both"/>
        <w:textAlignment w:val="auto"/>
      </w:pPr>
      <w:r>
        <w:rPr>
          <w:rFonts w:hint="eastAsia" w:ascii="楷体_GB2312" w:eastAsia="楷体_GB2312"/>
          <w:sz w:val="28"/>
          <w:szCs w:val="28"/>
        </w:rPr>
        <w:t>5、首届揭阳市文化创意设计大赛</w:t>
      </w:r>
      <w:r>
        <w:rPr>
          <w:rFonts w:hint="eastAsia" w:ascii="楷体_GB2312" w:eastAsia="楷体_GB2312"/>
          <w:sz w:val="28"/>
          <w:szCs w:val="28"/>
          <w:lang w:val="en-US" w:eastAsia="zh-CN"/>
        </w:rPr>
        <w:t>主办方</w:t>
      </w:r>
      <w:r>
        <w:rPr>
          <w:rFonts w:hint="eastAsia" w:ascii="楷体_GB2312" w:eastAsia="楷体_GB2312"/>
          <w:sz w:val="28"/>
          <w:szCs w:val="28"/>
        </w:rPr>
        <w:t>拥有本次活动的最终解释权。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36C42"/>
    <w:multiLevelType w:val="singleLevel"/>
    <w:tmpl w:val="69536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ZjQzMTEyMTE1YjQ4MzQxZWIwNzBhZjhhNWEyNWIifQ=="/>
  </w:docVars>
  <w:rsids>
    <w:rsidRoot w:val="21566514"/>
    <w:rsid w:val="1859370F"/>
    <w:rsid w:val="18D912B7"/>
    <w:rsid w:val="1A567DAD"/>
    <w:rsid w:val="21566514"/>
    <w:rsid w:val="2FBB016A"/>
    <w:rsid w:val="42317B6C"/>
    <w:rsid w:val="48A46748"/>
    <w:rsid w:val="54C66A74"/>
    <w:rsid w:val="5F752103"/>
    <w:rsid w:val="703214FA"/>
    <w:rsid w:val="721D4D44"/>
    <w:rsid w:val="741F1D52"/>
    <w:rsid w:val="7F5B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373</Characters>
  <Lines>0</Lines>
  <Paragraphs>0</Paragraphs>
  <TotalTime>0</TotalTime>
  <ScaleCrop>false</ScaleCrop>
  <LinksUpToDate>false</LinksUpToDate>
  <CharactersWithSpaces>468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2022-12-21T11:26:00Z</dcterms:created>
  <dc:creator>admin</dc:creator>
  <cp:lastModifiedBy>Administrator</cp:lastModifiedBy>
  <cp:lastPrinted>2022-12-22T02:31:00Z</cp:lastPrinted>
  <dcterms:modified xsi:type="dcterms:W3CDTF">2022-12-22T03:48:10Z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940F1E8C984D40DDA5E550C83216CA05</vt:lpwstr>
  </property>
</Properties>
</file>