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61" w:rsidRPr="00215B83" w:rsidRDefault="000A474B" w:rsidP="000A474B">
      <w:pPr>
        <w:spacing w:line="600" w:lineRule="exact"/>
        <w:jc w:val="left"/>
        <w:rPr>
          <w:rFonts w:ascii="黑体" w:eastAsia="黑体" w:hAnsi="黑体"/>
          <w:sz w:val="32"/>
          <w:szCs w:val="32"/>
        </w:rPr>
      </w:pPr>
      <w:r w:rsidRPr="00215B83">
        <w:rPr>
          <w:rFonts w:ascii="黑体" w:eastAsia="黑体" w:hAnsi="黑体"/>
          <w:sz w:val="32"/>
          <w:szCs w:val="32"/>
        </w:rPr>
        <w:t>附件</w:t>
      </w:r>
      <w:r w:rsidR="008A306F">
        <w:rPr>
          <w:rFonts w:ascii="黑体" w:eastAsia="黑体" w:hAnsi="黑体" w:hint="eastAsia"/>
          <w:sz w:val="32"/>
          <w:szCs w:val="32"/>
        </w:rPr>
        <w:t>1</w:t>
      </w:r>
      <w:bookmarkStart w:id="0" w:name="_GoBack"/>
      <w:bookmarkEnd w:id="0"/>
    </w:p>
    <w:p w:rsidR="000A474B" w:rsidRDefault="000A474B" w:rsidP="000A474B">
      <w:pPr>
        <w:spacing w:line="600" w:lineRule="exact"/>
        <w:jc w:val="left"/>
        <w:rPr>
          <w:rFonts w:ascii="仿宋_GB2312" w:eastAsia="仿宋_GB2312"/>
          <w:sz w:val="32"/>
          <w:szCs w:val="32"/>
        </w:rPr>
      </w:pPr>
    </w:p>
    <w:p w:rsidR="00745B92" w:rsidRDefault="005E0061" w:rsidP="00142850">
      <w:pPr>
        <w:spacing w:line="600" w:lineRule="exact"/>
        <w:jc w:val="center"/>
        <w:rPr>
          <w:rFonts w:ascii="方正小标宋简体" w:eastAsia="方正小标宋简体" w:hAnsi="方正小标宋简体"/>
          <w:sz w:val="44"/>
          <w:szCs w:val="44"/>
        </w:rPr>
      </w:pPr>
      <w:r w:rsidRPr="005E0061">
        <w:rPr>
          <w:rFonts w:ascii="方正小标宋简体" w:eastAsia="方正小标宋简体" w:hAnsi="方正小标宋简体" w:hint="eastAsia"/>
          <w:sz w:val="44"/>
          <w:szCs w:val="44"/>
        </w:rPr>
        <w:t>揭阳市工程技术研究中心管理办法</w:t>
      </w:r>
    </w:p>
    <w:p w:rsidR="00D8321C" w:rsidRPr="00CC3EAF" w:rsidRDefault="00D8321C" w:rsidP="00142850">
      <w:pPr>
        <w:spacing w:line="600" w:lineRule="exact"/>
        <w:jc w:val="center"/>
        <w:rPr>
          <w:rFonts w:ascii="楷体" w:eastAsia="楷体" w:hAnsi="楷体"/>
          <w:sz w:val="32"/>
          <w:szCs w:val="32"/>
        </w:rPr>
      </w:pPr>
      <w:r w:rsidRPr="00CC3EAF">
        <w:rPr>
          <w:rFonts w:ascii="楷体" w:eastAsia="楷体" w:hAnsi="楷体" w:hint="eastAsia"/>
          <w:sz w:val="32"/>
          <w:szCs w:val="32"/>
        </w:rPr>
        <w:t>（征求意见稿）</w:t>
      </w:r>
    </w:p>
    <w:p w:rsidR="005E0061" w:rsidRDefault="005E0061" w:rsidP="00142850">
      <w:pPr>
        <w:spacing w:line="600" w:lineRule="exact"/>
        <w:rPr>
          <w:rFonts w:ascii="仿宋_GB2312" w:eastAsia="仿宋_GB2312"/>
          <w:sz w:val="32"/>
          <w:szCs w:val="32"/>
        </w:rPr>
      </w:pPr>
    </w:p>
    <w:p w:rsidR="005E0061" w:rsidRPr="00063B8F" w:rsidRDefault="005E0061" w:rsidP="00142850">
      <w:pPr>
        <w:spacing w:line="600" w:lineRule="exact"/>
        <w:jc w:val="center"/>
        <w:rPr>
          <w:rFonts w:ascii="黑体" w:eastAsia="黑体" w:hAnsi="黑体"/>
          <w:sz w:val="32"/>
          <w:szCs w:val="32"/>
        </w:rPr>
      </w:pPr>
      <w:r w:rsidRPr="00063B8F">
        <w:rPr>
          <w:rFonts w:ascii="黑体" w:eastAsia="黑体" w:hAnsi="黑体" w:hint="eastAsia"/>
          <w:sz w:val="32"/>
          <w:szCs w:val="32"/>
        </w:rPr>
        <w:t>第一章</w:t>
      </w:r>
      <w:r w:rsidRPr="00063B8F">
        <w:rPr>
          <w:rFonts w:ascii="宋体" w:hAnsi="宋体" w:cs="宋体" w:hint="eastAsia"/>
          <w:sz w:val="32"/>
          <w:szCs w:val="32"/>
        </w:rPr>
        <w:t> </w:t>
      </w:r>
      <w:r w:rsidRPr="00063B8F">
        <w:rPr>
          <w:rFonts w:ascii="黑体" w:eastAsia="黑体" w:hAnsi="黑体" w:hint="eastAsia"/>
          <w:sz w:val="32"/>
          <w:szCs w:val="32"/>
        </w:rPr>
        <w:t xml:space="preserve"> 总 则</w:t>
      </w:r>
    </w:p>
    <w:p w:rsidR="005E0061" w:rsidRPr="00063B8F" w:rsidRDefault="005E006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第一条</w:t>
      </w:r>
      <w:r w:rsidR="00A33244">
        <w:rPr>
          <w:rFonts w:ascii="仿宋_GB2312" w:eastAsia="仿宋_GB2312" w:hint="eastAsia"/>
          <w:sz w:val="32"/>
          <w:szCs w:val="32"/>
        </w:rPr>
        <w:t xml:space="preserve">　</w:t>
      </w:r>
      <w:r w:rsidRPr="00063B8F">
        <w:rPr>
          <w:rFonts w:ascii="仿宋_GB2312" w:eastAsia="仿宋_GB2312" w:hint="eastAsia"/>
          <w:sz w:val="32"/>
          <w:szCs w:val="32"/>
        </w:rPr>
        <w:t>为贯彻落实创新驱动发展战略，加快推进企业研发机构建设，</w:t>
      </w:r>
      <w:r w:rsidR="00136735">
        <w:rPr>
          <w:rFonts w:ascii="仿宋_GB2312" w:eastAsia="仿宋_GB2312" w:hint="eastAsia"/>
          <w:sz w:val="32"/>
          <w:szCs w:val="32"/>
        </w:rPr>
        <w:t>加强对</w:t>
      </w:r>
      <w:r w:rsidR="000D1D72">
        <w:rPr>
          <w:rFonts w:ascii="仿宋_GB2312" w:eastAsia="仿宋_GB2312" w:hint="eastAsia"/>
          <w:sz w:val="32"/>
          <w:szCs w:val="32"/>
        </w:rPr>
        <w:t>揭阳</w:t>
      </w:r>
      <w:r w:rsidR="00136735">
        <w:rPr>
          <w:rFonts w:ascii="仿宋_GB2312" w:eastAsia="仿宋_GB2312" w:hint="eastAsia"/>
          <w:sz w:val="32"/>
          <w:szCs w:val="32"/>
        </w:rPr>
        <w:t>市工程技术研究中心</w:t>
      </w:r>
      <w:r w:rsidR="009065D5">
        <w:rPr>
          <w:rFonts w:ascii="仿宋_GB2312" w:eastAsia="仿宋_GB2312" w:hint="eastAsia"/>
          <w:sz w:val="32"/>
          <w:szCs w:val="32"/>
        </w:rPr>
        <w:t>（以下简称“</w:t>
      </w:r>
      <w:r w:rsidR="00CC3EAF">
        <w:rPr>
          <w:rFonts w:ascii="仿宋_GB2312" w:eastAsia="仿宋_GB2312" w:hint="eastAsia"/>
          <w:sz w:val="32"/>
          <w:szCs w:val="32"/>
        </w:rPr>
        <w:t>市工程中心</w:t>
      </w:r>
      <w:r w:rsidRPr="00063B8F">
        <w:rPr>
          <w:rFonts w:ascii="仿宋_GB2312" w:eastAsia="仿宋_GB2312" w:hint="eastAsia"/>
          <w:sz w:val="32"/>
          <w:szCs w:val="32"/>
        </w:rPr>
        <w:t>”）</w:t>
      </w:r>
      <w:r w:rsidR="00136735">
        <w:rPr>
          <w:rFonts w:ascii="仿宋_GB2312" w:eastAsia="仿宋_GB2312" w:hint="eastAsia"/>
          <w:sz w:val="32"/>
          <w:szCs w:val="32"/>
        </w:rPr>
        <w:t>的认定与运行管理，</w:t>
      </w:r>
      <w:r w:rsidR="00136735" w:rsidRPr="00063B8F">
        <w:rPr>
          <w:rFonts w:ascii="仿宋_GB2312" w:eastAsia="仿宋_GB2312" w:hint="eastAsia"/>
          <w:sz w:val="32"/>
          <w:szCs w:val="32"/>
        </w:rPr>
        <w:t>充分发挥</w:t>
      </w:r>
      <w:r w:rsidR="00136735">
        <w:rPr>
          <w:rFonts w:ascii="仿宋_GB2312" w:eastAsia="仿宋_GB2312" w:hint="eastAsia"/>
          <w:sz w:val="32"/>
          <w:szCs w:val="32"/>
        </w:rPr>
        <w:t>其</w:t>
      </w:r>
      <w:r w:rsidR="00905546" w:rsidRPr="00905546">
        <w:rPr>
          <w:rFonts w:ascii="仿宋_GB2312" w:eastAsia="仿宋_GB2312" w:hint="eastAsia"/>
          <w:sz w:val="32"/>
          <w:szCs w:val="32"/>
        </w:rPr>
        <w:t>在工程化研究开发，科技成果转化方面的作用，</w:t>
      </w:r>
      <w:r w:rsidR="006F37A9" w:rsidRPr="006B2E33">
        <w:rPr>
          <w:rFonts w:ascii="仿宋_GB2312" w:eastAsia="仿宋_GB2312" w:hint="eastAsia"/>
          <w:sz w:val="32"/>
          <w:szCs w:val="32"/>
        </w:rPr>
        <w:t>参照广东省工程技术研究中心建设管理</w:t>
      </w:r>
      <w:r w:rsidR="004879F7" w:rsidRPr="006B2E33">
        <w:rPr>
          <w:rFonts w:ascii="仿宋_GB2312" w:eastAsia="仿宋_GB2312" w:hint="eastAsia"/>
          <w:sz w:val="32"/>
          <w:szCs w:val="32"/>
        </w:rPr>
        <w:t>有关</w:t>
      </w:r>
      <w:r w:rsidR="004879F7">
        <w:rPr>
          <w:rFonts w:ascii="仿宋_GB2312" w:eastAsia="仿宋_GB2312" w:hint="eastAsia"/>
          <w:sz w:val="32"/>
          <w:szCs w:val="32"/>
        </w:rPr>
        <w:t>规定</w:t>
      </w:r>
      <w:r w:rsidR="006F37A9" w:rsidRPr="006B2E33">
        <w:rPr>
          <w:rFonts w:ascii="仿宋_GB2312" w:eastAsia="仿宋_GB2312" w:hint="eastAsia"/>
          <w:sz w:val="32"/>
          <w:szCs w:val="32"/>
        </w:rPr>
        <w:t>，</w:t>
      </w:r>
      <w:r w:rsidRPr="00063B8F">
        <w:rPr>
          <w:rFonts w:ascii="仿宋_GB2312" w:eastAsia="仿宋_GB2312" w:hint="eastAsia"/>
          <w:sz w:val="32"/>
          <w:szCs w:val="32"/>
        </w:rPr>
        <w:t>结合</w:t>
      </w:r>
      <w:r w:rsidR="00905546">
        <w:rPr>
          <w:rFonts w:ascii="仿宋_GB2312" w:eastAsia="仿宋_GB2312" w:hint="eastAsia"/>
          <w:sz w:val="32"/>
          <w:szCs w:val="32"/>
        </w:rPr>
        <w:t>我市</w:t>
      </w:r>
      <w:r w:rsidRPr="00063B8F">
        <w:rPr>
          <w:rFonts w:ascii="仿宋_GB2312" w:eastAsia="仿宋_GB2312" w:hint="eastAsia"/>
          <w:sz w:val="32"/>
          <w:szCs w:val="32"/>
        </w:rPr>
        <w:t>实际，制定本</w:t>
      </w:r>
      <w:r w:rsidR="006C34D8">
        <w:rPr>
          <w:rFonts w:ascii="仿宋_GB2312" w:eastAsia="仿宋_GB2312" w:hint="eastAsia"/>
          <w:sz w:val="32"/>
          <w:szCs w:val="32"/>
        </w:rPr>
        <w:t>管理</w:t>
      </w:r>
      <w:r w:rsidRPr="00063B8F">
        <w:rPr>
          <w:rFonts w:ascii="仿宋_GB2312" w:eastAsia="仿宋_GB2312" w:hint="eastAsia"/>
          <w:sz w:val="32"/>
          <w:szCs w:val="32"/>
        </w:rPr>
        <w:t xml:space="preserve">办法。 </w:t>
      </w:r>
    </w:p>
    <w:p w:rsidR="00A33244" w:rsidRDefault="005E006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第二条</w:t>
      </w:r>
      <w:r w:rsidR="00A33244">
        <w:rPr>
          <w:rFonts w:ascii="仿宋_GB2312" w:eastAsia="仿宋_GB2312" w:hint="eastAsia"/>
          <w:sz w:val="32"/>
          <w:szCs w:val="32"/>
        </w:rPr>
        <w:t xml:space="preserve">　</w:t>
      </w:r>
      <w:r w:rsidR="00CC3EAF">
        <w:rPr>
          <w:rFonts w:ascii="仿宋_GB2312" w:eastAsia="仿宋_GB2312" w:hint="eastAsia"/>
          <w:sz w:val="32"/>
          <w:szCs w:val="32"/>
        </w:rPr>
        <w:t>市工程中心</w:t>
      </w:r>
      <w:r w:rsidR="00A33244" w:rsidRPr="00A33244">
        <w:rPr>
          <w:rFonts w:ascii="仿宋_GB2312" w:eastAsia="仿宋_GB2312" w:hint="eastAsia"/>
          <w:sz w:val="32"/>
          <w:szCs w:val="32"/>
        </w:rPr>
        <w:t>是依托具有较强科技创新能力的法人单位（以下简称“依托单位”）建设的科研实体；是强化企业创新主体地位，促进各</w:t>
      </w:r>
      <w:proofErr w:type="gramStart"/>
      <w:r w:rsidR="00A33244" w:rsidRPr="00A33244">
        <w:rPr>
          <w:rFonts w:ascii="仿宋_GB2312" w:eastAsia="仿宋_GB2312" w:hint="eastAsia"/>
          <w:sz w:val="32"/>
          <w:szCs w:val="32"/>
        </w:rPr>
        <w:t>类创新</w:t>
      </w:r>
      <w:proofErr w:type="gramEnd"/>
      <w:r w:rsidR="00A33244" w:rsidRPr="00A33244">
        <w:rPr>
          <w:rFonts w:ascii="仿宋_GB2312" w:eastAsia="仿宋_GB2312" w:hint="eastAsia"/>
          <w:sz w:val="32"/>
          <w:szCs w:val="32"/>
        </w:rPr>
        <w:t>要素向企业集聚，形成以企业为主体、市场为导向、产学研用深度融合的技术创新体系的重要载体；是聚集和培养高水平工程技术人才、开展产业共性技术研发、产学研协同推动科技成果转移转化、服务产业高质量发展的重要平台。</w:t>
      </w:r>
    </w:p>
    <w:p w:rsidR="009B037E" w:rsidRPr="00063B8F" w:rsidRDefault="000D1D72"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第三条</w:t>
      </w:r>
      <w:r>
        <w:rPr>
          <w:rFonts w:ascii="仿宋_GB2312" w:eastAsia="仿宋_GB2312" w:hint="eastAsia"/>
          <w:sz w:val="32"/>
          <w:szCs w:val="32"/>
        </w:rPr>
        <w:t xml:space="preserve">　</w:t>
      </w:r>
      <w:r w:rsidR="00CC3EAF">
        <w:rPr>
          <w:rFonts w:ascii="仿宋_GB2312" w:eastAsia="仿宋_GB2312" w:hint="eastAsia"/>
          <w:sz w:val="32"/>
          <w:szCs w:val="32"/>
        </w:rPr>
        <w:t>市工程中心</w:t>
      </w:r>
      <w:r w:rsidR="006E1016" w:rsidRPr="006E1016">
        <w:rPr>
          <w:rFonts w:ascii="仿宋_GB2312" w:eastAsia="仿宋_GB2312" w:hint="eastAsia"/>
          <w:sz w:val="32"/>
          <w:szCs w:val="32"/>
        </w:rPr>
        <w:t>建设与管理坚持“聚焦产业、择优认定、定期评估、动态调整”的原则。鼓励企业与高校、科研院所</w:t>
      </w:r>
      <w:proofErr w:type="gramStart"/>
      <w:r w:rsidR="006E1016" w:rsidRPr="006E1016">
        <w:rPr>
          <w:rFonts w:ascii="仿宋_GB2312" w:eastAsia="仿宋_GB2312" w:hint="eastAsia"/>
          <w:sz w:val="32"/>
          <w:szCs w:val="32"/>
        </w:rPr>
        <w:t>共建</w:t>
      </w:r>
      <w:r w:rsidR="00CC3EAF">
        <w:rPr>
          <w:rFonts w:ascii="仿宋_GB2312" w:eastAsia="仿宋_GB2312" w:hint="eastAsia"/>
          <w:sz w:val="32"/>
          <w:szCs w:val="32"/>
        </w:rPr>
        <w:t>市</w:t>
      </w:r>
      <w:proofErr w:type="gramEnd"/>
      <w:r w:rsidR="00CC3EAF">
        <w:rPr>
          <w:rFonts w:ascii="仿宋_GB2312" w:eastAsia="仿宋_GB2312" w:hint="eastAsia"/>
          <w:sz w:val="32"/>
          <w:szCs w:val="32"/>
        </w:rPr>
        <w:t>工程中心</w:t>
      </w:r>
      <w:r w:rsidR="006E1016" w:rsidRPr="006E1016">
        <w:rPr>
          <w:rFonts w:ascii="仿宋_GB2312" w:eastAsia="仿宋_GB2312" w:hint="eastAsia"/>
          <w:sz w:val="32"/>
          <w:szCs w:val="32"/>
        </w:rPr>
        <w:t>，实现创新资源与产业需求的有效对接，提高承接国家及省市重大科技项目的能力，促进科技与</w:t>
      </w:r>
      <w:r w:rsidR="006E1016" w:rsidRPr="006E1016">
        <w:rPr>
          <w:rFonts w:ascii="仿宋_GB2312" w:eastAsia="仿宋_GB2312" w:hint="eastAsia"/>
          <w:sz w:val="32"/>
          <w:szCs w:val="32"/>
        </w:rPr>
        <w:lastRenderedPageBreak/>
        <w:t>经济的紧密</w:t>
      </w:r>
      <w:r w:rsidR="006E1016" w:rsidRPr="002B36F7">
        <w:rPr>
          <w:rFonts w:ascii="仿宋_GB2312" w:eastAsia="仿宋_GB2312" w:hint="eastAsia"/>
          <w:sz w:val="32"/>
          <w:szCs w:val="32"/>
        </w:rPr>
        <w:t>结合。</w:t>
      </w:r>
    </w:p>
    <w:p w:rsidR="00C12D12" w:rsidRDefault="00C12D12" w:rsidP="00142850">
      <w:pPr>
        <w:spacing w:line="600" w:lineRule="exact"/>
        <w:jc w:val="center"/>
        <w:rPr>
          <w:rFonts w:ascii="黑体" w:eastAsia="黑体" w:hAnsi="黑体"/>
          <w:sz w:val="32"/>
          <w:szCs w:val="32"/>
        </w:rPr>
      </w:pPr>
    </w:p>
    <w:p w:rsidR="005E0061" w:rsidRPr="00063B8F" w:rsidRDefault="005E0061" w:rsidP="00142850">
      <w:pPr>
        <w:spacing w:line="600" w:lineRule="exact"/>
        <w:jc w:val="center"/>
        <w:rPr>
          <w:rFonts w:ascii="黑体" w:eastAsia="黑体" w:hAnsi="黑体"/>
          <w:sz w:val="32"/>
          <w:szCs w:val="32"/>
        </w:rPr>
      </w:pPr>
      <w:r w:rsidRPr="00063B8F">
        <w:rPr>
          <w:rFonts w:ascii="黑体" w:eastAsia="黑体" w:hAnsi="黑体" w:hint="eastAsia"/>
          <w:sz w:val="32"/>
          <w:szCs w:val="32"/>
        </w:rPr>
        <w:t>第二章</w:t>
      </w:r>
      <w:r w:rsidRPr="00063B8F">
        <w:rPr>
          <w:rFonts w:ascii="宋体" w:hAnsi="宋体" w:cs="宋体" w:hint="eastAsia"/>
          <w:sz w:val="32"/>
          <w:szCs w:val="32"/>
        </w:rPr>
        <w:t> </w:t>
      </w:r>
      <w:r w:rsidRPr="00063B8F">
        <w:rPr>
          <w:rFonts w:ascii="黑体" w:eastAsia="黑体" w:hAnsi="黑体" w:hint="eastAsia"/>
          <w:sz w:val="32"/>
          <w:szCs w:val="32"/>
        </w:rPr>
        <w:t xml:space="preserve"> </w:t>
      </w:r>
      <w:r w:rsidR="009B037E">
        <w:rPr>
          <w:rFonts w:ascii="黑体" w:eastAsia="黑体" w:hAnsi="黑体" w:hint="eastAsia"/>
          <w:sz w:val="32"/>
          <w:szCs w:val="32"/>
        </w:rPr>
        <w:t>管理职责</w:t>
      </w:r>
    </w:p>
    <w:p w:rsidR="00912096" w:rsidRPr="00F846AE" w:rsidRDefault="005E0061" w:rsidP="00CC3EAF">
      <w:pPr>
        <w:spacing w:line="600" w:lineRule="exact"/>
        <w:ind w:firstLineChars="200" w:firstLine="643"/>
        <w:rPr>
          <w:rFonts w:ascii="仿宋_GB2312" w:eastAsia="仿宋_GB2312"/>
          <w:color w:val="FF0000"/>
          <w:sz w:val="32"/>
          <w:szCs w:val="32"/>
        </w:rPr>
      </w:pPr>
      <w:r w:rsidRPr="00CC3EAF">
        <w:rPr>
          <w:rFonts w:ascii="仿宋_GB2312" w:eastAsia="仿宋_GB2312" w:hint="eastAsia"/>
          <w:b/>
          <w:sz w:val="32"/>
          <w:szCs w:val="32"/>
        </w:rPr>
        <w:t>第</w:t>
      </w:r>
      <w:r w:rsidR="009B037E" w:rsidRPr="00CC3EAF">
        <w:rPr>
          <w:rFonts w:ascii="仿宋_GB2312" w:eastAsia="仿宋_GB2312" w:hint="eastAsia"/>
          <w:b/>
          <w:sz w:val="32"/>
          <w:szCs w:val="32"/>
        </w:rPr>
        <w:t>四条</w:t>
      </w:r>
      <w:r w:rsidR="009B037E">
        <w:rPr>
          <w:rFonts w:ascii="仿宋_GB2312" w:eastAsia="仿宋_GB2312" w:hint="eastAsia"/>
          <w:sz w:val="32"/>
          <w:szCs w:val="32"/>
        </w:rPr>
        <w:t xml:space="preserve">　</w:t>
      </w:r>
      <w:r w:rsidR="00185D84">
        <w:rPr>
          <w:rFonts w:ascii="仿宋_GB2312" w:eastAsia="仿宋_GB2312" w:hint="eastAsia"/>
          <w:sz w:val="32"/>
          <w:szCs w:val="32"/>
        </w:rPr>
        <w:t>揭阳市科学技术局（以下简称“市科技局”）是</w:t>
      </w:r>
      <w:r w:rsidR="00CC3EAF">
        <w:rPr>
          <w:rFonts w:ascii="仿宋_GB2312" w:eastAsia="仿宋_GB2312" w:hint="eastAsia"/>
          <w:sz w:val="32"/>
          <w:szCs w:val="32"/>
        </w:rPr>
        <w:t>市工程中心</w:t>
      </w:r>
      <w:r w:rsidR="00185D84">
        <w:rPr>
          <w:rFonts w:ascii="仿宋_GB2312" w:eastAsia="仿宋_GB2312" w:hint="eastAsia"/>
          <w:sz w:val="32"/>
          <w:szCs w:val="32"/>
        </w:rPr>
        <w:t>的管理部门</w:t>
      </w:r>
      <w:r w:rsidR="00E600B7" w:rsidRPr="00E600B7">
        <w:rPr>
          <w:rFonts w:ascii="仿宋_GB2312" w:eastAsia="仿宋_GB2312" w:hint="eastAsia"/>
          <w:sz w:val="32"/>
          <w:szCs w:val="32"/>
        </w:rPr>
        <w:t>，负责</w:t>
      </w:r>
      <w:proofErr w:type="gramStart"/>
      <w:r w:rsidR="00E600B7" w:rsidRPr="00E600B7">
        <w:rPr>
          <w:rFonts w:ascii="仿宋_GB2312" w:eastAsia="仿宋_GB2312" w:hint="eastAsia"/>
          <w:sz w:val="32"/>
          <w:szCs w:val="32"/>
        </w:rPr>
        <w:t>指导</w:t>
      </w:r>
      <w:r w:rsidR="00CC3EAF">
        <w:rPr>
          <w:rFonts w:ascii="仿宋_GB2312" w:eastAsia="仿宋_GB2312" w:hint="eastAsia"/>
          <w:sz w:val="32"/>
          <w:szCs w:val="32"/>
        </w:rPr>
        <w:t>市</w:t>
      </w:r>
      <w:proofErr w:type="gramEnd"/>
      <w:r w:rsidR="00CC3EAF">
        <w:rPr>
          <w:rFonts w:ascii="仿宋_GB2312" w:eastAsia="仿宋_GB2312" w:hint="eastAsia"/>
          <w:sz w:val="32"/>
          <w:szCs w:val="32"/>
        </w:rPr>
        <w:t>工程中心</w:t>
      </w:r>
      <w:r w:rsidR="00E600B7" w:rsidRPr="00E600B7">
        <w:rPr>
          <w:rFonts w:ascii="仿宋_GB2312" w:eastAsia="仿宋_GB2312" w:hint="eastAsia"/>
          <w:sz w:val="32"/>
          <w:szCs w:val="32"/>
        </w:rPr>
        <w:t>的建设和发展，组织开展</w:t>
      </w:r>
      <w:r w:rsidR="00CC3EAF">
        <w:rPr>
          <w:rFonts w:ascii="仿宋_GB2312" w:eastAsia="仿宋_GB2312" w:hint="eastAsia"/>
          <w:sz w:val="32"/>
          <w:szCs w:val="32"/>
        </w:rPr>
        <w:t>市工程中心</w:t>
      </w:r>
      <w:r w:rsidR="00E600B7" w:rsidRPr="00E600B7">
        <w:rPr>
          <w:rFonts w:ascii="仿宋_GB2312" w:eastAsia="仿宋_GB2312" w:hint="eastAsia"/>
          <w:sz w:val="32"/>
          <w:szCs w:val="32"/>
        </w:rPr>
        <w:t>的申报认定、评估考核和监督管理。</w:t>
      </w:r>
      <w:r w:rsidR="00F846AE" w:rsidRPr="00F846AE">
        <w:rPr>
          <w:rFonts w:ascii="仿宋_GB2312" w:eastAsia="仿宋_GB2312" w:hint="eastAsia"/>
          <w:color w:val="FF0000"/>
          <w:sz w:val="32"/>
          <w:szCs w:val="32"/>
        </w:rPr>
        <w:t xml:space="preserve"> </w:t>
      </w:r>
    </w:p>
    <w:p w:rsidR="00E600B7" w:rsidRDefault="00E600B7"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第五条</w:t>
      </w:r>
      <w:r>
        <w:rPr>
          <w:rFonts w:ascii="仿宋_GB2312" w:eastAsia="仿宋_GB2312" w:hint="eastAsia"/>
          <w:sz w:val="32"/>
          <w:szCs w:val="32"/>
        </w:rPr>
        <w:t xml:space="preserve">　</w:t>
      </w:r>
      <w:r w:rsidRPr="00E600B7">
        <w:rPr>
          <w:rFonts w:ascii="仿宋_GB2312" w:eastAsia="仿宋_GB2312" w:hint="eastAsia"/>
          <w:sz w:val="32"/>
          <w:szCs w:val="32"/>
        </w:rPr>
        <w:t>各</w:t>
      </w:r>
      <w:r>
        <w:rPr>
          <w:rFonts w:ascii="仿宋_GB2312" w:eastAsia="仿宋_GB2312" w:hint="eastAsia"/>
          <w:sz w:val="32"/>
          <w:szCs w:val="32"/>
        </w:rPr>
        <w:t>县（市、区）科技行政管理部门、市直</w:t>
      </w:r>
      <w:r w:rsidR="00464DDD">
        <w:rPr>
          <w:rFonts w:ascii="仿宋_GB2312" w:eastAsia="仿宋_GB2312" w:hint="eastAsia"/>
          <w:sz w:val="32"/>
          <w:szCs w:val="32"/>
        </w:rPr>
        <w:t>有关单位</w:t>
      </w:r>
      <w:r w:rsidRPr="00E600B7">
        <w:rPr>
          <w:rFonts w:ascii="仿宋_GB2312" w:eastAsia="仿宋_GB2312" w:hint="eastAsia"/>
          <w:sz w:val="32"/>
          <w:szCs w:val="32"/>
        </w:rPr>
        <w:t>是</w:t>
      </w:r>
      <w:r w:rsidR="00CC3EAF">
        <w:rPr>
          <w:rFonts w:ascii="仿宋_GB2312" w:eastAsia="仿宋_GB2312" w:hint="eastAsia"/>
          <w:sz w:val="32"/>
          <w:szCs w:val="32"/>
        </w:rPr>
        <w:t>市工程中心</w:t>
      </w:r>
      <w:r w:rsidRPr="00E600B7">
        <w:rPr>
          <w:rFonts w:ascii="仿宋_GB2312" w:eastAsia="仿宋_GB2312" w:hint="eastAsia"/>
          <w:sz w:val="32"/>
          <w:szCs w:val="32"/>
        </w:rPr>
        <w:t>的主管单位，负责组织本地区、本部门</w:t>
      </w:r>
      <w:r w:rsidR="00CC3EAF">
        <w:rPr>
          <w:rFonts w:ascii="仿宋_GB2312" w:eastAsia="仿宋_GB2312" w:hint="eastAsia"/>
          <w:sz w:val="32"/>
          <w:szCs w:val="32"/>
        </w:rPr>
        <w:t>市工程中心</w:t>
      </w:r>
      <w:r w:rsidRPr="00E600B7">
        <w:rPr>
          <w:rFonts w:ascii="仿宋_GB2312" w:eastAsia="仿宋_GB2312" w:hint="eastAsia"/>
          <w:sz w:val="32"/>
          <w:szCs w:val="32"/>
        </w:rPr>
        <w:t>的培育、申报推荐和管理等工作；制订本地区、本部门</w:t>
      </w:r>
      <w:r w:rsidR="00CC3EAF">
        <w:rPr>
          <w:rFonts w:ascii="仿宋_GB2312" w:eastAsia="仿宋_GB2312" w:hint="eastAsia"/>
          <w:sz w:val="32"/>
          <w:szCs w:val="32"/>
        </w:rPr>
        <w:t>市工程中心</w:t>
      </w:r>
      <w:r w:rsidRPr="00E600B7">
        <w:rPr>
          <w:rFonts w:ascii="仿宋_GB2312" w:eastAsia="仿宋_GB2312" w:hint="eastAsia"/>
          <w:sz w:val="32"/>
          <w:szCs w:val="32"/>
        </w:rPr>
        <w:t>的配套支持政策，配合</w:t>
      </w:r>
      <w:r w:rsidR="002D2934">
        <w:rPr>
          <w:rFonts w:ascii="仿宋_GB2312" w:eastAsia="仿宋_GB2312" w:hint="eastAsia"/>
          <w:sz w:val="32"/>
          <w:szCs w:val="32"/>
        </w:rPr>
        <w:t>市科技局</w:t>
      </w:r>
      <w:r w:rsidRPr="00E600B7">
        <w:rPr>
          <w:rFonts w:ascii="仿宋_GB2312" w:eastAsia="仿宋_GB2312" w:hint="eastAsia"/>
          <w:sz w:val="32"/>
          <w:szCs w:val="32"/>
        </w:rPr>
        <w:t>做好</w:t>
      </w:r>
      <w:r w:rsidR="00CC3EAF">
        <w:rPr>
          <w:rFonts w:ascii="仿宋_GB2312" w:eastAsia="仿宋_GB2312" w:hint="eastAsia"/>
          <w:sz w:val="32"/>
          <w:szCs w:val="32"/>
        </w:rPr>
        <w:t>市工程中心</w:t>
      </w:r>
      <w:r w:rsidRPr="00E600B7">
        <w:rPr>
          <w:rFonts w:ascii="仿宋_GB2312" w:eastAsia="仿宋_GB2312" w:hint="eastAsia"/>
          <w:sz w:val="32"/>
          <w:szCs w:val="32"/>
        </w:rPr>
        <w:t>评估考核，协调解决发展中的重大问题，促进其健康发展。</w:t>
      </w:r>
    </w:p>
    <w:p w:rsidR="00D3673B" w:rsidRDefault="00D3673B"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第六条</w:t>
      </w:r>
      <w:r>
        <w:rPr>
          <w:rFonts w:ascii="仿宋_GB2312" w:eastAsia="仿宋_GB2312" w:hint="eastAsia"/>
          <w:sz w:val="32"/>
          <w:szCs w:val="32"/>
        </w:rPr>
        <w:t xml:space="preserve">　</w:t>
      </w:r>
      <w:r w:rsidRPr="00D3673B">
        <w:rPr>
          <w:rFonts w:ascii="仿宋_GB2312" w:eastAsia="仿宋_GB2312" w:hint="eastAsia"/>
          <w:sz w:val="32"/>
          <w:szCs w:val="32"/>
        </w:rPr>
        <w:t>依托单位应履行</w:t>
      </w:r>
      <w:r w:rsidR="00CC3EAF">
        <w:rPr>
          <w:rFonts w:ascii="仿宋_GB2312" w:eastAsia="仿宋_GB2312" w:hint="eastAsia"/>
          <w:sz w:val="32"/>
          <w:szCs w:val="32"/>
        </w:rPr>
        <w:t>市工程中心</w:t>
      </w:r>
      <w:r w:rsidRPr="00D3673B">
        <w:rPr>
          <w:rFonts w:ascii="仿宋_GB2312" w:eastAsia="仿宋_GB2312" w:hint="eastAsia"/>
          <w:sz w:val="32"/>
          <w:szCs w:val="32"/>
        </w:rPr>
        <w:t>建设和运行管理的法人主体责任，保障经费投入、引进和培养工程化的人才、建立健全管理制度。</w:t>
      </w:r>
    </w:p>
    <w:p w:rsidR="00ED7958" w:rsidRDefault="00ED7958" w:rsidP="001A08AF">
      <w:pPr>
        <w:spacing w:line="600" w:lineRule="exact"/>
        <w:ind w:firstLineChars="200" w:firstLine="640"/>
        <w:rPr>
          <w:rFonts w:ascii="仿宋_GB2312" w:eastAsia="仿宋_GB2312"/>
          <w:sz w:val="32"/>
          <w:szCs w:val="32"/>
        </w:rPr>
      </w:pPr>
    </w:p>
    <w:p w:rsidR="00ED7958" w:rsidRPr="00ED7958" w:rsidRDefault="00ED7958" w:rsidP="00ED7958">
      <w:pPr>
        <w:spacing w:line="600" w:lineRule="exact"/>
        <w:jc w:val="center"/>
        <w:rPr>
          <w:rFonts w:ascii="黑体" w:eastAsia="黑体" w:hAnsi="黑体"/>
          <w:sz w:val="32"/>
          <w:szCs w:val="32"/>
        </w:rPr>
      </w:pPr>
      <w:r w:rsidRPr="00ED7958">
        <w:rPr>
          <w:rFonts w:ascii="黑体" w:eastAsia="黑体" w:hAnsi="黑体" w:hint="eastAsia"/>
          <w:sz w:val="32"/>
          <w:szCs w:val="32"/>
        </w:rPr>
        <w:t>第三章  申请认定</w:t>
      </w:r>
    </w:p>
    <w:p w:rsidR="00912096" w:rsidRDefault="002E4D2A"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第七条</w:t>
      </w:r>
      <w:r>
        <w:rPr>
          <w:rFonts w:ascii="仿宋_GB2312" w:eastAsia="仿宋_GB2312" w:hint="eastAsia"/>
          <w:sz w:val="32"/>
          <w:szCs w:val="32"/>
        </w:rPr>
        <w:t xml:space="preserve">　</w:t>
      </w:r>
      <w:r w:rsidR="00CC3EAF">
        <w:rPr>
          <w:rFonts w:ascii="仿宋_GB2312" w:eastAsia="仿宋_GB2312" w:hint="eastAsia"/>
          <w:sz w:val="32"/>
          <w:szCs w:val="32"/>
        </w:rPr>
        <w:t>市工程中心</w:t>
      </w:r>
      <w:r w:rsidR="009449C5" w:rsidRPr="009449C5">
        <w:rPr>
          <w:rFonts w:ascii="仿宋_GB2312" w:eastAsia="仿宋_GB2312" w:hint="eastAsia"/>
          <w:sz w:val="32"/>
          <w:szCs w:val="32"/>
        </w:rPr>
        <w:t>申报单位须为</w:t>
      </w:r>
      <w:r w:rsidR="009449C5">
        <w:rPr>
          <w:rFonts w:ascii="仿宋_GB2312" w:eastAsia="仿宋_GB2312" w:hint="eastAsia"/>
          <w:sz w:val="32"/>
          <w:szCs w:val="32"/>
        </w:rPr>
        <w:t>揭阳市</w:t>
      </w:r>
      <w:r w:rsidR="00BA7FED">
        <w:rPr>
          <w:rFonts w:ascii="仿宋_GB2312" w:eastAsia="仿宋_GB2312" w:hint="eastAsia"/>
          <w:sz w:val="32"/>
          <w:szCs w:val="32"/>
        </w:rPr>
        <w:t>内</w:t>
      </w:r>
      <w:r w:rsidR="009449C5" w:rsidRPr="009449C5">
        <w:rPr>
          <w:rFonts w:ascii="仿宋_GB2312" w:eastAsia="仿宋_GB2312" w:hint="eastAsia"/>
          <w:sz w:val="32"/>
          <w:szCs w:val="32"/>
        </w:rPr>
        <w:t>注册登记的企业、高校、科研机构、医院等法人单位，主要科研场所设在</w:t>
      </w:r>
      <w:r w:rsidR="009A2990">
        <w:rPr>
          <w:rFonts w:ascii="仿宋_GB2312" w:eastAsia="仿宋_GB2312" w:hint="eastAsia"/>
          <w:sz w:val="32"/>
          <w:szCs w:val="32"/>
        </w:rPr>
        <w:t>揭阳市</w:t>
      </w:r>
      <w:r w:rsidR="009449C5" w:rsidRPr="009449C5">
        <w:rPr>
          <w:rFonts w:ascii="仿宋_GB2312" w:eastAsia="仿宋_GB2312" w:hint="eastAsia"/>
          <w:sz w:val="32"/>
          <w:szCs w:val="32"/>
        </w:rPr>
        <w:t>内。</w:t>
      </w:r>
    </w:p>
    <w:p w:rsidR="00F27BB3" w:rsidRPr="00F27BB3" w:rsidRDefault="00F27BB3"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第八条</w:t>
      </w:r>
      <w:r>
        <w:rPr>
          <w:rFonts w:ascii="仿宋_GB2312" w:eastAsia="仿宋_GB2312" w:hint="eastAsia"/>
          <w:sz w:val="32"/>
          <w:szCs w:val="32"/>
        </w:rPr>
        <w:t xml:space="preserve">　</w:t>
      </w:r>
      <w:r w:rsidRPr="00F27BB3">
        <w:rPr>
          <w:rFonts w:ascii="仿宋_GB2312" w:eastAsia="仿宋_GB2312" w:hint="eastAsia"/>
          <w:sz w:val="32"/>
          <w:szCs w:val="32"/>
        </w:rPr>
        <w:t>申报建设</w:t>
      </w:r>
      <w:r w:rsidR="00CC3EAF">
        <w:rPr>
          <w:rFonts w:ascii="仿宋_GB2312" w:eastAsia="仿宋_GB2312" w:hint="eastAsia"/>
          <w:sz w:val="32"/>
          <w:szCs w:val="32"/>
        </w:rPr>
        <w:t>市工程中心</w:t>
      </w:r>
      <w:r w:rsidRPr="00F27BB3">
        <w:rPr>
          <w:rFonts w:ascii="仿宋_GB2312" w:eastAsia="仿宋_GB2312" w:hint="eastAsia"/>
          <w:sz w:val="32"/>
          <w:szCs w:val="32"/>
        </w:rPr>
        <w:t>依托单位原则上已建有</w:t>
      </w:r>
      <w:r>
        <w:rPr>
          <w:rFonts w:ascii="仿宋_GB2312" w:eastAsia="仿宋_GB2312" w:hint="eastAsia"/>
          <w:sz w:val="32"/>
          <w:szCs w:val="32"/>
        </w:rPr>
        <w:t>县</w:t>
      </w:r>
      <w:r w:rsidRPr="00F27BB3">
        <w:rPr>
          <w:rFonts w:ascii="仿宋_GB2312" w:eastAsia="仿宋_GB2312" w:hint="eastAsia"/>
          <w:sz w:val="32"/>
          <w:szCs w:val="32"/>
        </w:rPr>
        <w:t>（</w:t>
      </w:r>
      <w:r>
        <w:rPr>
          <w:rFonts w:ascii="仿宋_GB2312" w:eastAsia="仿宋_GB2312" w:hint="eastAsia"/>
          <w:sz w:val="32"/>
          <w:szCs w:val="32"/>
        </w:rPr>
        <w:t>市、</w:t>
      </w:r>
      <w:r w:rsidRPr="00F27BB3">
        <w:rPr>
          <w:rFonts w:ascii="仿宋_GB2312" w:eastAsia="仿宋_GB2312" w:hint="eastAsia"/>
          <w:sz w:val="32"/>
          <w:szCs w:val="32"/>
        </w:rPr>
        <w:t>区）级及以上科研平台，科研管理体制和运行机制比较完善，同时具备下列条件：</w:t>
      </w:r>
    </w:p>
    <w:p w:rsidR="00F27BB3" w:rsidRPr="00F27BB3" w:rsidRDefault="00F27BB3" w:rsidP="002905FF">
      <w:pPr>
        <w:spacing w:line="600" w:lineRule="exact"/>
        <w:ind w:firstLineChars="200" w:firstLine="640"/>
        <w:rPr>
          <w:rFonts w:ascii="仿宋_GB2312" w:eastAsia="仿宋_GB2312"/>
          <w:sz w:val="32"/>
          <w:szCs w:val="32"/>
        </w:rPr>
      </w:pPr>
      <w:r w:rsidRPr="00F27BB3">
        <w:rPr>
          <w:rFonts w:ascii="仿宋_GB2312" w:eastAsia="仿宋_GB2312" w:hint="eastAsia"/>
          <w:sz w:val="32"/>
          <w:szCs w:val="32"/>
        </w:rPr>
        <w:lastRenderedPageBreak/>
        <w:t>（一）符合</w:t>
      </w:r>
      <w:r w:rsidR="002905FF">
        <w:rPr>
          <w:rFonts w:ascii="仿宋_GB2312" w:eastAsia="仿宋_GB2312" w:hint="eastAsia"/>
          <w:sz w:val="32"/>
          <w:szCs w:val="32"/>
        </w:rPr>
        <w:t>市科技局</w:t>
      </w:r>
      <w:proofErr w:type="gramStart"/>
      <w:r w:rsidRPr="00F27BB3">
        <w:rPr>
          <w:rFonts w:ascii="仿宋_GB2312" w:eastAsia="仿宋_GB2312" w:hint="eastAsia"/>
          <w:sz w:val="32"/>
          <w:szCs w:val="32"/>
        </w:rPr>
        <w:t>发布</w:t>
      </w:r>
      <w:r w:rsidR="00CC3EAF">
        <w:rPr>
          <w:rFonts w:ascii="仿宋_GB2312" w:eastAsia="仿宋_GB2312" w:hint="eastAsia"/>
          <w:sz w:val="32"/>
          <w:szCs w:val="32"/>
        </w:rPr>
        <w:t>市</w:t>
      </w:r>
      <w:proofErr w:type="gramEnd"/>
      <w:r w:rsidR="00CC3EAF">
        <w:rPr>
          <w:rFonts w:ascii="仿宋_GB2312" w:eastAsia="仿宋_GB2312" w:hint="eastAsia"/>
          <w:sz w:val="32"/>
          <w:szCs w:val="32"/>
        </w:rPr>
        <w:t>工程中心</w:t>
      </w:r>
      <w:r w:rsidRPr="00F27BB3">
        <w:rPr>
          <w:rFonts w:ascii="仿宋_GB2312" w:eastAsia="仿宋_GB2312" w:hint="eastAsia"/>
          <w:sz w:val="32"/>
          <w:szCs w:val="32"/>
        </w:rPr>
        <w:t>认定</w:t>
      </w:r>
      <w:r w:rsidR="002905FF">
        <w:rPr>
          <w:rFonts w:ascii="仿宋_GB2312" w:eastAsia="仿宋_GB2312" w:hint="eastAsia"/>
          <w:sz w:val="32"/>
          <w:szCs w:val="32"/>
        </w:rPr>
        <w:t>通知</w:t>
      </w:r>
      <w:r w:rsidRPr="00F27BB3">
        <w:rPr>
          <w:rFonts w:ascii="仿宋_GB2312" w:eastAsia="仿宋_GB2312" w:hint="eastAsia"/>
          <w:sz w:val="32"/>
          <w:szCs w:val="32"/>
        </w:rPr>
        <w:t>明确的单位规模、</w:t>
      </w:r>
      <w:r w:rsidR="00831FE4">
        <w:rPr>
          <w:rFonts w:ascii="仿宋_GB2312" w:eastAsia="仿宋_GB2312" w:hint="eastAsia"/>
          <w:sz w:val="32"/>
          <w:szCs w:val="32"/>
        </w:rPr>
        <w:t>科研条件、</w:t>
      </w:r>
      <w:r w:rsidRPr="00F27BB3">
        <w:rPr>
          <w:rFonts w:ascii="仿宋_GB2312" w:eastAsia="仿宋_GB2312" w:hint="eastAsia"/>
          <w:sz w:val="32"/>
          <w:szCs w:val="32"/>
        </w:rPr>
        <w:t>研发投入和科研成果等相关要求；</w:t>
      </w:r>
    </w:p>
    <w:p w:rsidR="00F27BB3" w:rsidRPr="00F27BB3" w:rsidRDefault="00F27BB3" w:rsidP="002905FF">
      <w:pPr>
        <w:spacing w:line="600" w:lineRule="exact"/>
        <w:ind w:firstLineChars="200" w:firstLine="640"/>
        <w:rPr>
          <w:rFonts w:ascii="仿宋_GB2312" w:eastAsia="仿宋_GB2312"/>
          <w:sz w:val="32"/>
          <w:szCs w:val="32"/>
        </w:rPr>
      </w:pPr>
      <w:r w:rsidRPr="00F27BB3">
        <w:rPr>
          <w:rFonts w:ascii="仿宋_GB2312" w:eastAsia="仿宋_GB2312" w:hint="eastAsia"/>
          <w:sz w:val="32"/>
          <w:szCs w:val="32"/>
        </w:rPr>
        <w:t>（二）研究方向和技术领域明确，在本领域拥有自主知识产权和科技成果，具备科技成果转化能力；</w:t>
      </w:r>
    </w:p>
    <w:p w:rsidR="00F27BB3" w:rsidRPr="00F27BB3" w:rsidRDefault="00F27BB3" w:rsidP="002905FF">
      <w:pPr>
        <w:spacing w:line="600" w:lineRule="exact"/>
        <w:ind w:firstLineChars="200" w:firstLine="640"/>
        <w:rPr>
          <w:rFonts w:ascii="仿宋_GB2312" w:eastAsia="仿宋_GB2312"/>
          <w:sz w:val="32"/>
          <w:szCs w:val="32"/>
        </w:rPr>
      </w:pPr>
      <w:r w:rsidRPr="00F27BB3">
        <w:rPr>
          <w:rFonts w:ascii="仿宋_GB2312" w:eastAsia="仿宋_GB2312" w:hint="eastAsia"/>
          <w:sz w:val="32"/>
          <w:szCs w:val="32"/>
        </w:rPr>
        <w:t>（三）工程试验用房和场地相对集中</w:t>
      </w:r>
      <w:proofErr w:type="gramStart"/>
      <w:r w:rsidRPr="00F27BB3">
        <w:rPr>
          <w:rFonts w:ascii="仿宋_GB2312" w:eastAsia="仿宋_GB2312" w:hint="eastAsia"/>
          <w:sz w:val="32"/>
          <w:szCs w:val="32"/>
        </w:rPr>
        <w:t>且面积</w:t>
      </w:r>
      <w:proofErr w:type="gramEnd"/>
      <w:r w:rsidRPr="00F27BB3">
        <w:rPr>
          <w:rFonts w:ascii="仿宋_GB2312" w:eastAsia="仿宋_GB2312" w:hint="eastAsia"/>
          <w:sz w:val="32"/>
          <w:szCs w:val="32"/>
        </w:rPr>
        <w:t>充足，具备开展工程化研发、设计和试验的综合能力；</w:t>
      </w:r>
    </w:p>
    <w:p w:rsidR="00F27BB3" w:rsidRPr="00F27BB3" w:rsidRDefault="00F27BB3" w:rsidP="002905FF">
      <w:pPr>
        <w:spacing w:line="600" w:lineRule="exact"/>
        <w:ind w:firstLineChars="200" w:firstLine="640"/>
        <w:rPr>
          <w:rFonts w:ascii="仿宋_GB2312" w:eastAsia="仿宋_GB2312"/>
          <w:sz w:val="32"/>
          <w:szCs w:val="32"/>
        </w:rPr>
      </w:pPr>
      <w:r w:rsidRPr="00F27BB3">
        <w:rPr>
          <w:rFonts w:ascii="仿宋_GB2312" w:eastAsia="仿宋_GB2312" w:hint="eastAsia"/>
          <w:sz w:val="32"/>
          <w:szCs w:val="32"/>
        </w:rPr>
        <w:t>（四）拥有高水平的技术带头人和结构合理的工程技术队伍，具有培养高技能专业人才的能力；</w:t>
      </w:r>
    </w:p>
    <w:p w:rsidR="00F27BB3" w:rsidRPr="00F27BB3" w:rsidRDefault="00F27BB3" w:rsidP="002905FF">
      <w:pPr>
        <w:spacing w:line="600" w:lineRule="exact"/>
        <w:ind w:firstLineChars="200" w:firstLine="640"/>
        <w:rPr>
          <w:rFonts w:ascii="仿宋_GB2312" w:eastAsia="仿宋_GB2312"/>
          <w:sz w:val="32"/>
          <w:szCs w:val="32"/>
        </w:rPr>
      </w:pPr>
      <w:r w:rsidRPr="00F27BB3">
        <w:rPr>
          <w:rFonts w:ascii="仿宋_GB2312" w:eastAsia="仿宋_GB2312" w:hint="eastAsia"/>
          <w:sz w:val="32"/>
          <w:szCs w:val="32"/>
        </w:rPr>
        <w:t>（五）未因严重违法失信行为被司法、行政机关依法列入联合惩戒对象名单；</w:t>
      </w:r>
    </w:p>
    <w:p w:rsidR="00F27BB3" w:rsidRPr="00F27BB3" w:rsidRDefault="00F27BB3" w:rsidP="00F27BB3">
      <w:pPr>
        <w:spacing w:line="600" w:lineRule="exact"/>
        <w:ind w:firstLineChars="200" w:firstLine="640"/>
        <w:rPr>
          <w:rFonts w:ascii="仿宋_GB2312" w:eastAsia="仿宋_GB2312"/>
          <w:sz w:val="32"/>
          <w:szCs w:val="32"/>
        </w:rPr>
      </w:pPr>
      <w:r w:rsidRPr="00F27BB3">
        <w:rPr>
          <w:rFonts w:ascii="仿宋_GB2312" w:eastAsia="仿宋_GB2312" w:hint="eastAsia"/>
          <w:sz w:val="32"/>
          <w:szCs w:val="32"/>
        </w:rPr>
        <w:t>（六）近三年未发生重大环保、安全等责任事故；</w:t>
      </w:r>
    </w:p>
    <w:p w:rsidR="00C0334F" w:rsidRDefault="00F27BB3" w:rsidP="00F27BB3">
      <w:pPr>
        <w:spacing w:line="600" w:lineRule="exact"/>
        <w:ind w:firstLineChars="200" w:firstLine="640"/>
        <w:rPr>
          <w:rFonts w:ascii="仿宋_GB2312" w:eastAsia="仿宋_GB2312"/>
          <w:sz w:val="32"/>
          <w:szCs w:val="32"/>
        </w:rPr>
      </w:pPr>
      <w:r w:rsidRPr="00F27BB3">
        <w:rPr>
          <w:rFonts w:ascii="仿宋_GB2312" w:eastAsia="仿宋_GB2312" w:hint="eastAsia"/>
          <w:sz w:val="32"/>
          <w:szCs w:val="32"/>
        </w:rPr>
        <w:t>（七）符合国家</w:t>
      </w:r>
      <w:r w:rsidR="00D8321C">
        <w:rPr>
          <w:rFonts w:ascii="仿宋_GB2312" w:eastAsia="仿宋_GB2312" w:hint="eastAsia"/>
          <w:sz w:val="32"/>
          <w:szCs w:val="32"/>
        </w:rPr>
        <w:t>、</w:t>
      </w:r>
      <w:r w:rsidR="00D8321C" w:rsidRPr="00F27BB3">
        <w:rPr>
          <w:rFonts w:ascii="仿宋_GB2312" w:eastAsia="仿宋_GB2312" w:hint="eastAsia"/>
          <w:sz w:val="32"/>
          <w:szCs w:val="32"/>
        </w:rPr>
        <w:t>省</w:t>
      </w:r>
      <w:r w:rsidRPr="00F27BB3">
        <w:rPr>
          <w:rFonts w:ascii="仿宋_GB2312" w:eastAsia="仿宋_GB2312" w:hint="eastAsia"/>
          <w:sz w:val="32"/>
          <w:szCs w:val="32"/>
        </w:rPr>
        <w:t>和</w:t>
      </w:r>
      <w:r w:rsidR="00D8321C">
        <w:rPr>
          <w:rFonts w:ascii="仿宋_GB2312" w:eastAsia="仿宋_GB2312" w:hint="eastAsia"/>
          <w:sz w:val="32"/>
          <w:szCs w:val="32"/>
        </w:rPr>
        <w:t>市</w:t>
      </w:r>
      <w:r w:rsidRPr="00F27BB3">
        <w:rPr>
          <w:rFonts w:ascii="仿宋_GB2312" w:eastAsia="仿宋_GB2312" w:hint="eastAsia"/>
          <w:sz w:val="32"/>
          <w:szCs w:val="32"/>
        </w:rPr>
        <w:t>其他相关规定。</w:t>
      </w:r>
    </w:p>
    <w:p w:rsidR="003B5312" w:rsidRDefault="003B5312"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w:t>
      </w:r>
      <w:r w:rsidR="000946D2" w:rsidRPr="00CC3EAF">
        <w:rPr>
          <w:rFonts w:ascii="仿宋_GB2312" w:eastAsia="仿宋_GB2312" w:hint="eastAsia"/>
          <w:b/>
          <w:sz w:val="32"/>
          <w:szCs w:val="32"/>
        </w:rPr>
        <w:t>九</w:t>
      </w:r>
      <w:r w:rsidRPr="00CC3EAF">
        <w:rPr>
          <w:rFonts w:ascii="仿宋_GB2312" w:eastAsia="仿宋_GB2312" w:hint="eastAsia"/>
          <w:b/>
          <w:sz w:val="32"/>
          <w:szCs w:val="32"/>
        </w:rPr>
        <w:t>条</w:t>
      </w:r>
      <w:r>
        <w:rPr>
          <w:rFonts w:ascii="仿宋_GB2312" w:eastAsia="仿宋_GB2312" w:hint="eastAsia"/>
          <w:sz w:val="32"/>
          <w:szCs w:val="32"/>
        </w:rPr>
        <w:t xml:space="preserve">　</w:t>
      </w:r>
      <w:r w:rsidRPr="003B5312">
        <w:rPr>
          <w:rFonts w:ascii="仿宋_GB2312" w:eastAsia="仿宋_GB2312" w:hint="eastAsia"/>
          <w:sz w:val="32"/>
          <w:szCs w:val="32"/>
        </w:rPr>
        <w:t>申报单位按认定</w:t>
      </w:r>
      <w:r>
        <w:rPr>
          <w:rFonts w:ascii="仿宋_GB2312" w:eastAsia="仿宋_GB2312" w:hint="eastAsia"/>
          <w:sz w:val="32"/>
          <w:szCs w:val="32"/>
        </w:rPr>
        <w:t>通知</w:t>
      </w:r>
      <w:r w:rsidRPr="003B5312">
        <w:rPr>
          <w:rFonts w:ascii="仿宋_GB2312" w:eastAsia="仿宋_GB2312" w:hint="eastAsia"/>
          <w:sz w:val="32"/>
          <w:szCs w:val="32"/>
        </w:rPr>
        <w:t>要求开展申报，主管单位负责</w:t>
      </w:r>
      <w:r w:rsidR="00E42D42" w:rsidRPr="00063B8F">
        <w:rPr>
          <w:rFonts w:ascii="仿宋_GB2312" w:eastAsia="仿宋_GB2312" w:hint="eastAsia"/>
          <w:sz w:val="32"/>
          <w:szCs w:val="32"/>
        </w:rPr>
        <w:t>对</w:t>
      </w:r>
      <w:r w:rsidR="00171269">
        <w:rPr>
          <w:rFonts w:ascii="仿宋_GB2312" w:eastAsia="仿宋_GB2312" w:hint="eastAsia"/>
          <w:sz w:val="32"/>
          <w:szCs w:val="32"/>
        </w:rPr>
        <w:t>申报</w:t>
      </w:r>
      <w:r w:rsidR="00E42D42">
        <w:rPr>
          <w:rFonts w:ascii="仿宋_GB2312" w:eastAsia="仿宋_GB2312" w:hint="eastAsia"/>
          <w:sz w:val="32"/>
          <w:szCs w:val="32"/>
        </w:rPr>
        <w:t>单位提交的</w:t>
      </w:r>
      <w:r w:rsidR="00E42D42" w:rsidRPr="00063B8F">
        <w:rPr>
          <w:rFonts w:ascii="仿宋_GB2312" w:eastAsia="仿宋_GB2312" w:hint="eastAsia"/>
          <w:sz w:val="32"/>
          <w:szCs w:val="32"/>
        </w:rPr>
        <w:t>申报材料真实性和合法性进行初步审</w:t>
      </w:r>
      <w:r w:rsidR="00464DDD">
        <w:rPr>
          <w:rFonts w:ascii="仿宋_GB2312" w:eastAsia="仿宋_GB2312" w:hint="eastAsia"/>
          <w:sz w:val="32"/>
          <w:szCs w:val="32"/>
        </w:rPr>
        <w:t>核</w:t>
      </w:r>
      <w:r w:rsidR="00E42D42" w:rsidRPr="00063B8F">
        <w:rPr>
          <w:rFonts w:ascii="仿宋_GB2312" w:eastAsia="仿宋_GB2312" w:hint="eastAsia"/>
          <w:sz w:val="32"/>
          <w:szCs w:val="32"/>
        </w:rPr>
        <w:t>，</w:t>
      </w:r>
      <w:r w:rsidR="00464DDD" w:rsidRPr="00063B8F">
        <w:rPr>
          <w:rFonts w:ascii="仿宋_GB2312" w:eastAsia="仿宋_GB2312" w:hint="eastAsia"/>
          <w:sz w:val="32"/>
          <w:szCs w:val="32"/>
        </w:rPr>
        <w:t>审</w:t>
      </w:r>
      <w:r w:rsidR="00464DDD">
        <w:rPr>
          <w:rFonts w:ascii="仿宋_GB2312" w:eastAsia="仿宋_GB2312" w:hint="eastAsia"/>
          <w:sz w:val="32"/>
          <w:szCs w:val="32"/>
        </w:rPr>
        <w:t>核</w:t>
      </w:r>
      <w:r w:rsidR="00E42D42" w:rsidRPr="00063B8F">
        <w:rPr>
          <w:rFonts w:ascii="仿宋_GB2312" w:eastAsia="仿宋_GB2312" w:hint="eastAsia"/>
          <w:sz w:val="32"/>
          <w:szCs w:val="32"/>
        </w:rPr>
        <w:t>通过后</w:t>
      </w:r>
      <w:r w:rsidR="00A93263">
        <w:rPr>
          <w:rFonts w:ascii="仿宋_GB2312" w:eastAsia="仿宋_GB2312" w:hint="eastAsia"/>
          <w:sz w:val="32"/>
          <w:szCs w:val="32"/>
        </w:rPr>
        <w:t>择优推荐至</w:t>
      </w:r>
      <w:r w:rsidR="00E42D42" w:rsidRPr="00063B8F">
        <w:rPr>
          <w:rFonts w:ascii="仿宋_GB2312" w:eastAsia="仿宋_GB2312" w:hint="eastAsia"/>
          <w:sz w:val="32"/>
          <w:szCs w:val="32"/>
        </w:rPr>
        <w:t>市科技局。市科技局</w:t>
      </w:r>
      <w:r w:rsidR="00171269">
        <w:rPr>
          <w:rFonts w:ascii="仿宋_GB2312" w:eastAsia="仿宋_GB2312" w:hint="eastAsia"/>
          <w:sz w:val="32"/>
          <w:szCs w:val="32"/>
        </w:rPr>
        <w:t>对审核推荐的申报材料进行形式审查。形式审查通过后，</w:t>
      </w:r>
      <w:r w:rsidR="00E42D42" w:rsidRPr="00063B8F">
        <w:rPr>
          <w:rFonts w:ascii="仿宋_GB2312" w:eastAsia="仿宋_GB2312" w:hint="eastAsia"/>
          <w:sz w:val="32"/>
          <w:szCs w:val="32"/>
        </w:rPr>
        <w:t>组织专家进行</w:t>
      </w:r>
      <w:r w:rsidR="00E42D42">
        <w:rPr>
          <w:rFonts w:ascii="仿宋_GB2312" w:eastAsia="仿宋_GB2312" w:hint="eastAsia"/>
          <w:sz w:val="32"/>
          <w:szCs w:val="32"/>
        </w:rPr>
        <w:t>网上</w:t>
      </w:r>
      <w:r w:rsidR="00E42D42" w:rsidRPr="00063B8F">
        <w:rPr>
          <w:rFonts w:ascii="仿宋_GB2312" w:eastAsia="仿宋_GB2312" w:hint="eastAsia"/>
          <w:sz w:val="32"/>
          <w:szCs w:val="32"/>
        </w:rPr>
        <w:t>评审，根据</w:t>
      </w:r>
      <w:r w:rsidR="00E42D42">
        <w:rPr>
          <w:rFonts w:ascii="仿宋_GB2312" w:eastAsia="仿宋_GB2312" w:hint="eastAsia"/>
          <w:sz w:val="32"/>
          <w:szCs w:val="32"/>
        </w:rPr>
        <w:t>网上</w:t>
      </w:r>
      <w:r w:rsidR="00E42D42" w:rsidRPr="00063B8F">
        <w:rPr>
          <w:rFonts w:ascii="仿宋_GB2312" w:eastAsia="仿宋_GB2312" w:hint="eastAsia"/>
          <w:sz w:val="32"/>
          <w:szCs w:val="32"/>
        </w:rPr>
        <w:t>专家评审结果，</w:t>
      </w:r>
      <w:r w:rsidR="00E42D42">
        <w:rPr>
          <w:rFonts w:ascii="仿宋_GB2312" w:eastAsia="仿宋_GB2312" w:hint="eastAsia"/>
          <w:sz w:val="32"/>
          <w:szCs w:val="32"/>
        </w:rPr>
        <w:t>组织专家进行现场考察论证，</w:t>
      </w:r>
      <w:r w:rsidR="00E42D42" w:rsidRPr="00063B8F">
        <w:rPr>
          <w:rFonts w:ascii="仿宋_GB2312" w:eastAsia="仿宋_GB2312" w:hint="eastAsia"/>
          <w:sz w:val="32"/>
          <w:szCs w:val="32"/>
        </w:rPr>
        <w:t>研究确定拟</w:t>
      </w:r>
      <w:proofErr w:type="gramStart"/>
      <w:r w:rsidR="00E42D42" w:rsidRPr="00063B8F">
        <w:rPr>
          <w:rFonts w:ascii="仿宋_GB2312" w:eastAsia="仿宋_GB2312" w:hint="eastAsia"/>
          <w:sz w:val="32"/>
          <w:szCs w:val="32"/>
        </w:rPr>
        <w:t>认定</w:t>
      </w:r>
      <w:r w:rsidR="00CC3EAF">
        <w:rPr>
          <w:rFonts w:ascii="仿宋_GB2312" w:eastAsia="仿宋_GB2312" w:hint="eastAsia"/>
          <w:sz w:val="32"/>
          <w:szCs w:val="32"/>
        </w:rPr>
        <w:t>市</w:t>
      </w:r>
      <w:proofErr w:type="gramEnd"/>
      <w:r w:rsidR="00CC3EAF">
        <w:rPr>
          <w:rFonts w:ascii="仿宋_GB2312" w:eastAsia="仿宋_GB2312" w:hint="eastAsia"/>
          <w:sz w:val="32"/>
          <w:szCs w:val="32"/>
        </w:rPr>
        <w:t>工程中心</w:t>
      </w:r>
      <w:r w:rsidR="00E42D42" w:rsidRPr="00063B8F">
        <w:rPr>
          <w:rFonts w:ascii="仿宋_GB2312" w:eastAsia="仿宋_GB2312" w:hint="eastAsia"/>
          <w:sz w:val="32"/>
          <w:szCs w:val="32"/>
        </w:rPr>
        <w:t>名单</w:t>
      </w:r>
      <w:r w:rsidRPr="0023549A">
        <w:rPr>
          <w:rFonts w:ascii="仿宋_GB2312" w:eastAsia="仿宋_GB2312" w:hint="eastAsia"/>
          <w:sz w:val="32"/>
          <w:szCs w:val="32"/>
        </w:rPr>
        <w:t>并进行公示。</w:t>
      </w:r>
    </w:p>
    <w:p w:rsidR="00066512" w:rsidRDefault="00066512"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第十条</w:t>
      </w:r>
      <w:r w:rsidR="00F12D67">
        <w:rPr>
          <w:rFonts w:ascii="仿宋_GB2312" w:eastAsia="仿宋_GB2312" w:hint="eastAsia"/>
          <w:sz w:val="32"/>
          <w:szCs w:val="32"/>
        </w:rPr>
        <w:t xml:space="preserve">　</w:t>
      </w:r>
      <w:r w:rsidRPr="00063B8F">
        <w:rPr>
          <w:rFonts w:ascii="仿宋_GB2312" w:eastAsia="仿宋_GB2312" w:hint="eastAsia"/>
          <w:sz w:val="32"/>
          <w:szCs w:val="32"/>
        </w:rPr>
        <w:t>经公示有异议的，由市科技局对有关问题进行核实；</w:t>
      </w:r>
      <w:r w:rsidR="003C14B4">
        <w:rPr>
          <w:rFonts w:ascii="仿宋_GB2312" w:eastAsia="仿宋_GB2312" w:hint="eastAsia"/>
          <w:sz w:val="32"/>
          <w:szCs w:val="32"/>
        </w:rPr>
        <w:t>经</w:t>
      </w:r>
      <w:r w:rsidRPr="00063B8F">
        <w:rPr>
          <w:rFonts w:ascii="仿宋_GB2312" w:eastAsia="仿宋_GB2312" w:hint="eastAsia"/>
          <w:sz w:val="32"/>
          <w:szCs w:val="32"/>
        </w:rPr>
        <w:t>核实没有问题的，与公示无异议的一起认定为</w:t>
      </w:r>
      <w:r w:rsidR="00CC3EAF">
        <w:rPr>
          <w:rFonts w:ascii="仿宋_GB2312" w:eastAsia="仿宋_GB2312" w:hint="eastAsia"/>
          <w:sz w:val="32"/>
          <w:szCs w:val="32"/>
        </w:rPr>
        <w:t>市工程中心</w:t>
      </w:r>
      <w:r w:rsidRPr="00063B8F">
        <w:rPr>
          <w:rFonts w:ascii="仿宋_GB2312" w:eastAsia="仿宋_GB2312" w:hint="eastAsia"/>
          <w:sz w:val="32"/>
          <w:szCs w:val="32"/>
        </w:rPr>
        <w:t xml:space="preserve">。 </w:t>
      </w:r>
    </w:p>
    <w:p w:rsidR="005E0061" w:rsidRPr="00063B8F" w:rsidRDefault="005E0061" w:rsidP="00E42459">
      <w:pPr>
        <w:spacing w:line="600" w:lineRule="exact"/>
        <w:rPr>
          <w:rFonts w:ascii="仿宋_GB2312" w:eastAsia="仿宋_GB2312"/>
          <w:sz w:val="32"/>
          <w:szCs w:val="32"/>
        </w:rPr>
      </w:pPr>
    </w:p>
    <w:p w:rsidR="005E0061" w:rsidRPr="00063B8F" w:rsidRDefault="005E0061" w:rsidP="00142850">
      <w:pPr>
        <w:spacing w:line="600" w:lineRule="exact"/>
        <w:jc w:val="center"/>
        <w:rPr>
          <w:rFonts w:ascii="黑体" w:eastAsia="黑体" w:hAnsi="黑体"/>
          <w:sz w:val="32"/>
          <w:szCs w:val="32"/>
        </w:rPr>
      </w:pPr>
      <w:r w:rsidRPr="00063B8F">
        <w:rPr>
          <w:rFonts w:ascii="黑体" w:eastAsia="黑体" w:hAnsi="黑体" w:hint="eastAsia"/>
          <w:sz w:val="32"/>
          <w:szCs w:val="32"/>
        </w:rPr>
        <w:t>第</w:t>
      </w:r>
      <w:r w:rsidR="001D780C">
        <w:rPr>
          <w:rFonts w:ascii="黑体" w:eastAsia="黑体" w:hAnsi="黑体" w:hint="eastAsia"/>
          <w:sz w:val="32"/>
          <w:szCs w:val="32"/>
        </w:rPr>
        <w:t>四</w:t>
      </w:r>
      <w:r w:rsidRPr="00063B8F">
        <w:rPr>
          <w:rFonts w:ascii="黑体" w:eastAsia="黑体" w:hAnsi="黑体" w:hint="eastAsia"/>
          <w:sz w:val="32"/>
          <w:szCs w:val="32"/>
        </w:rPr>
        <w:t>章</w:t>
      </w:r>
      <w:r w:rsidRPr="00063B8F">
        <w:rPr>
          <w:rFonts w:ascii="宋体" w:hAnsi="宋体" w:cs="宋体" w:hint="eastAsia"/>
          <w:sz w:val="32"/>
          <w:szCs w:val="32"/>
        </w:rPr>
        <w:t> </w:t>
      </w:r>
      <w:r w:rsidRPr="00063B8F">
        <w:rPr>
          <w:rFonts w:ascii="黑体" w:eastAsia="黑体" w:hAnsi="黑体" w:hint="eastAsia"/>
          <w:sz w:val="32"/>
          <w:szCs w:val="32"/>
        </w:rPr>
        <w:t xml:space="preserve"> 运行管理</w:t>
      </w:r>
    </w:p>
    <w:p w:rsidR="00EE76B2" w:rsidRDefault="005E006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lastRenderedPageBreak/>
        <w:t>第十</w:t>
      </w:r>
      <w:r w:rsidR="00F846AE" w:rsidRPr="00CC3EAF">
        <w:rPr>
          <w:rFonts w:ascii="仿宋_GB2312" w:eastAsia="仿宋_GB2312" w:hint="eastAsia"/>
          <w:b/>
          <w:sz w:val="32"/>
          <w:szCs w:val="32"/>
        </w:rPr>
        <w:t>一</w:t>
      </w:r>
      <w:r w:rsidRPr="00CC3EAF">
        <w:rPr>
          <w:rFonts w:ascii="仿宋_GB2312" w:eastAsia="仿宋_GB2312" w:hint="eastAsia"/>
          <w:b/>
          <w:sz w:val="32"/>
          <w:szCs w:val="32"/>
        </w:rPr>
        <w:t>条</w:t>
      </w:r>
      <w:r w:rsidR="00F846AE">
        <w:rPr>
          <w:rFonts w:ascii="仿宋_GB2312" w:eastAsia="仿宋_GB2312" w:hint="eastAsia"/>
          <w:sz w:val="32"/>
          <w:szCs w:val="32"/>
        </w:rPr>
        <w:t xml:space="preserve">　</w:t>
      </w:r>
      <w:r w:rsidR="00CC3EAF">
        <w:rPr>
          <w:rFonts w:ascii="仿宋_GB2312" w:eastAsia="仿宋_GB2312" w:hint="eastAsia"/>
          <w:sz w:val="32"/>
          <w:szCs w:val="32"/>
        </w:rPr>
        <w:t>市工程中心</w:t>
      </w:r>
      <w:r w:rsidRPr="00063B8F">
        <w:rPr>
          <w:rFonts w:ascii="仿宋_GB2312" w:eastAsia="仿宋_GB2312" w:hint="eastAsia"/>
          <w:sz w:val="32"/>
          <w:szCs w:val="32"/>
        </w:rPr>
        <w:t>实行依托单位领导下的主任负责制</w:t>
      </w:r>
      <w:r w:rsidR="00736FBF" w:rsidRPr="00EE76B2">
        <w:rPr>
          <w:rFonts w:ascii="仿宋_GB2312" w:eastAsia="仿宋_GB2312" w:hint="eastAsia"/>
          <w:sz w:val="32"/>
          <w:szCs w:val="32"/>
        </w:rPr>
        <w:t>，人员、经费、资产的管理相对独</w:t>
      </w:r>
      <w:r w:rsidR="00EE76B2">
        <w:rPr>
          <w:rFonts w:ascii="仿宋_GB2312" w:eastAsia="仿宋_GB2312" w:hint="eastAsia"/>
          <w:sz w:val="32"/>
          <w:szCs w:val="32"/>
        </w:rPr>
        <w:t>立。</w:t>
      </w:r>
    </w:p>
    <w:p w:rsidR="00264C8F" w:rsidRDefault="00264C8F"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第十二条</w:t>
      </w:r>
      <w:r>
        <w:rPr>
          <w:rFonts w:ascii="仿宋_GB2312" w:eastAsia="仿宋_GB2312" w:hint="eastAsia"/>
          <w:sz w:val="32"/>
          <w:szCs w:val="32"/>
        </w:rPr>
        <w:t xml:space="preserve">　</w:t>
      </w:r>
      <w:r w:rsidR="00CC3EAF">
        <w:rPr>
          <w:rFonts w:ascii="仿宋_GB2312" w:eastAsia="仿宋_GB2312" w:hint="eastAsia"/>
          <w:sz w:val="32"/>
          <w:szCs w:val="32"/>
        </w:rPr>
        <w:t>市工程中心</w:t>
      </w:r>
      <w:r w:rsidRPr="00264C8F">
        <w:rPr>
          <w:rFonts w:ascii="仿宋_GB2312" w:eastAsia="仿宋_GB2312" w:hint="eastAsia"/>
          <w:sz w:val="32"/>
          <w:szCs w:val="32"/>
        </w:rPr>
        <w:t>主任应由依托单位具有较高影响力和较强组织管理能力的全职科技人员担任。</w:t>
      </w:r>
    </w:p>
    <w:p w:rsidR="004B246C" w:rsidRDefault="004B246C"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第十三条</w:t>
      </w:r>
      <w:r>
        <w:rPr>
          <w:rFonts w:ascii="仿宋_GB2312" w:eastAsia="仿宋_GB2312" w:hint="eastAsia"/>
          <w:sz w:val="32"/>
          <w:szCs w:val="32"/>
        </w:rPr>
        <w:t xml:space="preserve">  </w:t>
      </w:r>
      <w:r w:rsidR="00CC3EAF">
        <w:rPr>
          <w:rFonts w:ascii="仿宋_GB2312" w:eastAsia="仿宋_GB2312" w:hint="eastAsia"/>
          <w:sz w:val="32"/>
          <w:szCs w:val="32"/>
        </w:rPr>
        <w:t>市工程中心</w:t>
      </w:r>
      <w:r>
        <w:rPr>
          <w:rFonts w:ascii="仿宋_GB2312" w:eastAsia="仿宋_GB2312" w:hint="eastAsia"/>
          <w:sz w:val="32"/>
          <w:szCs w:val="32"/>
        </w:rPr>
        <w:t>设立技术委员会，由同行业工程技术专家组成，其中依托单位成员不能超过二分之一。其主要职责是提供规划、技术、管理方面的咨询。</w:t>
      </w:r>
    </w:p>
    <w:p w:rsidR="00264C8F" w:rsidRDefault="005D6F42"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w:t>
      </w:r>
      <w:r w:rsidR="004B246C" w:rsidRPr="00CC3EAF">
        <w:rPr>
          <w:rFonts w:ascii="仿宋_GB2312" w:eastAsia="仿宋_GB2312" w:hint="eastAsia"/>
          <w:b/>
          <w:sz w:val="32"/>
          <w:szCs w:val="32"/>
        </w:rPr>
        <w:t>四</w:t>
      </w:r>
      <w:r w:rsidRPr="00CC3EAF">
        <w:rPr>
          <w:rFonts w:ascii="仿宋_GB2312" w:eastAsia="仿宋_GB2312" w:hint="eastAsia"/>
          <w:b/>
          <w:sz w:val="32"/>
          <w:szCs w:val="32"/>
        </w:rPr>
        <w:t>条</w:t>
      </w:r>
      <w:r>
        <w:rPr>
          <w:rFonts w:ascii="仿宋_GB2312" w:eastAsia="仿宋_GB2312" w:hint="eastAsia"/>
          <w:sz w:val="32"/>
          <w:szCs w:val="32"/>
        </w:rPr>
        <w:t xml:space="preserve">　</w:t>
      </w:r>
      <w:r w:rsidR="00CC3EAF">
        <w:rPr>
          <w:rFonts w:ascii="仿宋_GB2312" w:eastAsia="仿宋_GB2312" w:hint="eastAsia"/>
          <w:sz w:val="32"/>
          <w:szCs w:val="32"/>
        </w:rPr>
        <w:t>市工程中心</w:t>
      </w:r>
      <w:r w:rsidR="00264C8F" w:rsidRPr="00264C8F">
        <w:rPr>
          <w:rFonts w:ascii="仿宋_GB2312" w:eastAsia="仿宋_GB2312" w:hint="eastAsia"/>
          <w:sz w:val="32"/>
          <w:szCs w:val="32"/>
        </w:rPr>
        <w:t>人员由固定人员和流动人员构成，其中固定人员</w:t>
      </w:r>
      <w:r w:rsidR="00425436">
        <w:rPr>
          <w:rFonts w:ascii="仿宋_GB2312" w:eastAsia="仿宋_GB2312" w:hint="eastAsia"/>
          <w:sz w:val="32"/>
          <w:szCs w:val="32"/>
        </w:rPr>
        <w:t>所占</w:t>
      </w:r>
      <w:r w:rsidR="00264C8F" w:rsidRPr="00264C8F">
        <w:rPr>
          <w:rFonts w:ascii="仿宋_GB2312" w:eastAsia="仿宋_GB2312" w:hint="eastAsia"/>
          <w:sz w:val="32"/>
          <w:szCs w:val="32"/>
        </w:rPr>
        <w:t>比例</w:t>
      </w:r>
      <w:r w:rsidR="00A73CE6">
        <w:rPr>
          <w:rFonts w:ascii="仿宋_GB2312" w:eastAsia="仿宋_GB2312" w:hint="eastAsia"/>
          <w:sz w:val="32"/>
          <w:szCs w:val="32"/>
        </w:rPr>
        <w:t>应高于</w:t>
      </w:r>
      <w:r w:rsidR="00A73CE6" w:rsidRPr="00A73CE6">
        <w:rPr>
          <w:rFonts w:ascii="仿宋_GB2312" w:eastAsia="仿宋_GB2312" w:hint="eastAsia"/>
          <w:sz w:val="32"/>
          <w:szCs w:val="32"/>
        </w:rPr>
        <w:t>流动人员</w:t>
      </w:r>
      <w:r w:rsidR="00A73CE6">
        <w:rPr>
          <w:rFonts w:ascii="仿宋_GB2312" w:eastAsia="仿宋_GB2312" w:hint="eastAsia"/>
          <w:sz w:val="32"/>
          <w:szCs w:val="32"/>
        </w:rPr>
        <w:t>比例或基本相当</w:t>
      </w:r>
      <w:r w:rsidR="00264C8F" w:rsidRPr="00264C8F">
        <w:rPr>
          <w:rFonts w:ascii="仿宋_GB2312" w:eastAsia="仿宋_GB2312" w:hint="eastAsia"/>
          <w:sz w:val="32"/>
          <w:szCs w:val="32"/>
        </w:rPr>
        <w:t>。鼓励高校、科研机构的科研人员到</w:t>
      </w:r>
      <w:r w:rsidR="00CC3EAF">
        <w:rPr>
          <w:rFonts w:ascii="仿宋_GB2312" w:eastAsia="仿宋_GB2312" w:hint="eastAsia"/>
          <w:sz w:val="32"/>
          <w:szCs w:val="32"/>
        </w:rPr>
        <w:t>市工程中心</w:t>
      </w:r>
      <w:r w:rsidR="00264C8F" w:rsidRPr="00264C8F">
        <w:rPr>
          <w:rFonts w:ascii="仿宋_GB2312" w:eastAsia="仿宋_GB2312" w:hint="eastAsia"/>
          <w:sz w:val="32"/>
          <w:szCs w:val="32"/>
        </w:rPr>
        <w:t>兼职，提高企业研发能力；支持有条件的</w:t>
      </w:r>
      <w:r w:rsidR="00CC3EAF">
        <w:rPr>
          <w:rFonts w:ascii="仿宋_GB2312" w:eastAsia="仿宋_GB2312" w:hint="eastAsia"/>
          <w:sz w:val="32"/>
          <w:szCs w:val="32"/>
        </w:rPr>
        <w:t>市工程中心</w:t>
      </w:r>
      <w:r w:rsidR="00264C8F" w:rsidRPr="00264C8F">
        <w:rPr>
          <w:rFonts w:ascii="仿宋_GB2312" w:eastAsia="仿宋_GB2312" w:hint="eastAsia"/>
          <w:sz w:val="32"/>
          <w:szCs w:val="32"/>
        </w:rPr>
        <w:t>设立科研助理岗位，壮大与科研实体相适应的专业化人才队伍。</w:t>
      </w:r>
    </w:p>
    <w:p w:rsidR="00A07E66" w:rsidRDefault="005E006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w:t>
      </w:r>
      <w:r w:rsidR="004B246C" w:rsidRPr="00CC3EAF">
        <w:rPr>
          <w:rFonts w:ascii="仿宋_GB2312" w:eastAsia="仿宋_GB2312" w:hint="eastAsia"/>
          <w:b/>
          <w:sz w:val="32"/>
          <w:szCs w:val="32"/>
        </w:rPr>
        <w:t>五</w:t>
      </w:r>
      <w:r w:rsidRPr="00CC3EAF">
        <w:rPr>
          <w:rFonts w:ascii="仿宋_GB2312" w:eastAsia="仿宋_GB2312" w:hint="eastAsia"/>
          <w:b/>
          <w:sz w:val="32"/>
          <w:szCs w:val="32"/>
        </w:rPr>
        <w:t>条</w:t>
      </w:r>
      <w:r w:rsidR="00D31062">
        <w:rPr>
          <w:rFonts w:ascii="仿宋_GB2312" w:eastAsia="仿宋_GB2312" w:hint="eastAsia"/>
          <w:sz w:val="32"/>
          <w:szCs w:val="32"/>
        </w:rPr>
        <w:t xml:space="preserve">　</w:t>
      </w:r>
      <w:r w:rsidR="00CC3EAF">
        <w:rPr>
          <w:rFonts w:ascii="仿宋_GB2312" w:eastAsia="仿宋_GB2312" w:hint="eastAsia"/>
          <w:sz w:val="32"/>
          <w:szCs w:val="32"/>
        </w:rPr>
        <w:t>市工程中心</w:t>
      </w:r>
      <w:r w:rsidR="00D31062" w:rsidRPr="00D31062">
        <w:rPr>
          <w:rFonts w:ascii="仿宋_GB2312" w:eastAsia="仿宋_GB2312" w:hint="eastAsia"/>
          <w:sz w:val="32"/>
          <w:szCs w:val="32"/>
        </w:rPr>
        <w:t>应重视科研诚信建设，积极营造求真务实、鼓励创新、宽容失败的科研氛围。依托单位</w:t>
      </w:r>
      <w:r w:rsidR="00A07E66" w:rsidRPr="00063B8F">
        <w:rPr>
          <w:rFonts w:ascii="仿宋_GB2312" w:eastAsia="仿宋_GB2312" w:hint="eastAsia"/>
          <w:sz w:val="32"/>
          <w:szCs w:val="32"/>
        </w:rPr>
        <w:t>应当落实申报时所承诺的建设经费投入</w:t>
      </w:r>
      <w:r w:rsidR="00D31062" w:rsidRPr="00D31062">
        <w:rPr>
          <w:rFonts w:ascii="仿宋_GB2312" w:eastAsia="仿宋_GB2312" w:hint="eastAsia"/>
          <w:sz w:val="32"/>
          <w:szCs w:val="32"/>
        </w:rPr>
        <w:t>，建立健全内部运行机制，确保其</w:t>
      </w:r>
      <w:r w:rsidR="00CC3EAF">
        <w:rPr>
          <w:rFonts w:ascii="仿宋_GB2312" w:eastAsia="仿宋_GB2312" w:hint="eastAsia"/>
          <w:sz w:val="32"/>
          <w:szCs w:val="32"/>
        </w:rPr>
        <w:t>市工程中心</w:t>
      </w:r>
      <w:r w:rsidR="00D31062" w:rsidRPr="00D31062">
        <w:rPr>
          <w:rFonts w:ascii="仿宋_GB2312" w:eastAsia="仿宋_GB2312" w:hint="eastAsia"/>
          <w:sz w:val="32"/>
          <w:szCs w:val="32"/>
        </w:rPr>
        <w:t>的建设顺利进行。</w:t>
      </w:r>
    </w:p>
    <w:p w:rsidR="00A56D99" w:rsidRDefault="00A56D99"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w:t>
      </w:r>
      <w:r w:rsidR="004B246C" w:rsidRPr="00CC3EAF">
        <w:rPr>
          <w:rFonts w:ascii="仿宋_GB2312" w:eastAsia="仿宋_GB2312" w:hint="eastAsia"/>
          <w:b/>
          <w:sz w:val="32"/>
          <w:szCs w:val="32"/>
        </w:rPr>
        <w:t>六</w:t>
      </w:r>
      <w:r w:rsidRPr="00CC3EAF">
        <w:rPr>
          <w:rFonts w:ascii="仿宋_GB2312" w:eastAsia="仿宋_GB2312" w:hint="eastAsia"/>
          <w:b/>
          <w:sz w:val="32"/>
          <w:szCs w:val="32"/>
        </w:rPr>
        <w:t>条</w:t>
      </w:r>
      <w:r>
        <w:rPr>
          <w:rFonts w:ascii="仿宋_GB2312" w:eastAsia="仿宋_GB2312" w:hint="eastAsia"/>
          <w:sz w:val="32"/>
          <w:szCs w:val="32"/>
        </w:rPr>
        <w:t xml:space="preserve">　</w:t>
      </w:r>
      <w:r w:rsidR="00CC3EAF">
        <w:rPr>
          <w:rFonts w:ascii="仿宋_GB2312" w:eastAsia="仿宋_GB2312" w:hint="eastAsia"/>
          <w:sz w:val="32"/>
          <w:szCs w:val="32"/>
        </w:rPr>
        <w:t>市工程中心</w:t>
      </w:r>
      <w:r w:rsidRPr="00A56D99">
        <w:rPr>
          <w:rFonts w:ascii="仿宋_GB2312" w:eastAsia="仿宋_GB2312" w:hint="eastAsia"/>
          <w:sz w:val="32"/>
          <w:szCs w:val="32"/>
        </w:rPr>
        <w:t>依托单位发生更名、所属地变更或进行重大调整、重组的，依托单位须报变更后所在地</w:t>
      </w:r>
      <w:r w:rsidR="00EA0750">
        <w:rPr>
          <w:rFonts w:ascii="仿宋_GB2312" w:eastAsia="仿宋_GB2312" w:hint="eastAsia"/>
          <w:sz w:val="32"/>
          <w:szCs w:val="32"/>
        </w:rPr>
        <w:t>科技</w:t>
      </w:r>
      <w:r w:rsidRPr="00A56D99">
        <w:rPr>
          <w:rFonts w:ascii="仿宋_GB2312" w:eastAsia="仿宋_GB2312" w:hint="eastAsia"/>
          <w:sz w:val="32"/>
          <w:szCs w:val="32"/>
        </w:rPr>
        <w:t>主管单位审核，报</w:t>
      </w:r>
      <w:r>
        <w:rPr>
          <w:rFonts w:ascii="仿宋_GB2312" w:eastAsia="仿宋_GB2312" w:hint="eastAsia"/>
          <w:sz w:val="32"/>
          <w:szCs w:val="32"/>
        </w:rPr>
        <w:t>市科技局</w:t>
      </w:r>
      <w:r w:rsidRPr="00A56D99">
        <w:rPr>
          <w:rFonts w:ascii="仿宋_GB2312" w:eastAsia="仿宋_GB2312" w:hint="eastAsia"/>
          <w:sz w:val="32"/>
          <w:szCs w:val="32"/>
        </w:rPr>
        <w:t>备案。</w:t>
      </w:r>
      <w:r w:rsidR="00CC3EAF">
        <w:rPr>
          <w:rFonts w:ascii="仿宋_GB2312" w:eastAsia="仿宋_GB2312" w:hint="eastAsia"/>
          <w:sz w:val="32"/>
          <w:szCs w:val="32"/>
        </w:rPr>
        <w:t>市工程中心</w:t>
      </w:r>
      <w:r w:rsidRPr="00A56D99">
        <w:rPr>
          <w:rFonts w:ascii="仿宋_GB2312" w:eastAsia="仿宋_GB2312" w:hint="eastAsia"/>
          <w:sz w:val="32"/>
          <w:szCs w:val="32"/>
        </w:rPr>
        <w:t>名称发生变更，须按程序撤销原</w:t>
      </w:r>
      <w:r w:rsidR="00CC3EAF">
        <w:rPr>
          <w:rFonts w:ascii="仿宋_GB2312" w:eastAsia="仿宋_GB2312" w:hint="eastAsia"/>
          <w:sz w:val="32"/>
          <w:szCs w:val="32"/>
        </w:rPr>
        <w:t>市工程中心</w:t>
      </w:r>
      <w:r w:rsidRPr="00A56D99">
        <w:rPr>
          <w:rFonts w:ascii="仿宋_GB2312" w:eastAsia="仿宋_GB2312" w:hint="eastAsia"/>
          <w:sz w:val="32"/>
          <w:szCs w:val="32"/>
        </w:rPr>
        <w:t>后重新申报认定。</w:t>
      </w:r>
    </w:p>
    <w:p w:rsidR="000C09D1" w:rsidRDefault="000C09D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第十七条</w:t>
      </w:r>
      <w:r>
        <w:rPr>
          <w:rFonts w:ascii="仿宋_GB2312" w:eastAsia="仿宋_GB2312" w:hint="eastAsia"/>
          <w:sz w:val="32"/>
          <w:szCs w:val="32"/>
        </w:rPr>
        <w:t xml:space="preserve">　</w:t>
      </w:r>
      <w:r w:rsidRPr="00063B8F">
        <w:rPr>
          <w:rFonts w:ascii="仿宋_GB2312" w:eastAsia="仿宋_GB2312" w:hint="eastAsia"/>
          <w:sz w:val="32"/>
          <w:szCs w:val="32"/>
        </w:rPr>
        <w:t> </w:t>
      </w:r>
      <w:r w:rsidRPr="000C09D1">
        <w:rPr>
          <w:rFonts w:ascii="仿宋_GB2312" w:eastAsia="仿宋_GB2312" w:hint="eastAsia"/>
          <w:sz w:val="32"/>
          <w:szCs w:val="32"/>
        </w:rPr>
        <w:t>鼓励各主管单位出台相关支持政策，在科研项目、资金、人才、税收、土地等方面给予支持，促进</w:t>
      </w:r>
      <w:r w:rsidR="00CC3EAF">
        <w:rPr>
          <w:rFonts w:ascii="仿宋_GB2312" w:eastAsia="仿宋_GB2312" w:hint="eastAsia"/>
          <w:sz w:val="32"/>
          <w:szCs w:val="32"/>
        </w:rPr>
        <w:t>市工程中心</w:t>
      </w:r>
      <w:r w:rsidRPr="000C09D1">
        <w:rPr>
          <w:rFonts w:ascii="仿宋_GB2312" w:eastAsia="仿宋_GB2312" w:hint="eastAsia"/>
          <w:sz w:val="32"/>
          <w:szCs w:val="32"/>
        </w:rPr>
        <w:t>成为推进技术创新和成果转化的重要平台。</w:t>
      </w:r>
    </w:p>
    <w:p w:rsidR="00EF6E2A" w:rsidRDefault="00EF6E2A" w:rsidP="000C09D1">
      <w:pPr>
        <w:spacing w:line="600" w:lineRule="exact"/>
        <w:ind w:firstLineChars="200" w:firstLine="640"/>
        <w:rPr>
          <w:rFonts w:ascii="仿宋_GB2312" w:eastAsia="仿宋_GB2312"/>
          <w:sz w:val="32"/>
          <w:szCs w:val="32"/>
        </w:rPr>
      </w:pPr>
    </w:p>
    <w:p w:rsidR="00EF6E2A" w:rsidRPr="00EF6E2A" w:rsidRDefault="00EF6E2A" w:rsidP="00EF6E2A">
      <w:pPr>
        <w:spacing w:line="600" w:lineRule="exact"/>
        <w:jc w:val="center"/>
        <w:rPr>
          <w:rFonts w:ascii="黑体" w:eastAsia="黑体" w:hAnsi="黑体"/>
          <w:sz w:val="32"/>
          <w:szCs w:val="32"/>
        </w:rPr>
      </w:pPr>
      <w:r w:rsidRPr="00EF6E2A">
        <w:rPr>
          <w:rFonts w:ascii="黑体" w:eastAsia="黑体" w:hAnsi="黑体" w:cs="FZHTK--GBK1-0" w:hint="eastAsia"/>
          <w:kern w:val="0"/>
          <w:sz w:val="32"/>
          <w:szCs w:val="32"/>
        </w:rPr>
        <w:t>第五章</w:t>
      </w:r>
      <w:r w:rsidRPr="00063B8F">
        <w:rPr>
          <w:rFonts w:ascii="宋体" w:hAnsi="宋体" w:cs="宋体" w:hint="eastAsia"/>
          <w:sz w:val="32"/>
          <w:szCs w:val="32"/>
        </w:rPr>
        <w:t> </w:t>
      </w:r>
      <w:r w:rsidRPr="00EF6E2A">
        <w:rPr>
          <w:rFonts w:ascii="黑体" w:eastAsia="黑体" w:hAnsi="黑体" w:cs="FZHTK--GBK1-0" w:hint="eastAsia"/>
          <w:kern w:val="0"/>
          <w:sz w:val="32"/>
          <w:szCs w:val="32"/>
        </w:rPr>
        <w:t>评估考核</w:t>
      </w:r>
    </w:p>
    <w:p w:rsidR="005E0061" w:rsidRPr="00063B8F" w:rsidRDefault="005E006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第十八条</w:t>
      </w:r>
      <w:r w:rsidR="0000799A">
        <w:rPr>
          <w:rFonts w:ascii="仿宋_GB2312" w:eastAsia="仿宋_GB2312" w:hint="eastAsia"/>
          <w:sz w:val="32"/>
          <w:szCs w:val="32"/>
        </w:rPr>
        <w:t xml:space="preserve">　</w:t>
      </w:r>
      <w:r w:rsidR="0000799A" w:rsidRPr="00063B8F">
        <w:rPr>
          <w:rFonts w:ascii="仿宋_GB2312" w:eastAsia="仿宋_GB2312" w:hint="eastAsia"/>
          <w:sz w:val="32"/>
          <w:szCs w:val="32"/>
        </w:rPr>
        <w:t> </w:t>
      </w:r>
      <w:r w:rsidR="00CC3EAF">
        <w:rPr>
          <w:rFonts w:ascii="仿宋_GB2312" w:eastAsia="仿宋_GB2312" w:hint="eastAsia"/>
          <w:sz w:val="32"/>
          <w:szCs w:val="32"/>
        </w:rPr>
        <w:t>市工程中心</w:t>
      </w:r>
      <w:r w:rsidRPr="00063B8F">
        <w:rPr>
          <w:rFonts w:ascii="仿宋_GB2312" w:eastAsia="仿宋_GB2312" w:hint="eastAsia"/>
          <w:sz w:val="32"/>
          <w:szCs w:val="32"/>
        </w:rPr>
        <w:t>实施动态</w:t>
      </w:r>
      <w:r w:rsidR="004118C7">
        <w:rPr>
          <w:rFonts w:ascii="仿宋_GB2312" w:eastAsia="仿宋_GB2312" w:hint="eastAsia"/>
          <w:sz w:val="32"/>
          <w:szCs w:val="32"/>
        </w:rPr>
        <w:t>评估</w:t>
      </w:r>
      <w:r w:rsidRPr="00063B8F">
        <w:rPr>
          <w:rFonts w:ascii="仿宋_GB2312" w:eastAsia="仿宋_GB2312" w:hint="eastAsia"/>
          <w:sz w:val="32"/>
          <w:szCs w:val="32"/>
        </w:rPr>
        <w:t>管理。</w:t>
      </w:r>
      <w:r w:rsidR="009C58F0">
        <w:rPr>
          <w:rFonts w:ascii="仿宋_GB2312" w:eastAsia="仿宋_GB2312" w:hint="eastAsia"/>
          <w:sz w:val="32"/>
          <w:szCs w:val="32"/>
        </w:rPr>
        <w:t>由</w:t>
      </w:r>
      <w:r w:rsidRPr="00063B8F">
        <w:rPr>
          <w:rFonts w:ascii="仿宋_GB2312" w:eastAsia="仿宋_GB2312" w:hint="eastAsia"/>
          <w:sz w:val="32"/>
          <w:szCs w:val="32"/>
        </w:rPr>
        <w:t>市科技局制定</w:t>
      </w:r>
      <w:r w:rsidR="00C71640" w:rsidRPr="00063B8F">
        <w:rPr>
          <w:rFonts w:ascii="仿宋_GB2312" w:eastAsia="仿宋_GB2312" w:hint="eastAsia"/>
          <w:sz w:val="32"/>
          <w:szCs w:val="32"/>
        </w:rPr>
        <w:t>动态</w:t>
      </w:r>
      <w:r w:rsidR="00C71640">
        <w:rPr>
          <w:rFonts w:ascii="仿宋_GB2312" w:eastAsia="仿宋_GB2312" w:hint="eastAsia"/>
          <w:sz w:val="32"/>
          <w:szCs w:val="32"/>
        </w:rPr>
        <w:t>评估</w:t>
      </w:r>
      <w:r w:rsidR="0013338B">
        <w:rPr>
          <w:rFonts w:ascii="仿宋_GB2312" w:eastAsia="仿宋_GB2312" w:hint="eastAsia"/>
          <w:sz w:val="32"/>
          <w:szCs w:val="32"/>
        </w:rPr>
        <w:t>考核</w:t>
      </w:r>
      <w:r w:rsidRPr="00063B8F">
        <w:rPr>
          <w:rFonts w:ascii="仿宋_GB2312" w:eastAsia="仿宋_GB2312" w:hint="eastAsia"/>
          <w:sz w:val="32"/>
          <w:szCs w:val="32"/>
        </w:rPr>
        <w:t>工作</w:t>
      </w:r>
      <w:r w:rsidR="008E228E">
        <w:rPr>
          <w:rFonts w:ascii="仿宋_GB2312" w:eastAsia="仿宋_GB2312" w:hint="eastAsia"/>
          <w:sz w:val="32"/>
          <w:szCs w:val="32"/>
        </w:rPr>
        <w:t>方案</w:t>
      </w:r>
      <w:r w:rsidRPr="00063B8F">
        <w:rPr>
          <w:rFonts w:ascii="仿宋_GB2312" w:eastAsia="仿宋_GB2312" w:hint="eastAsia"/>
          <w:sz w:val="32"/>
          <w:szCs w:val="32"/>
        </w:rPr>
        <w:t>，</w:t>
      </w:r>
      <w:r w:rsidR="003572B5">
        <w:rPr>
          <w:rFonts w:ascii="仿宋_GB2312" w:eastAsia="仿宋_GB2312" w:hint="eastAsia"/>
          <w:sz w:val="32"/>
          <w:szCs w:val="32"/>
        </w:rPr>
        <w:t>每5年为一个评估周期，</w:t>
      </w:r>
      <w:r w:rsidR="009C58F0">
        <w:rPr>
          <w:rFonts w:ascii="仿宋_GB2312" w:eastAsia="仿宋_GB2312" w:hint="eastAsia"/>
          <w:sz w:val="32"/>
          <w:szCs w:val="32"/>
        </w:rPr>
        <w:t>分批次</w:t>
      </w:r>
      <w:r w:rsidRPr="00063B8F">
        <w:rPr>
          <w:rFonts w:ascii="仿宋_GB2312" w:eastAsia="仿宋_GB2312" w:hint="eastAsia"/>
          <w:sz w:val="32"/>
          <w:szCs w:val="32"/>
        </w:rPr>
        <w:t>对已认定的</w:t>
      </w:r>
      <w:r w:rsidR="00CC3EAF">
        <w:rPr>
          <w:rFonts w:ascii="仿宋_GB2312" w:eastAsia="仿宋_GB2312" w:hint="eastAsia"/>
          <w:sz w:val="32"/>
          <w:szCs w:val="32"/>
        </w:rPr>
        <w:t>市工程中心</w:t>
      </w:r>
      <w:r w:rsidRPr="00063B8F">
        <w:rPr>
          <w:rFonts w:ascii="仿宋_GB2312" w:eastAsia="仿宋_GB2312" w:hint="eastAsia"/>
          <w:sz w:val="32"/>
          <w:szCs w:val="32"/>
        </w:rPr>
        <w:t>根据其运</w:t>
      </w:r>
      <w:r w:rsidR="00A15117">
        <w:rPr>
          <w:rFonts w:ascii="仿宋_GB2312" w:eastAsia="仿宋_GB2312" w:hint="eastAsia"/>
          <w:sz w:val="32"/>
          <w:szCs w:val="32"/>
        </w:rPr>
        <w:t>行情况和建设绩效</w:t>
      </w:r>
      <w:r w:rsidRPr="00063B8F">
        <w:rPr>
          <w:rFonts w:ascii="仿宋_GB2312" w:eastAsia="仿宋_GB2312" w:hint="eastAsia"/>
          <w:sz w:val="32"/>
          <w:szCs w:val="32"/>
        </w:rPr>
        <w:t>进行一次评估</w:t>
      </w:r>
      <w:r w:rsidR="008426BA" w:rsidRPr="00063B8F">
        <w:rPr>
          <w:rFonts w:ascii="仿宋_GB2312" w:eastAsia="仿宋_GB2312" w:hint="eastAsia"/>
          <w:sz w:val="32"/>
          <w:szCs w:val="32"/>
        </w:rPr>
        <w:t>考核</w:t>
      </w:r>
      <w:r w:rsidRPr="00063B8F">
        <w:rPr>
          <w:rFonts w:ascii="仿宋_GB2312" w:eastAsia="仿宋_GB2312" w:hint="eastAsia"/>
          <w:sz w:val="32"/>
          <w:szCs w:val="32"/>
        </w:rPr>
        <w:t>，</w:t>
      </w:r>
      <w:r w:rsidR="00A15117" w:rsidRPr="00A15117">
        <w:rPr>
          <w:rFonts w:ascii="仿宋_GB2312" w:eastAsia="仿宋_GB2312" w:hint="eastAsia"/>
          <w:sz w:val="32"/>
          <w:szCs w:val="32"/>
        </w:rPr>
        <w:t>重点评估周期内运行情况、研发条件、科研能力、建设成效</w:t>
      </w:r>
      <w:r w:rsidR="00A15117">
        <w:rPr>
          <w:rFonts w:ascii="仿宋_GB2312" w:eastAsia="仿宋_GB2312" w:hint="eastAsia"/>
          <w:sz w:val="32"/>
          <w:szCs w:val="32"/>
        </w:rPr>
        <w:t>等</w:t>
      </w:r>
      <w:r w:rsidR="00A15117" w:rsidRPr="00A15117">
        <w:rPr>
          <w:rFonts w:ascii="仿宋_GB2312" w:eastAsia="仿宋_GB2312" w:hint="eastAsia"/>
          <w:sz w:val="32"/>
          <w:szCs w:val="32"/>
        </w:rPr>
        <w:t>。</w:t>
      </w:r>
      <w:r w:rsidRPr="00063B8F">
        <w:rPr>
          <w:rFonts w:ascii="仿宋_GB2312" w:eastAsia="仿宋_GB2312" w:hint="eastAsia"/>
          <w:sz w:val="32"/>
          <w:szCs w:val="32"/>
        </w:rPr>
        <w:t xml:space="preserve"> </w:t>
      </w:r>
    </w:p>
    <w:p w:rsidR="005E0061" w:rsidRDefault="005E006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第十九条</w:t>
      </w:r>
      <w:r w:rsidR="0000799A">
        <w:rPr>
          <w:rFonts w:ascii="仿宋_GB2312" w:eastAsia="仿宋_GB2312" w:hint="eastAsia"/>
          <w:sz w:val="32"/>
          <w:szCs w:val="32"/>
        </w:rPr>
        <w:t xml:space="preserve">　</w:t>
      </w:r>
      <w:r w:rsidR="0000799A" w:rsidRPr="00063B8F">
        <w:rPr>
          <w:rFonts w:ascii="仿宋_GB2312" w:eastAsia="仿宋_GB2312" w:hint="eastAsia"/>
          <w:sz w:val="32"/>
          <w:szCs w:val="32"/>
        </w:rPr>
        <w:t> </w:t>
      </w:r>
      <w:r w:rsidR="0000799A" w:rsidRPr="0000799A">
        <w:rPr>
          <w:rFonts w:ascii="仿宋_GB2312" w:eastAsia="仿宋_GB2312" w:hint="eastAsia"/>
          <w:sz w:val="32"/>
          <w:szCs w:val="32"/>
        </w:rPr>
        <w:t xml:space="preserve">动态评估结果分为优秀、合格、整改和不合格4 </w:t>
      </w:r>
      <w:proofErr w:type="gramStart"/>
      <w:r w:rsidR="0000799A" w:rsidRPr="0000799A">
        <w:rPr>
          <w:rFonts w:ascii="仿宋_GB2312" w:eastAsia="仿宋_GB2312" w:hint="eastAsia"/>
          <w:sz w:val="32"/>
          <w:szCs w:val="32"/>
        </w:rPr>
        <w:t>个</w:t>
      </w:r>
      <w:proofErr w:type="gramEnd"/>
      <w:r w:rsidR="0000799A" w:rsidRPr="0000799A">
        <w:rPr>
          <w:rFonts w:ascii="仿宋_GB2312" w:eastAsia="仿宋_GB2312" w:hint="eastAsia"/>
          <w:sz w:val="32"/>
          <w:szCs w:val="32"/>
        </w:rPr>
        <w:t>等级。</w:t>
      </w:r>
      <w:r w:rsidR="00184524" w:rsidRPr="00184524">
        <w:rPr>
          <w:rFonts w:ascii="仿宋_GB2312" w:eastAsia="仿宋_GB2312" w:hint="eastAsia"/>
          <w:sz w:val="32"/>
          <w:szCs w:val="32"/>
        </w:rPr>
        <w:t>优秀、合格等级的</w:t>
      </w:r>
      <w:r w:rsidR="00CC3EAF">
        <w:rPr>
          <w:rFonts w:ascii="仿宋_GB2312" w:eastAsia="仿宋_GB2312" w:hint="eastAsia"/>
          <w:sz w:val="32"/>
          <w:szCs w:val="32"/>
        </w:rPr>
        <w:t>市工程中心</w:t>
      </w:r>
      <w:r w:rsidR="00184524" w:rsidRPr="00184524">
        <w:rPr>
          <w:rFonts w:ascii="仿宋_GB2312" w:eastAsia="仿宋_GB2312" w:hint="eastAsia"/>
          <w:sz w:val="32"/>
          <w:szCs w:val="32"/>
        </w:rPr>
        <w:t>，</w:t>
      </w:r>
      <w:proofErr w:type="gramStart"/>
      <w:r w:rsidR="00184524">
        <w:rPr>
          <w:rFonts w:ascii="仿宋_GB2312" w:eastAsia="仿宋_GB2312" w:hint="eastAsia"/>
          <w:sz w:val="32"/>
          <w:szCs w:val="32"/>
        </w:rPr>
        <w:t>保留</w:t>
      </w:r>
      <w:r w:rsidR="00CC3EAF">
        <w:rPr>
          <w:rFonts w:ascii="仿宋_GB2312" w:eastAsia="仿宋_GB2312" w:hint="eastAsia"/>
          <w:sz w:val="32"/>
          <w:szCs w:val="32"/>
        </w:rPr>
        <w:t>市</w:t>
      </w:r>
      <w:proofErr w:type="gramEnd"/>
      <w:r w:rsidR="00CC3EAF">
        <w:rPr>
          <w:rFonts w:ascii="仿宋_GB2312" w:eastAsia="仿宋_GB2312" w:hint="eastAsia"/>
          <w:sz w:val="32"/>
          <w:szCs w:val="32"/>
        </w:rPr>
        <w:t>工程中心</w:t>
      </w:r>
      <w:r w:rsidR="00184524" w:rsidRPr="00184524">
        <w:rPr>
          <w:rFonts w:ascii="仿宋_GB2312" w:eastAsia="仿宋_GB2312" w:hint="eastAsia"/>
          <w:sz w:val="32"/>
          <w:szCs w:val="32"/>
        </w:rPr>
        <w:t>资格</w:t>
      </w:r>
      <w:r w:rsidR="00184524">
        <w:rPr>
          <w:rFonts w:ascii="仿宋_GB2312" w:eastAsia="仿宋_GB2312" w:hint="eastAsia"/>
          <w:sz w:val="32"/>
          <w:szCs w:val="32"/>
        </w:rPr>
        <w:t>，</w:t>
      </w:r>
      <w:r w:rsidR="0034513A">
        <w:rPr>
          <w:rFonts w:ascii="仿宋_GB2312" w:eastAsia="仿宋_GB2312" w:hint="eastAsia"/>
          <w:sz w:val="32"/>
          <w:szCs w:val="32"/>
        </w:rPr>
        <w:t>鼓励各</w:t>
      </w:r>
      <w:r w:rsidR="001B13F8">
        <w:rPr>
          <w:rFonts w:ascii="仿宋_GB2312" w:eastAsia="仿宋_GB2312" w:hint="eastAsia"/>
          <w:sz w:val="32"/>
          <w:szCs w:val="32"/>
        </w:rPr>
        <w:t>地科技</w:t>
      </w:r>
      <w:r w:rsidR="0034513A">
        <w:rPr>
          <w:rFonts w:ascii="仿宋_GB2312" w:eastAsia="仿宋_GB2312" w:hint="eastAsia"/>
          <w:sz w:val="32"/>
          <w:szCs w:val="32"/>
        </w:rPr>
        <w:t>主管</w:t>
      </w:r>
      <w:r w:rsidR="00BA3E5C" w:rsidRPr="00BA3E5C">
        <w:rPr>
          <w:rFonts w:ascii="仿宋_GB2312" w:eastAsia="仿宋_GB2312" w:hint="eastAsia"/>
          <w:sz w:val="32"/>
          <w:szCs w:val="32"/>
        </w:rPr>
        <w:t>部门结合本地区实际对取得较好建设成效的</w:t>
      </w:r>
      <w:r w:rsidR="00CC3EAF">
        <w:rPr>
          <w:rFonts w:ascii="仿宋_GB2312" w:eastAsia="仿宋_GB2312" w:hint="eastAsia"/>
          <w:sz w:val="32"/>
          <w:szCs w:val="32"/>
        </w:rPr>
        <w:t>市工程中心</w:t>
      </w:r>
      <w:r w:rsidR="00BA3E5C" w:rsidRPr="00BA3E5C">
        <w:rPr>
          <w:rFonts w:ascii="仿宋_GB2312" w:eastAsia="仿宋_GB2312" w:hint="eastAsia"/>
          <w:sz w:val="32"/>
          <w:szCs w:val="32"/>
        </w:rPr>
        <w:t>给予支持。</w:t>
      </w:r>
      <w:r w:rsidR="002E3D0D" w:rsidRPr="00BA3E5C">
        <w:rPr>
          <w:rFonts w:ascii="仿宋_GB2312" w:eastAsia="仿宋_GB2312" w:hint="eastAsia"/>
          <w:sz w:val="32"/>
          <w:szCs w:val="32"/>
        </w:rPr>
        <w:t>整改等级</w:t>
      </w:r>
      <w:r w:rsidR="002E3D0D">
        <w:rPr>
          <w:rFonts w:ascii="仿宋_GB2312" w:eastAsia="仿宋_GB2312" w:hint="eastAsia"/>
          <w:sz w:val="32"/>
          <w:szCs w:val="32"/>
        </w:rPr>
        <w:t>的</w:t>
      </w:r>
      <w:r w:rsidR="00CC3EAF">
        <w:rPr>
          <w:rFonts w:ascii="仿宋_GB2312" w:eastAsia="仿宋_GB2312" w:hint="eastAsia"/>
          <w:sz w:val="32"/>
          <w:szCs w:val="32"/>
        </w:rPr>
        <w:t>市工程中心</w:t>
      </w:r>
      <w:r w:rsidR="006D1209">
        <w:rPr>
          <w:rFonts w:ascii="仿宋_GB2312" w:eastAsia="仿宋_GB2312" w:hint="eastAsia"/>
          <w:sz w:val="32"/>
          <w:szCs w:val="32"/>
        </w:rPr>
        <w:t>，限期一年进行整改，对整改后仍不符合要求的，</w:t>
      </w:r>
      <w:r w:rsidR="002E114C">
        <w:rPr>
          <w:rFonts w:ascii="仿宋_GB2312" w:eastAsia="仿宋_GB2312" w:hint="eastAsia"/>
          <w:sz w:val="32"/>
          <w:szCs w:val="32"/>
        </w:rPr>
        <w:t>撤</w:t>
      </w:r>
      <w:r w:rsidR="006D1209">
        <w:rPr>
          <w:rFonts w:ascii="仿宋_GB2312" w:eastAsia="仿宋_GB2312" w:hint="eastAsia"/>
          <w:sz w:val="32"/>
          <w:szCs w:val="32"/>
        </w:rPr>
        <w:t>消其</w:t>
      </w:r>
      <w:r w:rsidR="00CC3EAF">
        <w:rPr>
          <w:rFonts w:ascii="仿宋_GB2312" w:eastAsia="仿宋_GB2312" w:hint="eastAsia"/>
          <w:sz w:val="32"/>
          <w:szCs w:val="32"/>
        </w:rPr>
        <w:t>市工程中心</w:t>
      </w:r>
      <w:r w:rsidR="006D1209">
        <w:rPr>
          <w:rFonts w:ascii="仿宋_GB2312" w:eastAsia="仿宋_GB2312" w:hint="eastAsia"/>
          <w:sz w:val="32"/>
          <w:szCs w:val="32"/>
        </w:rPr>
        <w:t>资格</w:t>
      </w:r>
      <w:r w:rsidR="00AF41E7">
        <w:rPr>
          <w:rFonts w:ascii="仿宋_GB2312" w:eastAsia="仿宋_GB2312" w:hint="eastAsia"/>
          <w:sz w:val="32"/>
          <w:szCs w:val="32"/>
        </w:rPr>
        <w:t>。</w:t>
      </w:r>
      <w:r w:rsidR="00271026">
        <w:rPr>
          <w:rFonts w:ascii="仿宋_GB2312" w:eastAsia="仿宋_GB2312" w:hint="eastAsia"/>
          <w:sz w:val="32"/>
          <w:szCs w:val="32"/>
        </w:rPr>
        <w:t>不合格</w:t>
      </w:r>
      <w:r w:rsidR="00CA5CF5" w:rsidRPr="00BA3E5C">
        <w:rPr>
          <w:rFonts w:ascii="仿宋_GB2312" w:eastAsia="仿宋_GB2312" w:hint="eastAsia"/>
          <w:sz w:val="32"/>
          <w:szCs w:val="32"/>
        </w:rPr>
        <w:t>等级</w:t>
      </w:r>
      <w:r w:rsidR="00CA5CF5">
        <w:rPr>
          <w:rFonts w:ascii="仿宋_GB2312" w:eastAsia="仿宋_GB2312" w:hint="eastAsia"/>
          <w:sz w:val="32"/>
          <w:szCs w:val="32"/>
        </w:rPr>
        <w:t>的</w:t>
      </w:r>
      <w:r w:rsidR="00CC3EAF">
        <w:rPr>
          <w:rFonts w:ascii="仿宋_GB2312" w:eastAsia="仿宋_GB2312" w:hint="eastAsia"/>
          <w:sz w:val="32"/>
          <w:szCs w:val="32"/>
        </w:rPr>
        <w:t>市工程中心</w:t>
      </w:r>
      <w:r w:rsidR="00CA5CF5">
        <w:rPr>
          <w:rFonts w:ascii="仿宋_GB2312" w:eastAsia="仿宋_GB2312" w:hint="eastAsia"/>
          <w:sz w:val="32"/>
          <w:szCs w:val="32"/>
        </w:rPr>
        <w:t>，</w:t>
      </w:r>
      <w:r w:rsidR="00822A31">
        <w:rPr>
          <w:rFonts w:ascii="仿宋_GB2312" w:eastAsia="仿宋_GB2312" w:hint="eastAsia"/>
          <w:sz w:val="32"/>
          <w:szCs w:val="32"/>
        </w:rPr>
        <w:t>直接</w:t>
      </w:r>
      <w:r w:rsidR="002E114C">
        <w:rPr>
          <w:rFonts w:ascii="仿宋_GB2312" w:eastAsia="仿宋_GB2312" w:hint="eastAsia"/>
          <w:sz w:val="32"/>
          <w:szCs w:val="32"/>
        </w:rPr>
        <w:t>撤</w:t>
      </w:r>
      <w:r w:rsidR="00822A31">
        <w:rPr>
          <w:rFonts w:ascii="仿宋_GB2312" w:eastAsia="仿宋_GB2312" w:hint="eastAsia"/>
          <w:sz w:val="32"/>
          <w:szCs w:val="32"/>
        </w:rPr>
        <w:t>消其</w:t>
      </w:r>
      <w:r w:rsidR="00CC3EAF">
        <w:rPr>
          <w:rFonts w:ascii="仿宋_GB2312" w:eastAsia="仿宋_GB2312" w:hint="eastAsia"/>
          <w:sz w:val="32"/>
          <w:szCs w:val="32"/>
        </w:rPr>
        <w:t>市工程中心</w:t>
      </w:r>
      <w:r w:rsidR="00822A31">
        <w:rPr>
          <w:rFonts w:ascii="仿宋_GB2312" w:eastAsia="仿宋_GB2312" w:hint="eastAsia"/>
          <w:sz w:val="32"/>
          <w:szCs w:val="32"/>
        </w:rPr>
        <w:t>资格</w:t>
      </w:r>
      <w:r w:rsidR="00EE4D80">
        <w:rPr>
          <w:rFonts w:ascii="仿宋_GB2312" w:eastAsia="仿宋_GB2312" w:hint="eastAsia"/>
          <w:sz w:val="32"/>
          <w:szCs w:val="32"/>
        </w:rPr>
        <w:t>。</w:t>
      </w:r>
    </w:p>
    <w:p w:rsidR="00E7460B" w:rsidRPr="00E7460B" w:rsidRDefault="00F830D6"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第二十条</w:t>
      </w:r>
      <w:r w:rsidR="00E7460B">
        <w:rPr>
          <w:rFonts w:ascii="仿宋_GB2312" w:eastAsia="仿宋_GB2312" w:hint="eastAsia"/>
          <w:sz w:val="32"/>
          <w:szCs w:val="32"/>
        </w:rPr>
        <w:t xml:space="preserve">　</w:t>
      </w:r>
      <w:r w:rsidR="00E7460B" w:rsidRPr="00063B8F">
        <w:rPr>
          <w:rFonts w:ascii="仿宋_GB2312" w:eastAsia="仿宋_GB2312" w:hint="eastAsia"/>
          <w:sz w:val="32"/>
          <w:szCs w:val="32"/>
        </w:rPr>
        <w:t> </w:t>
      </w:r>
      <w:r w:rsidR="00E7460B" w:rsidRPr="00E7460B">
        <w:rPr>
          <w:rFonts w:ascii="仿宋_GB2312" w:eastAsia="仿宋_GB2312" w:hint="eastAsia"/>
          <w:sz w:val="32"/>
          <w:szCs w:val="32"/>
        </w:rPr>
        <w:t>有下列情况之一的，</w:t>
      </w:r>
      <w:r w:rsidR="00A66739">
        <w:rPr>
          <w:rFonts w:ascii="仿宋_GB2312" w:eastAsia="仿宋_GB2312" w:hint="eastAsia"/>
          <w:sz w:val="32"/>
          <w:szCs w:val="32"/>
        </w:rPr>
        <w:t>直接</w:t>
      </w:r>
      <w:r w:rsidR="00E7460B" w:rsidRPr="00E7460B">
        <w:rPr>
          <w:rFonts w:ascii="仿宋_GB2312" w:eastAsia="仿宋_GB2312" w:hint="eastAsia"/>
          <w:sz w:val="32"/>
          <w:szCs w:val="32"/>
        </w:rPr>
        <w:t>撤销</w:t>
      </w:r>
      <w:r w:rsidR="00CC3EAF">
        <w:rPr>
          <w:rFonts w:ascii="仿宋_GB2312" w:eastAsia="仿宋_GB2312" w:hint="eastAsia"/>
          <w:sz w:val="32"/>
          <w:szCs w:val="32"/>
        </w:rPr>
        <w:t>市工程中心</w:t>
      </w:r>
      <w:r w:rsidR="00E7460B" w:rsidRPr="00E7460B">
        <w:rPr>
          <w:rFonts w:ascii="仿宋_GB2312" w:eastAsia="仿宋_GB2312" w:hint="eastAsia"/>
          <w:sz w:val="32"/>
          <w:szCs w:val="32"/>
        </w:rPr>
        <w:t>资格：</w:t>
      </w:r>
    </w:p>
    <w:p w:rsidR="00E7460B" w:rsidRPr="00E7460B" w:rsidRDefault="00E7460B" w:rsidP="00E7460B">
      <w:pPr>
        <w:spacing w:line="600" w:lineRule="exact"/>
        <w:ind w:firstLineChars="200" w:firstLine="640"/>
        <w:rPr>
          <w:rFonts w:ascii="仿宋_GB2312" w:eastAsia="仿宋_GB2312"/>
          <w:sz w:val="32"/>
          <w:szCs w:val="32"/>
        </w:rPr>
      </w:pPr>
      <w:r w:rsidRPr="00E7460B">
        <w:rPr>
          <w:rFonts w:ascii="仿宋_GB2312" w:eastAsia="仿宋_GB2312" w:hint="eastAsia"/>
          <w:sz w:val="32"/>
          <w:szCs w:val="32"/>
        </w:rPr>
        <w:t>（一）逾期未参加</w:t>
      </w:r>
      <w:r w:rsidR="00481C44">
        <w:rPr>
          <w:rFonts w:ascii="仿宋_GB2312" w:eastAsia="仿宋_GB2312" w:hint="eastAsia"/>
          <w:sz w:val="32"/>
          <w:szCs w:val="32"/>
        </w:rPr>
        <w:t>动态</w:t>
      </w:r>
      <w:r w:rsidRPr="00E7460B">
        <w:rPr>
          <w:rFonts w:ascii="仿宋_GB2312" w:eastAsia="仿宋_GB2312" w:hint="eastAsia"/>
          <w:sz w:val="32"/>
          <w:szCs w:val="32"/>
        </w:rPr>
        <w:t>评估的；</w:t>
      </w:r>
    </w:p>
    <w:p w:rsidR="00E7460B" w:rsidRPr="00E7460B" w:rsidRDefault="00E7460B" w:rsidP="00E7460B">
      <w:pPr>
        <w:spacing w:line="600" w:lineRule="exact"/>
        <w:ind w:firstLineChars="200" w:firstLine="640"/>
        <w:rPr>
          <w:rFonts w:ascii="仿宋_GB2312" w:eastAsia="仿宋_GB2312"/>
          <w:sz w:val="32"/>
          <w:szCs w:val="32"/>
        </w:rPr>
      </w:pPr>
      <w:r w:rsidRPr="00E7460B">
        <w:rPr>
          <w:rFonts w:ascii="仿宋_GB2312" w:eastAsia="仿宋_GB2312" w:hint="eastAsia"/>
          <w:sz w:val="32"/>
          <w:szCs w:val="32"/>
        </w:rPr>
        <w:t>（二）</w:t>
      </w:r>
      <w:r w:rsidR="00606E24" w:rsidRPr="00063B8F">
        <w:rPr>
          <w:rFonts w:ascii="仿宋_GB2312" w:eastAsia="仿宋_GB2312" w:hint="eastAsia"/>
          <w:sz w:val="32"/>
          <w:szCs w:val="32"/>
        </w:rPr>
        <w:t> </w:t>
      </w:r>
      <w:r w:rsidR="00606E24" w:rsidRPr="0000799A">
        <w:rPr>
          <w:rFonts w:ascii="仿宋_GB2312" w:eastAsia="仿宋_GB2312" w:hint="eastAsia"/>
          <w:sz w:val="32"/>
          <w:szCs w:val="32"/>
        </w:rPr>
        <w:t>动态评估结果</w:t>
      </w:r>
      <w:r w:rsidRPr="00E7460B">
        <w:rPr>
          <w:rFonts w:ascii="仿宋_GB2312" w:eastAsia="仿宋_GB2312" w:hint="eastAsia"/>
          <w:sz w:val="32"/>
          <w:szCs w:val="32"/>
        </w:rPr>
        <w:t>为不合格的；</w:t>
      </w:r>
    </w:p>
    <w:p w:rsidR="00E7460B" w:rsidRPr="00E7460B" w:rsidRDefault="00E7460B" w:rsidP="00E7460B">
      <w:pPr>
        <w:spacing w:line="600" w:lineRule="exact"/>
        <w:ind w:firstLineChars="200" w:firstLine="640"/>
        <w:rPr>
          <w:rFonts w:ascii="仿宋_GB2312" w:eastAsia="仿宋_GB2312"/>
          <w:sz w:val="32"/>
          <w:szCs w:val="32"/>
        </w:rPr>
      </w:pPr>
      <w:r w:rsidRPr="00E7460B">
        <w:rPr>
          <w:rFonts w:ascii="仿宋_GB2312" w:eastAsia="仿宋_GB2312" w:hint="eastAsia"/>
          <w:sz w:val="32"/>
          <w:szCs w:val="32"/>
        </w:rPr>
        <w:t>（三）不参与整改评估或整改不合格的；</w:t>
      </w:r>
    </w:p>
    <w:p w:rsidR="00E7460B" w:rsidRPr="00E7460B" w:rsidRDefault="00E7460B" w:rsidP="008E2A06">
      <w:pPr>
        <w:spacing w:line="600" w:lineRule="exact"/>
        <w:ind w:firstLineChars="200" w:firstLine="640"/>
        <w:rPr>
          <w:rFonts w:ascii="仿宋_GB2312" w:eastAsia="仿宋_GB2312"/>
          <w:sz w:val="32"/>
          <w:szCs w:val="32"/>
        </w:rPr>
      </w:pPr>
      <w:r w:rsidRPr="00E7460B">
        <w:rPr>
          <w:rFonts w:ascii="仿宋_GB2312" w:eastAsia="仿宋_GB2312" w:hint="eastAsia"/>
          <w:sz w:val="32"/>
          <w:szCs w:val="32"/>
        </w:rPr>
        <w:t>（四）在运行管理或动态评估等过程中发现存在严重科研诚信问题的；</w:t>
      </w:r>
    </w:p>
    <w:p w:rsidR="00E7460B" w:rsidRPr="00E7460B" w:rsidRDefault="00E7460B" w:rsidP="008E2A06">
      <w:pPr>
        <w:spacing w:line="600" w:lineRule="exact"/>
        <w:ind w:firstLineChars="200" w:firstLine="640"/>
        <w:rPr>
          <w:rFonts w:ascii="仿宋_GB2312" w:eastAsia="仿宋_GB2312"/>
          <w:sz w:val="32"/>
          <w:szCs w:val="32"/>
        </w:rPr>
      </w:pPr>
      <w:r w:rsidRPr="00E7460B">
        <w:rPr>
          <w:rFonts w:ascii="仿宋_GB2312" w:eastAsia="仿宋_GB2312" w:hint="eastAsia"/>
          <w:sz w:val="32"/>
          <w:szCs w:val="32"/>
        </w:rPr>
        <w:t>（五）依托单位发生重大变故或其他因素致使</w:t>
      </w:r>
      <w:r w:rsidR="008E228E">
        <w:rPr>
          <w:rFonts w:ascii="仿宋_GB2312" w:eastAsia="仿宋_GB2312" w:hint="eastAsia"/>
          <w:sz w:val="32"/>
          <w:szCs w:val="32"/>
        </w:rPr>
        <w:t>工程</w:t>
      </w:r>
      <w:r w:rsidRPr="00E7460B">
        <w:rPr>
          <w:rFonts w:ascii="仿宋_GB2312" w:eastAsia="仿宋_GB2312" w:hint="eastAsia"/>
          <w:sz w:val="32"/>
          <w:szCs w:val="32"/>
        </w:rPr>
        <w:t>中心无法继续运行的；</w:t>
      </w:r>
    </w:p>
    <w:p w:rsidR="00E7460B" w:rsidRPr="00E7460B" w:rsidRDefault="00E7460B" w:rsidP="00E7460B">
      <w:pPr>
        <w:spacing w:line="600" w:lineRule="exact"/>
        <w:ind w:firstLineChars="200" w:firstLine="640"/>
        <w:rPr>
          <w:rFonts w:ascii="仿宋_GB2312" w:eastAsia="仿宋_GB2312"/>
          <w:sz w:val="32"/>
          <w:szCs w:val="32"/>
        </w:rPr>
      </w:pPr>
      <w:r w:rsidRPr="00E7460B">
        <w:rPr>
          <w:rFonts w:ascii="仿宋_GB2312" w:eastAsia="仿宋_GB2312" w:hint="eastAsia"/>
          <w:sz w:val="32"/>
          <w:szCs w:val="32"/>
        </w:rPr>
        <w:lastRenderedPageBreak/>
        <w:t>（六）依托单位发生重大安全、环保责任事故的；</w:t>
      </w:r>
    </w:p>
    <w:p w:rsidR="00F830D6" w:rsidRDefault="00E7460B" w:rsidP="00E7460B">
      <w:pPr>
        <w:spacing w:line="600" w:lineRule="exact"/>
        <w:ind w:firstLineChars="200" w:firstLine="640"/>
        <w:rPr>
          <w:rFonts w:ascii="仿宋_GB2312" w:eastAsia="仿宋_GB2312"/>
          <w:sz w:val="32"/>
          <w:szCs w:val="32"/>
        </w:rPr>
      </w:pPr>
      <w:r w:rsidRPr="00E7460B">
        <w:rPr>
          <w:rFonts w:ascii="仿宋_GB2312" w:eastAsia="仿宋_GB2312" w:hint="eastAsia"/>
          <w:sz w:val="32"/>
          <w:szCs w:val="32"/>
        </w:rPr>
        <w:t>（七）依托单位自行要求撤销的。</w:t>
      </w:r>
    </w:p>
    <w:p w:rsidR="005E0061" w:rsidRPr="00063B8F" w:rsidRDefault="005E0061" w:rsidP="00142850">
      <w:pPr>
        <w:spacing w:line="600" w:lineRule="exact"/>
        <w:ind w:firstLineChars="200" w:firstLine="640"/>
        <w:rPr>
          <w:rFonts w:ascii="仿宋_GB2312" w:eastAsia="仿宋_GB2312"/>
          <w:sz w:val="32"/>
          <w:szCs w:val="32"/>
        </w:rPr>
      </w:pPr>
      <w:r w:rsidRPr="00063B8F">
        <w:rPr>
          <w:rFonts w:ascii="仿宋_GB2312" w:eastAsia="仿宋_GB2312" w:hint="eastAsia"/>
          <w:sz w:val="32"/>
          <w:szCs w:val="32"/>
        </w:rPr>
        <w:t xml:space="preserve"> </w:t>
      </w:r>
    </w:p>
    <w:p w:rsidR="005E0061" w:rsidRPr="00063B8F" w:rsidRDefault="005E0061" w:rsidP="00142850">
      <w:pPr>
        <w:spacing w:line="600" w:lineRule="exact"/>
        <w:jc w:val="center"/>
        <w:rPr>
          <w:rFonts w:ascii="黑体" w:eastAsia="黑体" w:hAnsi="黑体"/>
          <w:sz w:val="32"/>
          <w:szCs w:val="32"/>
        </w:rPr>
      </w:pPr>
      <w:r w:rsidRPr="00063B8F">
        <w:rPr>
          <w:rFonts w:ascii="黑体" w:eastAsia="黑体" w:hAnsi="黑体" w:hint="eastAsia"/>
          <w:sz w:val="32"/>
          <w:szCs w:val="32"/>
        </w:rPr>
        <w:t>第</w:t>
      </w:r>
      <w:r w:rsidR="006675F6">
        <w:rPr>
          <w:rFonts w:ascii="黑体" w:eastAsia="黑体" w:hAnsi="黑体" w:hint="eastAsia"/>
          <w:sz w:val="32"/>
          <w:szCs w:val="32"/>
        </w:rPr>
        <w:t>六</w:t>
      </w:r>
      <w:r w:rsidRPr="00063B8F">
        <w:rPr>
          <w:rFonts w:ascii="黑体" w:eastAsia="黑体" w:hAnsi="黑体" w:hint="eastAsia"/>
          <w:sz w:val="32"/>
          <w:szCs w:val="32"/>
        </w:rPr>
        <w:t>章</w:t>
      </w:r>
      <w:r w:rsidRPr="00063B8F">
        <w:rPr>
          <w:rFonts w:ascii="宋体" w:hAnsi="宋体" w:cs="宋体" w:hint="eastAsia"/>
          <w:sz w:val="32"/>
          <w:szCs w:val="32"/>
        </w:rPr>
        <w:t> </w:t>
      </w:r>
      <w:r w:rsidRPr="00063B8F">
        <w:rPr>
          <w:rFonts w:ascii="黑体" w:eastAsia="黑体" w:hAnsi="黑体" w:hint="eastAsia"/>
          <w:sz w:val="32"/>
          <w:szCs w:val="32"/>
        </w:rPr>
        <w:t xml:space="preserve"> 扶持政策</w:t>
      </w:r>
    </w:p>
    <w:p w:rsidR="005E0061" w:rsidRPr="00063B8F" w:rsidRDefault="005E0061" w:rsidP="00CC3EAF">
      <w:pPr>
        <w:spacing w:line="600" w:lineRule="exact"/>
        <w:ind w:firstLineChars="200" w:firstLine="643"/>
        <w:rPr>
          <w:rFonts w:ascii="仿宋_GB2312" w:eastAsia="仿宋_GB2312"/>
          <w:sz w:val="32"/>
          <w:szCs w:val="32"/>
        </w:rPr>
      </w:pPr>
      <w:r w:rsidRPr="00CC3EAF">
        <w:rPr>
          <w:rFonts w:ascii="仿宋_GB2312" w:eastAsia="仿宋_GB2312" w:hint="eastAsia"/>
          <w:b/>
          <w:sz w:val="32"/>
          <w:szCs w:val="32"/>
        </w:rPr>
        <w:t>第二十</w:t>
      </w:r>
      <w:r w:rsidR="004B246C" w:rsidRPr="00CC3EAF">
        <w:rPr>
          <w:rFonts w:ascii="仿宋_GB2312" w:eastAsia="仿宋_GB2312" w:hint="eastAsia"/>
          <w:b/>
          <w:sz w:val="32"/>
          <w:szCs w:val="32"/>
        </w:rPr>
        <w:t>一</w:t>
      </w:r>
      <w:r w:rsidRPr="00CC3EAF">
        <w:rPr>
          <w:rFonts w:ascii="仿宋_GB2312" w:eastAsia="仿宋_GB2312" w:hint="eastAsia"/>
          <w:b/>
          <w:sz w:val="32"/>
          <w:szCs w:val="32"/>
        </w:rPr>
        <w:t>条</w:t>
      </w:r>
      <w:r w:rsidR="008E2A06">
        <w:rPr>
          <w:rFonts w:ascii="仿宋_GB2312" w:eastAsia="仿宋_GB2312" w:hint="eastAsia"/>
          <w:sz w:val="32"/>
          <w:szCs w:val="32"/>
        </w:rPr>
        <w:t xml:space="preserve">　</w:t>
      </w:r>
      <w:r w:rsidR="008E2A06" w:rsidRPr="00063B8F">
        <w:rPr>
          <w:rFonts w:ascii="仿宋_GB2312" w:eastAsia="仿宋_GB2312" w:hint="eastAsia"/>
          <w:sz w:val="32"/>
          <w:szCs w:val="32"/>
        </w:rPr>
        <w:t> </w:t>
      </w:r>
      <w:r w:rsidRPr="00063B8F">
        <w:rPr>
          <w:rFonts w:ascii="仿宋_GB2312" w:eastAsia="仿宋_GB2312" w:hint="eastAsia"/>
          <w:sz w:val="32"/>
          <w:szCs w:val="32"/>
        </w:rPr>
        <w:t>对获认定为</w:t>
      </w:r>
      <w:r w:rsidR="00CC3EAF">
        <w:rPr>
          <w:rFonts w:ascii="仿宋_GB2312" w:eastAsia="仿宋_GB2312" w:hint="eastAsia"/>
          <w:sz w:val="32"/>
          <w:szCs w:val="32"/>
        </w:rPr>
        <w:t>市工程中心</w:t>
      </w:r>
      <w:r w:rsidRPr="00063B8F">
        <w:rPr>
          <w:rFonts w:ascii="仿宋_GB2312" w:eastAsia="仿宋_GB2312" w:hint="eastAsia"/>
          <w:sz w:val="32"/>
          <w:szCs w:val="32"/>
        </w:rPr>
        <w:t>的，享受我市科技创新平台建设经费补助；</w:t>
      </w:r>
      <w:r w:rsidR="006A07A7">
        <w:rPr>
          <w:rFonts w:ascii="仿宋_GB2312" w:eastAsia="仿宋_GB2312" w:hint="eastAsia"/>
          <w:sz w:val="32"/>
          <w:szCs w:val="32"/>
        </w:rPr>
        <w:t>对</w:t>
      </w:r>
      <w:proofErr w:type="gramStart"/>
      <w:r w:rsidRPr="00063B8F">
        <w:rPr>
          <w:rFonts w:ascii="仿宋_GB2312" w:eastAsia="仿宋_GB2312" w:hint="eastAsia"/>
          <w:sz w:val="32"/>
          <w:szCs w:val="32"/>
        </w:rPr>
        <w:t>具备省</w:t>
      </w:r>
      <w:proofErr w:type="gramEnd"/>
      <w:r w:rsidR="00CC3EAF">
        <w:rPr>
          <w:rFonts w:ascii="仿宋_GB2312" w:eastAsia="仿宋_GB2312" w:hint="eastAsia"/>
          <w:sz w:val="32"/>
          <w:szCs w:val="32"/>
        </w:rPr>
        <w:t>工程中心</w:t>
      </w:r>
      <w:r w:rsidRPr="00063B8F">
        <w:rPr>
          <w:rFonts w:ascii="仿宋_GB2312" w:eastAsia="仿宋_GB2312" w:hint="eastAsia"/>
          <w:sz w:val="32"/>
          <w:szCs w:val="32"/>
        </w:rPr>
        <w:t>条件的</w:t>
      </w:r>
      <w:r w:rsidR="00CC3EAF">
        <w:rPr>
          <w:rFonts w:ascii="仿宋_GB2312" w:eastAsia="仿宋_GB2312" w:hint="eastAsia"/>
          <w:sz w:val="32"/>
          <w:szCs w:val="32"/>
        </w:rPr>
        <w:t>市工程中心</w:t>
      </w:r>
      <w:r w:rsidRPr="00063B8F">
        <w:rPr>
          <w:rFonts w:ascii="仿宋_GB2312" w:eastAsia="仿宋_GB2312" w:hint="eastAsia"/>
          <w:sz w:val="32"/>
          <w:szCs w:val="32"/>
        </w:rPr>
        <w:t>，</w:t>
      </w:r>
      <w:r w:rsidR="00D215C2">
        <w:rPr>
          <w:rFonts w:ascii="仿宋_GB2312" w:eastAsia="仿宋_GB2312" w:hint="eastAsia"/>
          <w:sz w:val="32"/>
          <w:szCs w:val="32"/>
        </w:rPr>
        <w:t>择优</w:t>
      </w:r>
      <w:r w:rsidRPr="00063B8F">
        <w:rPr>
          <w:rFonts w:ascii="仿宋_GB2312" w:eastAsia="仿宋_GB2312" w:hint="eastAsia"/>
          <w:sz w:val="32"/>
          <w:szCs w:val="32"/>
        </w:rPr>
        <w:t>推荐申报省</w:t>
      </w:r>
      <w:r w:rsidR="00CC3EAF">
        <w:rPr>
          <w:rFonts w:ascii="仿宋_GB2312" w:eastAsia="仿宋_GB2312" w:hint="eastAsia"/>
          <w:sz w:val="32"/>
          <w:szCs w:val="32"/>
        </w:rPr>
        <w:t>工程中心</w:t>
      </w:r>
      <w:r w:rsidRPr="00063B8F">
        <w:rPr>
          <w:rFonts w:ascii="仿宋_GB2312" w:eastAsia="仿宋_GB2312" w:hint="eastAsia"/>
          <w:sz w:val="32"/>
          <w:szCs w:val="32"/>
        </w:rPr>
        <w:t xml:space="preserve">。 </w:t>
      </w:r>
    </w:p>
    <w:p w:rsidR="005E0061" w:rsidRPr="00063B8F" w:rsidRDefault="005E0061" w:rsidP="00142850">
      <w:pPr>
        <w:spacing w:line="600" w:lineRule="exact"/>
        <w:rPr>
          <w:rFonts w:ascii="仿宋_GB2312" w:eastAsia="仿宋_GB2312"/>
          <w:sz w:val="32"/>
          <w:szCs w:val="32"/>
        </w:rPr>
      </w:pPr>
    </w:p>
    <w:p w:rsidR="005E0061" w:rsidRPr="00063B8F" w:rsidRDefault="005E0061" w:rsidP="00142850">
      <w:pPr>
        <w:spacing w:line="600" w:lineRule="exact"/>
        <w:jc w:val="center"/>
        <w:rPr>
          <w:rFonts w:ascii="黑体" w:eastAsia="黑体" w:hAnsi="黑体"/>
          <w:sz w:val="32"/>
          <w:szCs w:val="32"/>
        </w:rPr>
      </w:pPr>
      <w:r w:rsidRPr="00063B8F">
        <w:rPr>
          <w:rFonts w:ascii="黑体" w:eastAsia="黑体" w:hAnsi="黑体" w:hint="eastAsia"/>
          <w:sz w:val="32"/>
          <w:szCs w:val="32"/>
        </w:rPr>
        <w:t>第</w:t>
      </w:r>
      <w:r w:rsidR="00B05408">
        <w:rPr>
          <w:rFonts w:ascii="黑体" w:eastAsia="黑体" w:hAnsi="黑体" w:hint="eastAsia"/>
          <w:sz w:val="32"/>
          <w:szCs w:val="32"/>
        </w:rPr>
        <w:t>七</w:t>
      </w:r>
      <w:r w:rsidRPr="00063B8F">
        <w:rPr>
          <w:rFonts w:ascii="黑体" w:eastAsia="黑体" w:hAnsi="黑体" w:hint="eastAsia"/>
          <w:sz w:val="32"/>
          <w:szCs w:val="32"/>
        </w:rPr>
        <w:t>章</w:t>
      </w:r>
      <w:r w:rsidRPr="00063B8F">
        <w:rPr>
          <w:rFonts w:ascii="宋体" w:hAnsi="宋体" w:cs="宋体" w:hint="eastAsia"/>
          <w:sz w:val="32"/>
          <w:szCs w:val="32"/>
        </w:rPr>
        <w:t> </w:t>
      </w:r>
      <w:r w:rsidRPr="00063B8F">
        <w:rPr>
          <w:rFonts w:ascii="黑体" w:eastAsia="黑体" w:hAnsi="黑体" w:hint="eastAsia"/>
          <w:sz w:val="32"/>
          <w:szCs w:val="32"/>
        </w:rPr>
        <w:t xml:space="preserve"> 附 则</w:t>
      </w:r>
    </w:p>
    <w:p w:rsidR="005E0061" w:rsidRPr="00063B8F" w:rsidRDefault="005E0061" w:rsidP="00142850">
      <w:pPr>
        <w:spacing w:line="600" w:lineRule="exact"/>
        <w:rPr>
          <w:rFonts w:ascii="仿宋_GB2312" w:eastAsia="仿宋_GB2312"/>
          <w:sz w:val="32"/>
          <w:szCs w:val="32"/>
        </w:rPr>
      </w:pPr>
      <w:r w:rsidRPr="00063B8F">
        <w:rPr>
          <w:rFonts w:ascii="仿宋_GB2312" w:eastAsia="仿宋_GB2312" w:hint="eastAsia"/>
          <w:sz w:val="32"/>
          <w:szCs w:val="32"/>
        </w:rPr>
        <w:t xml:space="preserve">　　</w:t>
      </w:r>
      <w:r w:rsidRPr="00CC3EAF">
        <w:rPr>
          <w:rFonts w:ascii="仿宋_GB2312" w:eastAsia="仿宋_GB2312" w:hint="eastAsia"/>
          <w:b/>
          <w:sz w:val="32"/>
          <w:szCs w:val="32"/>
        </w:rPr>
        <w:t>第二十二条</w:t>
      </w:r>
      <w:r w:rsidR="008E2A06">
        <w:rPr>
          <w:rFonts w:ascii="仿宋_GB2312" w:eastAsia="仿宋_GB2312" w:hint="eastAsia"/>
          <w:sz w:val="32"/>
          <w:szCs w:val="32"/>
        </w:rPr>
        <w:t xml:space="preserve">　</w:t>
      </w:r>
      <w:r w:rsidR="008E2A06" w:rsidRPr="00063B8F">
        <w:rPr>
          <w:rFonts w:ascii="仿宋_GB2312" w:eastAsia="仿宋_GB2312" w:hint="eastAsia"/>
          <w:sz w:val="32"/>
          <w:szCs w:val="32"/>
        </w:rPr>
        <w:t> </w:t>
      </w:r>
      <w:r w:rsidRPr="00063B8F">
        <w:rPr>
          <w:rFonts w:ascii="仿宋_GB2312" w:eastAsia="仿宋_GB2312" w:hint="eastAsia"/>
          <w:sz w:val="32"/>
          <w:szCs w:val="32"/>
        </w:rPr>
        <w:t xml:space="preserve">本办法由市科技局负责解释。 </w:t>
      </w:r>
    </w:p>
    <w:p w:rsidR="005E0061" w:rsidRPr="00063B8F" w:rsidRDefault="005E0061" w:rsidP="00142850">
      <w:pPr>
        <w:spacing w:line="600" w:lineRule="exact"/>
        <w:rPr>
          <w:rFonts w:ascii="仿宋_GB2312" w:eastAsia="仿宋_GB2312"/>
          <w:sz w:val="32"/>
          <w:szCs w:val="32"/>
        </w:rPr>
      </w:pPr>
      <w:r w:rsidRPr="00063B8F">
        <w:rPr>
          <w:rFonts w:ascii="仿宋_GB2312" w:eastAsia="仿宋_GB2312" w:hint="eastAsia"/>
          <w:sz w:val="32"/>
          <w:szCs w:val="32"/>
        </w:rPr>
        <w:t xml:space="preserve">　　</w:t>
      </w:r>
      <w:r w:rsidRPr="00CC3EAF">
        <w:rPr>
          <w:rFonts w:ascii="仿宋_GB2312" w:eastAsia="仿宋_GB2312" w:hint="eastAsia"/>
          <w:b/>
          <w:sz w:val="32"/>
          <w:szCs w:val="32"/>
        </w:rPr>
        <w:t>第二十三条</w:t>
      </w:r>
      <w:r w:rsidR="008E2A06">
        <w:rPr>
          <w:rFonts w:ascii="仿宋_GB2312" w:eastAsia="仿宋_GB2312" w:hint="eastAsia"/>
          <w:sz w:val="32"/>
          <w:szCs w:val="32"/>
        </w:rPr>
        <w:t xml:space="preserve">　</w:t>
      </w:r>
      <w:r w:rsidR="008E2A06" w:rsidRPr="00063B8F">
        <w:rPr>
          <w:rFonts w:ascii="仿宋_GB2312" w:eastAsia="仿宋_GB2312" w:hint="eastAsia"/>
          <w:sz w:val="32"/>
          <w:szCs w:val="32"/>
        </w:rPr>
        <w:t> </w:t>
      </w:r>
      <w:r w:rsidRPr="00063B8F">
        <w:rPr>
          <w:rFonts w:ascii="仿宋_GB2312" w:eastAsia="仿宋_GB2312" w:hint="eastAsia"/>
          <w:sz w:val="32"/>
          <w:szCs w:val="32"/>
        </w:rPr>
        <w:t>本办法自20</w:t>
      </w:r>
      <w:r w:rsidR="007A432B">
        <w:rPr>
          <w:rFonts w:ascii="仿宋_GB2312" w:eastAsia="仿宋_GB2312" w:hint="eastAsia"/>
          <w:sz w:val="32"/>
          <w:szCs w:val="32"/>
        </w:rPr>
        <w:t>2</w:t>
      </w:r>
      <w:r w:rsidR="00B30A2C">
        <w:rPr>
          <w:rFonts w:ascii="仿宋_GB2312" w:eastAsia="仿宋_GB2312" w:hint="eastAsia"/>
          <w:sz w:val="32"/>
          <w:szCs w:val="32"/>
        </w:rPr>
        <w:t>3</w:t>
      </w:r>
      <w:r w:rsidRPr="00063B8F">
        <w:rPr>
          <w:rFonts w:ascii="仿宋_GB2312" w:eastAsia="仿宋_GB2312" w:hint="eastAsia"/>
          <w:sz w:val="32"/>
          <w:szCs w:val="32"/>
        </w:rPr>
        <w:t>年</w:t>
      </w:r>
      <w:r w:rsidR="00737897">
        <w:rPr>
          <w:rFonts w:ascii="仿宋_GB2312" w:eastAsia="仿宋_GB2312" w:hint="eastAsia"/>
          <w:sz w:val="32"/>
          <w:szCs w:val="32"/>
        </w:rPr>
        <w:t>xx</w:t>
      </w:r>
      <w:r w:rsidRPr="00063B8F">
        <w:rPr>
          <w:rFonts w:ascii="仿宋_GB2312" w:eastAsia="仿宋_GB2312" w:hint="eastAsia"/>
          <w:sz w:val="32"/>
          <w:szCs w:val="32"/>
        </w:rPr>
        <w:t>月</w:t>
      </w:r>
      <w:r w:rsidR="00737897">
        <w:rPr>
          <w:rFonts w:ascii="仿宋_GB2312" w:eastAsia="仿宋_GB2312" w:hint="eastAsia"/>
          <w:sz w:val="32"/>
          <w:szCs w:val="32"/>
        </w:rPr>
        <w:t>xx</w:t>
      </w:r>
      <w:r w:rsidRPr="00063B8F">
        <w:rPr>
          <w:rFonts w:ascii="仿宋_GB2312" w:eastAsia="仿宋_GB2312" w:hint="eastAsia"/>
          <w:sz w:val="32"/>
          <w:szCs w:val="32"/>
        </w:rPr>
        <w:t>日起施行，有效期</w:t>
      </w:r>
      <w:r w:rsidR="00737897">
        <w:rPr>
          <w:rFonts w:ascii="仿宋_GB2312" w:eastAsia="仿宋_GB2312" w:hint="eastAsia"/>
          <w:sz w:val="32"/>
          <w:szCs w:val="32"/>
        </w:rPr>
        <w:t>5年</w:t>
      </w:r>
      <w:r w:rsidRPr="00063B8F">
        <w:rPr>
          <w:rFonts w:ascii="仿宋_GB2312" w:eastAsia="仿宋_GB2312" w:hint="eastAsia"/>
          <w:sz w:val="32"/>
          <w:szCs w:val="32"/>
        </w:rPr>
        <w:t>，原《揭阳市科学技术局关于市工程技术研究中心建设的管理办法》（揭科字〔2</w:t>
      </w:r>
      <w:r w:rsidR="00737897">
        <w:rPr>
          <w:rFonts w:ascii="仿宋_GB2312" w:eastAsia="仿宋_GB2312" w:hint="eastAsia"/>
          <w:sz w:val="32"/>
          <w:szCs w:val="32"/>
        </w:rPr>
        <w:t>017</w:t>
      </w:r>
      <w:r w:rsidRPr="00063B8F">
        <w:rPr>
          <w:rFonts w:ascii="仿宋_GB2312" w:eastAsia="仿宋_GB2312" w:hint="eastAsia"/>
          <w:sz w:val="32"/>
          <w:szCs w:val="32"/>
        </w:rPr>
        <w:t>〕</w:t>
      </w:r>
      <w:r w:rsidR="00092187">
        <w:rPr>
          <w:rFonts w:ascii="仿宋_GB2312" w:eastAsia="仿宋_GB2312" w:hint="eastAsia"/>
          <w:sz w:val="32"/>
          <w:szCs w:val="32"/>
        </w:rPr>
        <w:t>47</w:t>
      </w:r>
      <w:r w:rsidRPr="00063B8F">
        <w:rPr>
          <w:rFonts w:ascii="仿宋_GB2312" w:eastAsia="仿宋_GB2312" w:hint="eastAsia"/>
          <w:sz w:val="32"/>
          <w:szCs w:val="32"/>
        </w:rPr>
        <w:t>号）同时废止。</w:t>
      </w:r>
      <w:r w:rsidR="00737897">
        <w:rPr>
          <w:rFonts w:ascii="仿宋_GB2312" w:eastAsia="仿宋_GB2312" w:hint="eastAsia"/>
          <w:sz w:val="32"/>
          <w:szCs w:val="32"/>
        </w:rPr>
        <w:t>本办法</w:t>
      </w:r>
      <w:r w:rsidRPr="00063B8F">
        <w:rPr>
          <w:rFonts w:ascii="仿宋_GB2312" w:eastAsia="仿宋_GB2312" w:hint="eastAsia"/>
          <w:sz w:val="32"/>
          <w:szCs w:val="32"/>
        </w:rPr>
        <w:t xml:space="preserve">有效期届满，经评估需要继续施行的，根据评估情况重新修订。 </w:t>
      </w:r>
    </w:p>
    <w:p w:rsidR="005E0061" w:rsidRPr="005E0061" w:rsidRDefault="005E0061" w:rsidP="00142850">
      <w:pPr>
        <w:spacing w:line="600" w:lineRule="exact"/>
        <w:rPr>
          <w:rFonts w:ascii="仿宋_GB2312" w:eastAsia="仿宋_GB2312"/>
          <w:sz w:val="32"/>
          <w:szCs w:val="32"/>
        </w:rPr>
      </w:pPr>
    </w:p>
    <w:sectPr w:rsidR="005E0061" w:rsidRPr="005E0061" w:rsidSect="00E73823">
      <w:footerReference w:type="even" r:id="rId7"/>
      <w:footerReference w:type="default" r:id="rId8"/>
      <w:pgSz w:w="11906" w:h="16838"/>
      <w:pgMar w:top="1440" w:right="1800" w:bottom="1440" w:left="1800" w:header="851" w:footer="85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21C" w:rsidRDefault="0058621C" w:rsidP="005E0061">
      <w:r>
        <w:separator/>
      </w:r>
    </w:p>
  </w:endnote>
  <w:endnote w:type="continuationSeparator" w:id="0">
    <w:p w:rsidR="0058621C" w:rsidRDefault="0058621C" w:rsidP="005E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 w:name="楷体">
    <w:panose1 w:val="02010609060101010101"/>
    <w:charset w:val="86"/>
    <w:family w:val="modern"/>
    <w:pitch w:val="fixed"/>
    <w:sig w:usb0="800002BF" w:usb1="38CF7CFA" w:usb2="00000016" w:usb3="00000000" w:csb0="00040001" w:csb1="00000000"/>
  </w:font>
  <w:font w:name="FZHTK--GBK1-0">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00063"/>
      <w:docPartObj>
        <w:docPartGallery w:val="Page Numbers (Bottom of Page)"/>
        <w:docPartUnique/>
      </w:docPartObj>
    </w:sdtPr>
    <w:sdtEndPr>
      <w:rPr>
        <w:rFonts w:asciiTheme="minorEastAsia" w:hAnsiTheme="minorEastAsia"/>
        <w:sz w:val="28"/>
        <w:szCs w:val="28"/>
      </w:rPr>
    </w:sdtEndPr>
    <w:sdtContent>
      <w:p w:rsidR="00A41A87" w:rsidRPr="00A41A87" w:rsidRDefault="00A41A87">
        <w:pPr>
          <w:pStyle w:val="a4"/>
          <w:rPr>
            <w:rFonts w:asciiTheme="minorEastAsia" w:hAnsiTheme="minorEastAsia"/>
            <w:sz w:val="28"/>
            <w:szCs w:val="28"/>
          </w:rPr>
        </w:pPr>
        <w:r w:rsidRPr="00A41A87">
          <w:rPr>
            <w:rFonts w:asciiTheme="minorEastAsia" w:hAnsiTheme="minorEastAsia"/>
            <w:sz w:val="28"/>
            <w:szCs w:val="28"/>
          </w:rPr>
          <w:fldChar w:fldCharType="begin"/>
        </w:r>
        <w:r w:rsidRPr="00A41A87">
          <w:rPr>
            <w:rFonts w:asciiTheme="minorEastAsia" w:hAnsiTheme="minorEastAsia"/>
            <w:sz w:val="28"/>
            <w:szCs w:val="28"/>
          </w:rPr>
          <w:instrText>PAGE   \* MERGEFORMAT</w:instrText>
        </w:r>
        <w:r w:rsidRPr="00A41A87">
          <w:rPr>
            <w:rFonts w:asciiTheme="minorEastAsia" w:hAnsiTheme="minorEastAsia"/>
            <w:sz w:val="28"/>
            <w:szCs w:val="28"/>
          </w:rPr>
          <w:fldChar w:fldCharType="separate"/>
        </w:r>
        <w:r w:rsidRPr="00A41A87">
          <w:rPr>
            <w:rFonts w:asciiTheme="minorEastAsia" w:hAnsiTheme="minorEastAsia"/>
            <w:noProof/>
            <w:sz w:val="28"/>
            <w:szCs w:val="28"/>
            <w:lang w:val="zh-CN"/>
          </w:rPr>
          <w:t>-</w:t>
        </w:r>
        <w:r>
          <w:rPr>
            <w:rFonts w:asciiTheme="minorEastAsia" w:hAnsiTheme="minorEastAsia"/>
            <w:noProof/>
            <w:sz w:val="28"/>
            <w:szCs w:val="28"/>
          </w:rPr>
          <w:t xml:space="preserve"> 2 -</w:t>
        </w:r>
        <w:r w:rsidRPr="00A41A87">
          <w:rPr>
            <w:rFonts w:asciiTheme="minorEastAsia" w:hAnsiTheme="minorEastAsia"/>
            <w:sz w:val="28"/>
            <w:szCs w:val="28"/>
          </w:rPr>
          <w:fldChar w:fldCharType="end"/>
        </w:r>
      </w:p>
    </w:sdtContent>
  </w:sdt>
  <w:p w:rsidR="00E73823" w:rsidRDefault="00E738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494919"/>
      <w:docPartObj>
        <w:docPartGallery w:val="Page Numbers (Bottom of Page)"/>
        <w:docPartUnique/>
      </w:docPartObj>
    </w:sdtPr>
    <w:sdtEndPr>
      <w:rPr>
        <w:rFonts w:asciiTheme="minorEastAsia" w:hAnsiTheme="minorEastAsia"/>
        <w:sz w:val="28"/>
        <w:szCs w:val="28"/>
      </w:rPr>
    </w:sdtEndPr>
    <w:sdtContent>
      <w:p w:rsidR="00A41A87" w:rsidRPr="00A41A87" w:rsidRDefault="00A41A87">
        <w:pPr>
          <w:pStyle w:val="a4"/>
          <w:jc w:val="right"/>
          <w:rPr>
            <w:rFonts w:asciiTheme="minorEastAsia" w:hAnsiTheme="minorEastAsia"/>
            <w:sz w:val="28"/>
            <w:szCs w:val="28"/>
          </w:rPr>
        </w:pPr>
        <w:r w:rsidRPr="00A41A87">
          <w:rPr>
            <w:rFonts w:asciiTheme="minorEastAsia" w:hAnsiTheme="minorEastAsia"/>
            <w:sz w:val="28"/>
            <w:szCs w:val="28"/>
          </w:rPr>
          <w:fldChar w:fldCharType="begin"/>
        </w:r>
        <w:r w:rsidRPr="00A41A87">
          <w:rPr>
            <w:rFonts w:asciiTheme="minorEastAsia" w:hAnsiTheme="minorEastAsia"/>
            <w:sz w:val="28"/>
            <w:szCs w:val="28"/>
          </w:rPr>
          <w:instrText>PAGE   \* MERGEFORMAT</w:instrText>
        </w:r>
        <w:r w:rsidRPr="00A41A87">
          <w:rPr>
            <w:rFonts w:asciiTheme="minorEastAsia" w:hAnsiTheme="minorEastAsia"/>
            <w:sz w:val="28"/>
            <w:szCs w:val="28"/>
          </w:rPr>
          <w:fldChar w:fldCharType="separate"/>
        </w:r>
        <w:r w:rsidRPr="00A41A87">
          <w:rPr>
            <w:rFonts w:asciiTheme="minorEastAsia" w:hAnsiTheme="minorEastAsia"/>
            <w:noProof/>
            <w:sz w:val="28"/>
            <w:szCs w:val="28"/>
            <w:lang w:val="zh-CN"/>
          </w:rPr>
          <w:t>-</w:t>
        </w:r>
        <w:r>
          <w:rPr>
            <w:rFonts w:asciiTheme="minorEastAsia" w:hAnsiTheme="minorEastAsia"/>
            <w:noProof/>
            <w:sz w:val="28"/>
            <w:szCs w:val="28"/>
          </w:rPr>
          <w:t xml:space="preserve"> 1 -</w:t>
        </w:r>
        <w:r w:rsidRPr="00A41A87">
          <w:rPr>
            <w:rFonts w:asciiTheme="minorEastAsia" w:hAnsiTheme="minorEastAsia"/>
            <w:sz w:val="28"/>
            <w:szCs w:val="28"/>
          </w:rPr>
          <w:fldChar w:fldCharType="end"/>
        </w:r>
      </w:p>
    </w:sdtContent>
  </w:sdt>
  <w:p w:rsidR="00E73823" w:rsidRDefault="00E738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21C" w:rsidRDefault="0058621C" w:rsidP="005E0061">
      <w:r>
        <w:separator/>
      </w:r>
    </w:p>
  </w:footnote>
  <w:footnote w:type="continuationSeparator" w:id="0">
    <w:p w:rsidR="0058621C" w:rsidRDefault="0058621C" w:rsidP="005E0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CA"/>
    <w:rsid w:val="0000799A"/>
    <w:rsid w:val="000647C8"/>
    <w:rsid w:val="00064858"/>
    <w:rsid w:val="00066512"/>
    <w:rsid w:val="00092187"/>
    <w:rsid w:val="000946D2"/>
    <w:rsid w:val="000A474B"/>
    <w:rsid w:val="000C09D1"/>
    <w:rsid w:val="000D1D72"/>
    <w:rsid w:val="0013338B"/>
    <w:rsid w:val="00136735"/>
    <w:rsid w:val="00142850"/>
    <w:rsid w:val="00161E33"/>
    <w:rsid w:val="00171269"/>
    <w:rsid w:val="00184524"/>
    <w:rsid w:val="00185D84"/>
    <w:rsid w:val="001A08AF"/>
    <w:rsid w:val="001A40F6"/>
    <w:rsid w:val="001B13F8"/>
    <w:rsid w:val="001B1492"/>
    <w:rsid w:val="001D780C"/>
    <w:rsid w:val="00215B83"/>
    <w:rsid w:val="0023549A"/>
    <w:rsid w:val="002572DB"/>
    <w:rsid w:val="00264C8F"/>
    <w:rsid w:val="00271026"/>
    <w:rsid w:val="002905FF"/>
    <w:rsid w:val="002B36F7"/>
    <w:rsid w:val="002D2934"/>
    <w:rsid w:val="002D75FA"/>
    <w:rsid w:val="002E114C"/>
    <w:rsid w:val="002E3D0D"/>
    <w:rsid w:val="002E4D2A"/>
    <w:rsid w:val="002F322B"/>
    <w:rsid w:val="0033438D"/>
    <w:rsid w:val="0034513A"/>
    <w:rsid w:val="003572B5"/>
    <w:rsid w:val="00377913"/>
    <w:rsid w:val="003A44A9"/>
    <w:rsid w:val="003B5312"/>
    <w:rsid w:val="003B7803"/>
    <w:rsid w:val="003C14B4"/>
    <w:rsid w:val="004118C7"/>
    <w:rsid w:val="00425436"/>
    <w:rsid w:val="00464DDD"/>
    <w:rsid w:val="00481C44"/>
    <w:rsid w:val="004879F7"/>
    <w:rsid w:val="00495D0D"/>
    <w:rsid w:val="004B246C"/>
    <w:rsid w:val="004C1A66"/>
    <w:rsid w:val="004D4AC3"/>
    <w:rsid w:val="004E66DE"/>
    <w:rsid w:val="0058621C"/>
    <w:rsid w:val="00590804"/>
    <w:rsid w:val="005D6F42"/>
    <w:rsid w:val="005E0061"/>
    <w:rsid w:val="005F3B34"/>
    <w:rsid w:val="00606E24"/>
    <w:rsid w:val="006675F6"/>
    <w:rsid w:val="00693B09"/>
    <w:rsid w:val="006A07A7"/>
    <w:rsid w:val="006A0BB4"/>
    <w:rsid w:val="006B2E33"/>
    <w:rsid w:val="006C34D8"/>
    <w:rsid w:val="006D0B0B"/>
    <w:rsid w:val="006D1209"/>
    <w:rsid w:val="006E1016"/>
    <w:rsid w:val="006E52ED"/>
    <w:rsid w:val="006F37A9"/>
    <w:rsid w:val="00736FBF"/>
    <w:rsid w:val="00737897"/>
    <w:rsid w:val="00745B92"/>
    <w:rsid w:val="00752FB3"/>
    <w:rsid w:val="007A432B"/>
    <w:rsid w:val="007E05D4"/>
    <w:rsid w:val="00822A31"/>
    <w:rsid w:val="008259E3"/>
    <w:rsid w:val="00831FE4"/>
    <w:rsid w:val="008426BA"/>
    <w:rsid w:val="00853A59"/>
    <w:rsid w:val="008A306F"/>
    <w:rsid w:val="008E228E"/>
    <w:rsid w:val="008E2A06"/>
    <w:rsid w:val="008F2AB2"/>
    <w:rsid w:val="00905546"/>
    <w:rsid w:val="009065D5"/>
    <w:rsid w:val="00912096"/>
    <w:rsid w:val="009449C5"/>
    <w:rsid w:val="00977566"/>
    <w:rsid w:val="009A2990"/>
    <w:rsid w:val="009B037E"/>
    <w:rsid w:val="009C58F0"/>
    <w:rsid w:val="009E3EA9"/>
    <w:rsid w:val="00A07E66"/>
    <w:rsid w:val="00A15117"/>
    <w:rsid w:val="00A33244"/>
    <w:rsid w:val="00A41A87"/>
    <w:rsid w:val="00A56D99"/>
    <w:rsid w:val="00A66739"/>
    <w:rsid w:val="00A73CE6"/>
    <w:rsid w:val="00A93263"/>
    <w:rsid w:val="00AA5DF9"/>
    <w:rsid w:val="00AF41E7"/>
    <w:rsid w:val="00B05408"/>
    <w:rsid w:val="00B30A2C"/>
    <w:rsid w:val="00B43F1F"/>
    <w:rsid w:val="00BA3E5C"/>
    <w:rsid w:val="00BA7FED"/>
    <w:rsid w:val="00BB1BF2"/>
    <w:rsid w:val="00BF4705"/>
    <w:rsid w:val="00C0334F"/>
    <w:rsid w:val="00C12D12"/>
    <w:rsid w:val="00C25F88"/>
    <w:rsid w:val="00C71640"/>
    <w:rsid w:val="00CA5CF5"/>
    <w:rsid w:val="00CC3EAF"/>
    <w:rsid w:val="00D135EC"/>
    <w:rsid w:val="00D215C2"/>
    <w:rsid w:val="00D31062"/>
    <w:rsid w:val="00D324C4"/>
    <w:rsid w:val="00D35FCA"/>
    <w:rsid w:val="00D3673B"/>
    <w:rsid w:val="00D6113C"/>
    <w:rsid w:val="00D75C55"/>
    <w:rsid w:val="00D8321C"/>
    <w:rsid w:val="00E42459"/>
    <w:rsid w:val="00E42D42"/>
    <w:rsid w:val="00E600B7"/>
    <w:rsid w:val="00E73823"/>
    <w:rsid w:val="00E7460B"/>
    <w:rsid w:val="00E81567"/>
    <w:rsid w:val="00EA0750"/>
    <w:rsid w:val="00EA09C1"/>
    <w:rsid w:val="00EC2B27"/>
    <w:rsid w:val="00ED7958"/>
    <w:rsid w:val="00EE4D80"/>
    <w:rsid w:val="00EE76B2"/>
    <w:rsid w:val="00EF6E2A"/>
    <w:rsid w:val="00F12D67"/>
    <w:rsid w:val="00F27BB3"/>
    <w:rsid w:val="00F45F74"/>
    <w:rsid w:val="00F7331F"/>
    <w:rsid w:val="00F830D6"/>
    <w:rsid w:val="00F846AE"/>
    <w:rsid w:val="00FF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061"/>
    <w:rPr>
      <w:sz w:val="18"/>
      <w:szCs w:val="18"/>
    </w:rPr>
  </w:style>
  <w:style w:type="paragraph" w:styleId="a4">
    <w:name w:val="footer"/>
    <w:basedOn w:val="a"/>
    <w:link w:val="Char0"/>
    <w:uiPriority w:val="99"/>
    <w:unhideWhenUsed/>
    <w:rsid w:val="005E0061"/>
    <w:pPr>
      <w:tabs>
        <w:tab w:val="center" w:pos="4153"/>
        <w:tab w:val="right" w:pos="8306"/>
      </w:tabs>
      <w:snapToGrid w:val="0"/>
      <w:jc w:val="left"/>
    </w:pPr>
    <w:rPr>
      <w:sz w:val="18"/>
      <w:szCs w:val="18"/>
    </w:rPr>
  </w:style>
  <w:style w:type="character" w:customStyle="1" w:styleId="Char0">
    <w:name w:val="页脚 Char"/>
    <w:basedOn w:val="a0"/>
    <w:link w:val="a4"/>
    <w:uiPriority w:val="99"/>
    <w:rsid w:val="005E00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061"/>
    <w:rPr>
      <w:sz w:val="18"/>
      <w:szCs w:val="18"/>
    </w:rPr>
  </w:style>
  <w:style w:type="paragraph" w:styleId="a4">
    <w:name w:val="footer"/>
    <w:basedOn w:val="a"/>
    <w:link w:val="Char0"/>
    <w:uiPriority w:val="99"/>
    <w:unhideWhenUsed/>
    <w:rsid w:val="005E0061"/>
    <w:pPr>
      <w:tabs>
        <w:tab w:val="center" w:pos="4153"/>
        <w:tab w:val="right" w:pos="8306"/>
      </w:tabs>
      <w:snapToGrid w:val="0"/>
      <w:jc w:val="left"/>
    </w:pPr>
    <w:rPr>
      <w:sz w:val="18"/>
      <w:szCs w:val="18"/>
    </w:rPr>
  </w:style>
  <w:style w:type="character" w:customStyle="1" w:styleId="Char0">
    <w:name w:val="页脚 Char"/>
    <w:basedOn w:val="a0"/>
    <w:link w:val="a4"/>
    <w:uiPriority w:val="99"/>
    <w:rsid w:val="005E00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Pages>
  <Words>385</Words>
  <Characters>2200</Characters>
  <Application>Microsoft Office Word</Application>
  <DocSecurity>0</DocSecurity>
  <Lines>18</Lines>
  <Paragraphs>5</Paragraphs>
  <ScaleCrop>false</ScaleCrop>
  <Company>Organization</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567</cp:revision>
  <dcterms:created xsi:type="dcterms:W3CDTF">2022-11-01T02:28:00Z</dcterms:created>
  <dcterms:modified xsi:type="dcterms:W3CDTF">2022-12-02T08:57:00Z</dcterms:modified>
</cp:coreProperties>
</file>