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</w:rPr>
        <w:t>拟入选揭阳大南海石化工业区应急管理专家库成员名单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一、综合管理类：</w:t>
      </w:r>
    </w:p>
    <w:tbl>
      <w:tblPr>
        <w:tblStyle w:val="5"/>
        <w:tblW w:w="131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6"/>
        <w:gridCol w:w="1508"/>
        <w:gridCol w:w="1042"/>
        <w:gridCol w:w="4189"/>
        <w:gridCol w:w="52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3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  <w:t>应急救援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于万发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南京工业大学公共安全研究院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王三明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南京安元科技有限公司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正高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汪丰梅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广东华晟安全职业有限公司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高级工程师、注册安全工程师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周毅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广东楠洋职业安全事务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安全系统工程师高级工程师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化工工程师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13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  <w:t>信息技术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滕少华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1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广东工业大学揭阳校区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李剑锋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莫赞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1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教授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二、自然灾害类</w:t>
      </w:r>
    </w:p>
    <w:tbl>
      <w:tblPr>
        <w:tblStyle w:val="5"/>
        <w:tblW w:w="12860" w:type="dxa"/>
        <w:jc w:val="center"/>
        <w:tblInd w:w="4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1477"/>
        <w:gridCol w:w="1021"/>
        <w:gridCol w:w="4102"/>
        <w:gridCol w:w="51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2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汛旱风灾害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黄卫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广东省惠来县气象局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李会武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广东华晟安全职业有限公司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高级工程师、注册安全工程师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三、事故灾难类</w:t>
      </w:r>
    </w:p>
    <w:tbl>
      <w:tblPr>
        <w:tblStyle w:val="5"/>
        <w:tblW w:w="13020" w:type="dxa"/>
        <w:jc w:val="center"/>
        <w:tblInd w:w="4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6"/>
        <w:gridCol w:w="1481"/>
        <w:gridCol w:w="1011"/>
        <w:gridCol w:w="4068"/>
        <w:gridCol w:w="526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化工与危险化学品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孔令海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中国天辰工程有限公司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教授级高工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刘厚周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中安安全工程研究院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关进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吉化（揭阳）分公司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张健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吕雅伦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广东华晟安全职业有限公司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高级工程师、注册安全工程师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彭艳红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广东工业大学揭阳校区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3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化工与危险化学品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王涛玉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广东工业大学揭阳校区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陈江华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广东省安全生产技术中心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高级工程师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二级评价师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王美韵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0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高级工程师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一级评价师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吴文辉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广东伟信盛工程科技有限公司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机械电器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白仲明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广东工业大学揭阳校区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杨超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吴至渊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广东伟信盛工程科技有限公司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建筑工程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翁坚生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广东省建筑工程机械施工有限公司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程龙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中交四航局揭阳分公司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陈聪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消防安全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朱均煜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揭阳市消防救援支队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灭火高级工程师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余智群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揭阳市消防救援支队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初级专业技术职务（10级）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陈雷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中国石油广东石化公司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工业设备（含特种设备）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5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张华明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广东工业大学揭阳校区</w:t>
            </w:r>
          </w:p>
        </w:tc>
        <w:tc>
          <w:tcPr>
            <w:tcW w:w="5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生态环境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孙力东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吉化（揭阳）分公司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饶辉凯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吉化（揭阳）分公司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张志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广东工业大学揭阳校区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副教授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587" w:left="2098" w:header="0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11A43"/>
    <w:rsid w:val="027F0386"/>
    <w:rsid w:val="09043163"/>
    <w:rsid w:val="0D3F1096"/>
    <w:rsid w:val="1E3F6B39"/>
    <w:rsid w:val="1F7121F5"/>
    <w:rsid w:val="22611A43"/>
    <w:rsid w:val="281A6296"/>
    <w:rsid w:val="2D385018"/>
    <w:rsid w:val="40BF26D3"/>
    <w:rsid w:val="471A3F09"/>
    <w:rsid w:val="4A945F85"/>
    <w:rsid w:val="5C5A4D97"/>
    <w:rsid w:val="5EAC47CD"/>
    <w:rsid w:val="6CD80F6A"/>
    <w:rsid w:val="6DEC1DD7"/>
    <w:rsid w:val="742A4F05"/>
    <w:rsid w:val="785602E0"/>
    <w:rsid w:val="7C71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区环境保护和安全生产监督局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2022-04-08T03:22:00Z</dcterms:created>
  <dc:creator>戽</dc:creator>
  <cp:lastModifiedBy>戽</cp:lastModifiedBy>
  <dcterms:modified xsi:type="dcterms:W3CDTF">2022-06-14T02:58:35Z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