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B844" w14:textId="77777777" w:rsidR="00F87A59" w:rsidRDefault="00A6020D">
      <w:pPr>
        <w:snapToGrid w:val="0"/>
        <w:spacing w:line="360" w:lineRule="auto"/>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附件1</w:t>
      </w:r>
    </w:p>
    <w:p w14:paraId="7E0FE16A" w14:textId="77777777" w:rsidR="00FC0304" w:rsidRDefault="00A6020D">
      <w:pPr>
        <w:snapToGrid w:val="0"/>
        <w:spacing w:line="240" w:lineRule="atLeas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揭阳市202</w:t>
      </w:r>
      <w:r w:rsidR="0036595D">
        <w:rPr>
          <w:rFonts w:ascii="方正小标宋简体" w:eastAsia="方正小标宋简体" w:hAnsi="方正小标宋简体" w:cs="方正小标宋简体" w:hint="eastAsia"/>
          <w:color w:val="000000" w:themeColor="text1"/>
          <w:sz w:val="44"/>
          <w:szCs w:val="44"/>
        </w:rPr>
        <w:t>2</w:t>
      </w:r>
      <w:r>
        <w:rPr>
          <w:rFonts w:ascii="方正小标宋简体" w:eastAsia="方正小标宋简体" w:hAnsi="方正小标宋简体" w:cs="方正小标宋简体" w:hint="eastAsia"/>
          <w:color w:val="000000" w:themeColor="text1"/>
          <w:sz w:val="44"/>
          <w:szCs w:val="44"/>
        </w:rPr>
        <w:t>年</w:t>
      </w:r>
      <w:r w:rsidR="000B70D8" w:rsidRPr="000B70D8">
        <w:rPr>
          <w:rFonts w:ascii="方正小标宋简体" w:eastAsia="方正小标宋简体" w:hAnsi="方正小标宋简体" w:cs="方正小标宋简体" w:hint="eastAsia"/>
          <w:color w:val="000000" w:themeColor="text1"/>
          <w:sz w:val="44"/>
          <w:szCs w:val="44"/>
        </w:rPr>
        <w:t>省科技创新战略专项</w:t>
      </w:r>
    </w:p>
    <w:p w14:paraId="4247A21C" w14:textId="77777777" w:rsidR="00F87A59" w:rsidRDefault="00A6020D">
      <w:pPr>
        <w:snapToGrid w:val="0"/>
        <w:spacing w:line="240" w:lineRule="atLeas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（“大专项+任务清单”）项目申报指南</w:t>
      </w:r>
    </w:p>
    <w:p w14:paraId="5122D6BA" w14:textId="77777777" w:rsidR="00F87A59" w:rsidRDefault="00F87A59" w:rsidP="00BE1EBD">
      <w:pPr>
        <w:snapToGrid w:val="0"/>
        <w:spacing w:line="580" w:lineRule="exact"/>
        <w:rPr>
          <w:rFonts w:ascii="仿宋_GB2312" w:eastAsia="仿宋_GB2312" w:hAnsi="仿宋_GB2312" w:cs="仿宋_GB2312"/>
          <w:bCs/>
          <w:color w:val="000000" w:themeColor="text1"/>
          <w:sz w:val="32"/>
          <w:szCs w:val="32"/>
        </w:rPr>
      </w:pPr>
    </w:p>
    <w:p w14:paraId="40946D25" w14:textId="77777777" w:rsidR="00997B4A" w:rsidRDefault="00997B4A" w:rsidP="00A6552E">
      <w:pPr>
        <w:snapToGrid w:val="0"/>
        <w:spacing w:line="580" w:lineRule="exact"/>
        <w:ind w:firstLineChars="200" w:firstLine="640"/>
        <w:rPr>
          <w:rFonts w:ascii="楷体_GB2312" w:eastAsia="楷体_GB2312" w:hAnsi="黑体" w:cs="黑体"/>
          <w:b/>
          <w:color w:val="000000" w:themeColor="text1"/>
          <w:sz w:val="32"/>
          <w:szCs w:val="32"/>
        </w:rPr>
      </w:pPr>
      <w:r w:rsidRPr="00004C4F">
        <w:rPr>
          <w:rFonts w:ascii="仿宋_GB2312" w:eastAsia="仿宋_GB2312" w:hAnsi="仿宋_GB2312" w:cs="仿宋_GB2312" w:hint="eastAsia"/>
          <w:color w:val="000000"/>
          <w:sz w:val="32"/>
          <w:szCs w:val="32"/>
        </w:rPr>
        <w:t>本指南根据省科技厅《广东省科学技术厅关于组织实施202</w:t>
      </w:r>
      <w:r w:rsidR="0036595D">
        <w:rPr>
          <w:rFonts w:ascii="仿宋_GB2312" w:eastAsia="仿宋_GB2312" w:hAnsi="仿宋_GB2312" w:cs="仿宋_GB2312" w:hint="eastAsia"/>
          <w:color w:val="000000"/>
          <w:sz w:val="32"/>
          <w:szCs w:val="32"/>
        </w:rPr>
        <w:t>2</w:t>
      </w:r>
      <w:r w:rsidRPr="00004C4F">
        <w:rPr>
          <w:rFonts w:ascii="仿宋_GB2312" w:eastAsia="仿宋_GB2312" w:hAnsi="仿宋_GB2312" w:cs="仿宋_GB2312" w:hint="eastAsia"/>
          <w:color w:val="000000"/>
          <w:sz w:val="32"/>
          <w:szCs w:val="32"/>
        </w:rPr>
        <w:t>年省科技创新战略专项（“大专项+任务清单”）项目的通知》（</w:t>
      </w:r>
      <w:r>
        <w:rPr>
          <w:rFonts w:ascii="仿宋_GB2312" w:eastAsia="仿宋_GB2312" w:hAnsi="仿宋_GB2312" w:cs="仿宋_GB2312" w:hint="eastAsia"/>
          <w:color w:val="000000"/>
          <w:sz w:val="32"/>
          <w:szCs w:val="32"/>
        </w:rPr>
        <w:t>粤科函资字</w:t>
      </w:r>
      <w:r w:rsidRPr="007D02A3">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2</w:t>
      </w:r>
      <w:r w:rsidR="0036595D">
        <w:rPr>
          <w:rFonts w:ascii="仿宋_GB2312" w:eastAsia="仿宋_GB2312" w:hAnsi="仿宋_GB2312" w:cs="仿宋_GB2312" w:hint="eastAsia"/>
          <w:color w:val="000000"/>
          <w:sz w:val="32"/>
          <w:szCs w:val="32"/>
        </w:rPr>
        <w:t>2</w:t>
      </w:r>
      <w:r w:rsidRPr="007D02A3">
        <w:rPr>
          <w:rFonts w:ascii="仿宋_GB2312" w:eastAsia="仿宋_GB2312" w:hAnsi="仿宋_GB2312" w:cs="仿宋_GB2312" w:hint="eastAsia"/>
          <w:color w:val="000000"/>
          <w:sz w:val="32"/>
          <w:szCs w:val="32"/>
        </w:rPr>
        <w:t>〕</w:t>
      </w:r>
      <w:r w:rsidR="0036595D">
        <w:rPr>
          <w:rFonts w:ascii="仿宋_GB2312" w:eastAsia="仿宋_GB2312" w:hAnsi="仿宋_GB2312" w:cs="仿宋_GB2312" w:hint="eastAsia"/>
          <w:color w:val="000000"/>
          <w:sz w:val="32"/>
          <w:szCs w:val="32"/>
        </w:rPr>
        <w:t>483</w:t>
      </w:r>
      <w:r>
        <w:rPr>
          <w:rFonts w:ascii="仿宋_GB2312" w:eastAsia="仿宋_GB2312" w:hAnsi="仿宋_GB2312" w:cs="仿宋_GB2312" w:hint="eastAsia"/>
          <w:color w:val="000000"/>
          <w:sz w:val="32"/>
          <w:szCs w:val="32"/>
        </w:rPr>
        <w:t>号</w:t>
      </w:r>
      <w:r w:rsidRPr="006651D8">
        <w:rPr>
          <w:rFonts w:ascii="仿宋_GB2312" w:eastAsia="仿宋_GB2312" w:hAnsi="仿宋_GB2312" w:cs="仿宋_GB2312" w:hint="eastAsia"/>
          <w:color w:val="000000"/>
          <w:sz w:val="32"/>
          <w:szCs w:val="32"/>
        </w:rPr>
        <w:t>）文件精神</w:t>
      </w:r>
      <w:r w:rsidR="00004C4F" w:rsidRPr="006651D8">
        <w:rPr>
          <w:rFonts w:ascii="仿宋_GB2312" w:eastAsia="仿宋_GB2312" w:hAnsi="仿宋_GB2312" w:cs="仿宋_GB2312" w:hint="eastAsia"/>
          <w:color w:val="000000"/>
          <w:sz w:val="32"/>
          <w:szCs w:val="32"/>
        </w:rPr>
        <w:t>结合我市科技创新发展</w:t>
      </w:r>
      <w:r w:rsidR="006651D8" w:rsidRPr="006651D8">
        <w:rPr>
          <w:rFonts w:ascii="仿宋_GB2312" w:eastAsia="仿宋_GB2312" w:hAnsi="仿宋_GB2312" w:cs="仿宋_GB2312" w:hint="eastAsia"/>
          <w:color w:val="000000"/>
          <w:sz w:val="32"/>
          <w:szCs w:val="32"/>
        </w:rPr>
        <w:t>实际</w:t>
      </w:r>
      <w:r w:rsidR="00004C4F" w:rsidRPr="006651D8">
        <w:rPr>
          <w:rFonts w:ascii="仿宋_GB2312" w:eastAsia="仿宋_GB2312" w:hAnsi="仿宋_GB2312" w:cs="仿宋_GB2312" w:hint="eastAsia"/>
          <w:color w:val="000000"/>
          <w:sz w:val="32"/>
          <w:szCs w:val="32"/>
        </w:rPr>
        <w:t>制定，共分为</w:t>
      </w:r>
      <w:r w:rsidR="00FC0304" w:rsidRPr="00013870">
        <w:rPr>
          <w:rFonts w:ascii="仿宋_GB2312" w:eastAsia="仿宋_GB2312" w:hint="eastAsia"/>
          <w:sz w:val="32"/>
          <w:szCs w:val="32"/>
        </w:rPr>
        <w:t>高新技术企业树标提质项目、揭榜挂帅制项目、科技支持乡村振兴项目、科技特派员对接帮扶镇村项目、科技创新服务能力提升项目</w:t>
      </w:r>
      <w:r w:rsidR="00FC0304">
        <w:rPr>
          <w:rFonts w:ascii="仿宋_GB2312" w:eastAsia="仿宋_GB2312" w:hint="eastAsia"/>
          <w:sz w:val="32"/>
          <w:szCs w:val="32"/>
        </w:rPr>
        <w:t>五大</w:t>
      </w:r>
      <w:r w:rsidR="00004C4F" w:rsidRPr="006651D8">
        <w:rPr>
          <w:rFonts w:ascii="仿宋_GB2312" w:eastAsia="仿宋_GB2312" w:hAnsi="仿宋_GB2312" w:cs="仿宋_GB2312" w:hint="eastAsia"/>
          <w:color w:val="000000"/>
          <w:sz w:val="32"/>
          <w:szCs w:val="32"/>
        </w:rPr>
        <w:t>专题</w:t>
      </w:r>
      <w:r w:rsidR="00004C4F">
        <w:rPr>
          <w:rFonts w:ascii="仿宋_GB2312" w:eastAsia="仿宋_GB2312" w:hAnsi="仿宋_GB2312" w:cs="仿宋_GB2312" w:hint="eastAsia"/>
          <w:sz w:val="32"/>
          <w:szCs w:val="32"/>
        </w:rPr>
        <w:t>。</w:t>
      </w:r>
    </w:p>
    <w:p w14:paraId="192BFA89" w14:textId="77777777" w:rsidR="00B1370C" w:rsidRDefault="00B1370C" w:rsidP="00A6552E">
      <w:pPr>
        <w:snapToGrid w:val="0"/>
        <w:spacing w:line="580" w:lineRule="exact"/>
        <w:ind w:firstLineChars="200" w:firstLine="640"/>
        <w:rPr>
          <w:rFonts w:ascii="黑体" w:eastAsia="黑体" w:hAnsi="黑体"/>
          <w:sz w:val="32"/>
          <w:szCs w:val="32"/>
        </w:rPr>
      </w:pPr>
      <w:r w:rsidRPr="00B1370C">
        <w:rPr>
          <w:rFonts w:ascii="黑体" w:eastAsia="黑体" w:hAnsi="黑体" w:hint="eastAsia"/>
          <w:sz w:val="32"/>
          <w:szCs w:val="32"/>
        </w:rPr>
        <w:t>一、</w:t>
      </w:r>
      <w:r w:rsidR="003D1112" w:rsidRPr="003D1112">
        <w:rPr>
          <w:rFonts w:ascii="黑体" w:eastAsia="黑体" w:hAnsi="黑体" w:hint="eastAsia"/>
          <w:sz w:val="32"/>
          <w:szCs w:val="32"/>
        </w:rPr>
        <w:t>高新技术企业树标提质项目</w:t>
      </w:r>
    </w:p>
    <w:p w14:paraId="4737284B" w14:textId="77777777" w:rsidR="00B1370C" w:rsidRDefault="00B1370C" w:rsidP="00A6552E">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推动科技型中小企业创新发展、高新技术企业树标提质，不断提升企业技术研发能力</w:t>
      </w:r>
      <w:r w:rsidR="00FC0304">
        <w:rPr>
          <w:rFonts w:ascii="仿宋_GB2312" w:eastAsia="仿宋_GB2312" w:hAnsi="仿宋_GB2312" w:cs="仿宋_GB2312" w:hint="eastAsia"/>
          <w:sz w:val="32"/>
          <w:szCs w:val="32"/>
        </w:rPr>
        <w:t>，</w:t>
      </w:r>
      <w:r w:rsidR="00FC0304">
        <w:rPr>
          <w:rFonts w:eastAsia="仿宋_GB2312"/>
          <w:sz w:val="32"/>
          <w:szCs w:val="32"/>
        </w:rPr>
        <w:t>促进企业不断做专、做精、做特，使企业创新能力进一步提升，管理进一步规范，活力进一步增强。</w:t>
      </w:r>
    </w:p>
    <w:p w14:paraId="2A11ACE0" w14:textId="77777777" w:rsidR="00F87A59" w:rsidRDefault="00CA5E5C" w:rsidP="00A6552E">
      <w:pPr>
        <w:spacing w:line="580" w:lineRule="exact"/>
        <w:ind w:firstLineChars="200" w:firstLine="640"/>
        <w:rPr>
          <w:rFonts w:ascii="仿宋_GB2312" w:eastAsia="仿宋_GB2312" w:hAnsi="楷体_GB2312" w:cs="楷体_GB2312"/>
          <w:b/>
          <w:bCs/>
          <w:color w:val="000000" w:themeColor="text1"/>
          <w:sz w:val="32"/>
          <w:szCs w:val="32"/>
        </w:rPr>
      </w:pPr>
      <w:r>
        <w:rPr>
          <w:rFonts w:ascii="仿宋_GB2312" w:eastAsia="仿宋_GB2312" w:hAnsi="楷体_GB2312" w:cs="楷体_GB2312" w:hint="eastAsia"/>
          <w:b/>
          <w:bCs/>
          <w:color w:val="000000" w:themeColor="text1"/>
          <w:sz w:val="32"/>
          <w:szCs w:val="32"/>
        </w:rPr>
        <w:t>（一）</w:t>
      </w:r>
      <w:r w:rsidR="00A6020D">
        <w:rPr>
          <w:rFonts w:ascii="仿宋_GB2312" w:eastAsia="仿宋_GB2312" w:hAnsi="楷体_GB2312" w:cs="楷体_GB2312" w:hint="eastAsia"/>
          <w:b/>
          <w:bCs/>
          <w:color w:val="000000" w:themeColor="text1"/>
          <w:sz w:val="32"/>
          <w:szCs w:val="32"/>
        </w:rPr>
        <w:t>项目要求</w:t>
      </w:r>
    </w:p>
    <w:p w14:paraId="0321C8DF" w14:textId="77777777" w:rsidR="00FE00D2" w:rsidRDefault="00CA5E5C" w:rsidP="00FE00D2">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FE00D2">
        <w:rPr>
          <w:rFonts w:ascii="仿宋_GB2312" w:eastAsia="仿宋_GB2312" w:hint="eastAsia"/>
          <w:color w:val="000000"/>
          <w:sz w:val="32"/>
          <w:szCs w:val="32"/>
        </w:rPr>
        <w:t>申报企业必须是有效期内高新技术企业。</w:t>
      </w:r>
    </w:p>
    <w:p w14:paraId="4223CF08" w14:textId="77777777" w:rsidR="00FE00D2" w:rsidRDefault="00CA5E5C" w:rsidP="00FE00D2">
      <w:pPr>
        <w:snapToGrid w:val="0"/>
        <w:spacing w:line="560" w:lineRule="exact"/>
        <w:ind w:firstLineChars="200" w:firstLine="640"/>
        <w:rPr>
          <w:rFonts w:ascii="仿宋_GB2312" w:eastAsia="仿宋_GB2312" w:hAnsi="Calibri" w:cs="Times New Roman"/>
          <w:color w:val="000000"/>
          <w:sz w:val="32"/>
          <w:szCs w:val="32"/>
        </w:rPr>
      </w:pPr>
      <w:r>
        <w:rPr>
          <w:rFonts w:ascii="仿宋_GB2312" w:eastAsia="仿宋_GB2312" w:hint="eastAsia"/>
          <w:color w:val="000000"/>
          <w:sz w:val="32"/>
          <w:szCs w:val="32"/>
        </w:rPr>
        <w:t>2.</w:t>
      </w:r>
      <w:r w:rsidR="00FE00D2">
        <w:rPr>
          <w:rFonts w:ascii="仿宋_GB2312" w:eastAsia="仿宋_GB2312" w:hint="eastAsia"/>
          <w:color w:val="000000"/>
          <w:sz w:val="32"/>
          <w:szCs w:val="32"/>
        </w:rPr>
        <w:t>申报企业</w:t>
      </w:r>
      <w:r w:rsidR="00FE00D2">
        <w:rPr>
          <w:rFonts w:ascii="仿宋_GB2312" w:eastAsia="仿宋_GB2312" w:hAnsi="仿宋_GB2312" w:cs="仿宋_GB2312"/>
          <w:color w:val="000000"/>
          <w:sz w:val="32"/>
          <w:szCs w:val="32"/>
        </w:rPr>
        <w:t>必须是</w:t>
      </w:r>
      <w:r w:rsidR="00FE00D2">
        <w:rPr>
          <w:rFonts w:ascii="仿宋_GB2312" w:eastAsia="仿宋_GB2312" w:hAnsi="仿宋_GB2312" w:cs="仿宋_GB2312" w:hint="eastAsia"/>
          <w:color w:val="000000"/>
          <w:sz w:val="32"/>
          <w:szCs w:val="32"/>
        </w:rPr>
        <w:t>纳入统计部门联网直报的“四上”企业（包括：规模以上工业、有资质的建筑业、限额以上批发和零售业、限额以上住宿和餐饮业、有开发经营活动的全部房地产开发经营业、规模以上服务业法人单位）</w:t>
      </w:r>
      <w:r w:rsidR="00FE00D2">
        <w:rPr>
          <w:rFonts w:ascii="仿宋_GB2312" w:eastAsia="仿宋_GB2312" w:hAnsi="Calibri" w:cs="Times New Roman" w:hint="eastAsia"/>
          <w:color w:val="000000"/>
          <w:sz w:val="32"/>
          <w:szCs w:val="32"/>
        </w:rPr>
        <w:t>。</w:t>
      </w:r>
    </w:p>
    <w:p w14:paraId="72CA2C57" w14:textId="77777777" w:rsidR="00933250" w:rsidRDefault="00CA5E5C" w:rsidP="00FE00D2">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kern w:val="0"/>
          <w:sz w:val="32"/>
          <w:szCs w:val="32"/>
        </w:rPr>
        <w:t>3.</w:t>
      </w:r>
      <w:r w:rsidR="00675D16">
        <w:rPr>
          <w:rFonts w:ascii="仿宋_GB2312" w:eastAsia="仿宋_GB2312" w:hAnsi="仿宋_GB2312" w:cs="仿宋_GB2312" w:hint="eastAsia"/>
          <w:sz w:val="32"/>
          <w:szCs w:val="32"/>
        </w:rPr>
        <w:t>项目必须与高校科研院所联合申报</w:t>
      </w:r>
      <w:r w:rsidR="00933250">
        <w:rPr>
          <w:rFonts w:ascii="仿宋_GB2312" w:eastAsia="仿宋_GB2312" w:hAnsi="仿宋_GB2312" w:cs="仿宋_GB2312" w:hint="eastAsia"/>
          <w:sz w:val="32"/>
          <w:szCs w:val="32"/>
        </w:rPr>
        <w:t>。</w:t>
      </w:r>
      <w:r w:rsidR="00FE00D2">
        <w:rPr>
          <w:rFonts w:ascii="仿宋_GB2312" w:eastAsia="仿宋_GB2312" w:hAnsi="仿宋_GB2312" w:cs="仿宋_GB2312" w:hint="eastAsia"/>
          <w:color w:val="000000" w:themeColor="text1"/>
          <w:sz w:val="32"/>
          <w:szCs w:val="32"/>
        </w:rPr>
        <w:t>联合申报单位必须签订项目合作协议，</w:t>
      </w:r>
      <w:r w:rsidR="00933250">
        <w:rPr>
          <w:rFonts w:ascii="仿宋_GB2312" w:eastAsia="仿宋_GB2312" w:hAnsi="仿宋_GB2312" w:cs="仿宋_GB2312" w:hint="eastAsia"/>
          <w:color w:val="000000" w:themeColor="text1"/>
          <w:sz w:val="32"/>
          <w:szCs w:val="32"/>
        </w:rPr>
        <w:t>且知识产权归属清晰，权利义务明确。</w:t>
      </w:r>
      <w:r w:rsidR="00933250">
        <w:rPr>
          <w:rFonts w:ascii="仿宋_GB2312" w:eastAsia="仿宋_GB2312" w:hAnsi="仿宋_GB2312" w:cs="仿宋_GB2312" w:hint="eastAsia"/>
          <w:color w:val="000000"/>
          <w:sz w:val="32"/>
          <w:szCs w:val="32"/>
        </w:rPr>
        <w:lastRenderedPageBreak/>
        <w:t>申报时须</w:t>
      </w:r>
      <w:r w:rsidR="00933250" w:rsidRPr="00C21024">
        <w:rPr>
          <w:rFonts w:ascii="仿宋_GB2312" w:eastAsia="仿宋_GB2312" w:hAnsi="仿宋_GB2312" w:cs="仿宋_GB2312" w:hint="eastAsia"/>
          <w:color w:val="000000"/>
          <w:sz w:val="32"/>
          <w:szCs w:val="32"/>
        </w:rPr>
        <w:t>提供</w:t>
      </w:r>
      <w:r w:rsidR="00933250">
        <w:rPr>
          <w:rFonts w:ascii="仿宋_GB2312" w:eastAsia="仿宋_GB2312" w:hAnsi="Calibri" w:cs="Times New Roman" w:hint="eastAsia"/>
          <w:color w:val="000000"/>
          <w:sz w:val="32"/>
          <w:szCs w:val="32"/>
        </w:rPr>
        <w:t>查新报告。</w:t>
      </w:r>
    </w:p>
    <w:p w14:paraId="5113EC8E" w14:textId="77777777" w:rsidR="00FE00D2" w:rsidRDefault="00933250" w:rsidP="00933250">
      <w:pPr>
        <w:spacing w:line="58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4.</w:t>
      </w:r>
      <w:r w:rsidR="00FE00D2">
        <w:rPr>
          <w:rFonts w:ascii="仿宋_GB2312" w:eastAsia="仿宋_GB2312" w:hAnsi="仿宋_GB2312" w:cs="仿宋_GB2312" w:hint="eastAsia"/>
          <w:color w:val="000000" w:themeColor="text1"/>
          <w:sz w:val="32"/>
          <w:szCs w:val="32"/>
        </w:rPr>
        <w:t>项目实施期（2-3年）</w:t>
      </w:r>
      <w:r w:rsidR="00904734">
        <w:rPr>
          <w:rFonts w:ascii="仿宋_GB2312" w:eastAsia="仿宋_GB2312" w:hAnsi="仿宋_GB2312" w:cs="仿宋_GB2312" w:hint="eastAsia"/>
          <w:color w:val="000000" w:themeColor="text1"/>
          <w:sz w:val="32"/>
          <w:szCs w:val="32"/>
        </w:rPr>
        <w:t>须</w:t>
      </w:r>
      <w:r w:rsidR="00FE00D2">
        <w:rPr>
          <w:rFonts w:ascii="仿宋_GB2312" w:eastAsia="仿宋_GB2312" w:hAnsi="仿宋_GB2312" w:cs="仿宋_GB2312" w:hint="eastAsia"/>
          <w:color w:val="000000" w:themeColor="text1"/>
          <w:sz w:val="32"/>
          <w:szCs w:val="32"/>
        </w:rPr>
        <w:t>新增产值500万元</w:t>
      </w:r>
      <w:r w:rsidR="00EF7150">
        <w:rPr>
          <w:rFonts w:ascii="仿宋_GB2312" w:eastAsia="仿宋_GB2312" w:hAnsi="仿宋_GB2312" w:cs="仿宋_GB2312" w:hint="eastAsia"/>
          <w:color w:val="000000" w:themeColor="text1"/>
          <w:sz w:val="32"/>
          <w:szCs w:val="32"/>
        </w:rPr>
        <w:t>及</w:t>
      </w:r>
      <w:r w:rsidR="00FE00D2">
        <w:rPr>
          <w:rFonts w:ascii="仿宋_GB2312" w:eastAsia="仿宋_GB2312" w:hAnsi="仿宋_GB2312" w:cs="仿宋_GB2312" w:hint="eastAsia"/>
          <w:color w:val="000000" w:themeColor="text1"/>
          <w:sz w:val="32"/>
          <w:szCs w:val="32"/>
        </w:rPr>
        <w:t>以上，</w:t>
      </w:r>
      <w:r w:rsidR="00FE00D2">
        <w:rPr>
          <w:rFonts w:ascii="仿宋_GB2312" w:eastAsia="仿宋_GB2312" w:hAnsi="仿宋" w:cs="仿宋_GB2312" w:hint="eastAsia"/>
          <w:color w:val="000000" w:themeColor="text1"/>
          <w:sz w:val="32"/>
          <w:szCs w:val="32"/>
        </w:rPr>
        <w:t>申请发明专利（或PCT国际专利）1件或获得实用新型专利授权3件</w:t>
      </w:r>
      <w:r w:rsidR="00EF7150">
        <w:rPr>
          <w:rFonts w:ascii="仿宋_GB2312" w:eastAsia="仿宋_GB2312" w:hAnsi="仿宋" w:cs="仿宋_GB2312" w:hint="eastAsia"/>
          <w:color w:val="000000" w:themeColor="text1"/>
          <w:sz w:val="32"/>
          <w:szCs w:val="32"/>
        </w:rPr>
        <w:t>及</w:t>
      </w:r>
      <w:r w:rsidR="00FE00D2">
        <w:rPr>
          <w:rFonts w:ascii="仿宋_GB2312" w:eastAsia="仿宋_GB2312" w:hAnsi="仿宋" w:cs="仿宋_GB2312" w:hint="eastAsia"/>
          <w:color w:val="000000" w:themeColor="text1"/>
          <w:sz w:val="32"/>
          <w:szCs w:val="32"/>
        </w:rPr>
        <w:t>以上</w:t>
      </w:r>
      <w:r w:rsidR="00FE00D2">
        <w:rPr>
          <w:rFonts w:ascii="仿宋_GB2312" w:eastAsia="仿宋_GB2312" w:hint="eastAsia"/>
          <w:color w:val="000000" w:themeColor="text1"/>
          <w:sz w:val="32"/>
          <w:szCs w:val="32"/>
        </w:rPr>
        <w:t>。</w:t>
      </w:r>
    </w:p>
    <w:p w14:paraId="0466F39C" w14:textId="77777777" w:rsidR="00F87A59" w:rsidRDefault="00CA5E5C" w:rsidP="00A6552E">
      <w:pPr>
        <w:spacing w:line="580" w:lineRule="exact"/>
        <w:ind w:firstLineChars="200" w:firstLine="640"/>
        <w:rPr>
          <w:rFonts w:ascii="仿宋_GB2312" w:eastAsia="仿宋_GB2312" w:hAnsi="楷体_GB2312" w:cs="楷体_GB2312"/>
          <w:b/>
          <w:bCs/>
          <w:color w:val="000000" w:themeColor="text1"/>
          <w:sz w:val="32"/>
          <w:szCs w:val="32"/>
        </w:rPr>
      </w:pPr>
      <w:r>
        <w:rPr>
          <w:rFonts w:ascii="仿宋_GB2312" w:eastAsia="仿宋_GB2312" w:hAnsi="楷体_GB2312" w:cs="楷体_GB2312" w:hint="eastAsia"/>
          <w:b/>
          <w:bCs/>
          <w:color w:val="000000" w:themeColor="text1"/>
          <w:sz w:val="32"/>
          <w:szCs w:val="32"/>
        </w:rPr>
        <w:t>（二）</w:t>
      </w:r>
      <w:r w:rsidR="00A6020D">
        <w:rPr>
          <w:rFonts w:ascii="仿宋_GB2312" w:eastAsia="仿宋_GB2312" w:hAnsi="楷体_GB2312" w:cs="楷体_GB2312" w:hint="eastAsia"/>
          <w:b/>
          <w:bCs/>
          <w:color w:val="000000" w:themeColor="text1"/>
          <w:sz w:val="32"/>
          <w:szCs w:val="32"/>
        </w:rPr>
        <w:t>支持强度</w:t>
      </w:r>
    </w:p>
    <w:p w14:paraId="7C9C49FC" w14:textId="77777777" w:rsidR="00F87A59" w:rsidRDefault="006422E3" w:rsidP="00A6552E">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本专题采用竞争性原则，</w:t>
      </w:r>
      <w:r w:rsidR="00A6020D">
        <w:rPr>
          <w:rFonts w:ascii="仿宋_GB2312" w:eastAsia="仿宋_GB2312" w:hAnsi="仿宋_GB2312" w:cs="仿宋_GB2312" w:hint="eastAsia"/>
          <w:color w:val="000000" w:themeColor="text1"/>
          <w:sz w:val="32"/>
          <w:szCs w:val="32"/>
        </w:rPr>
        <w:t>每项支持50万元。</w:t>
      </w:r>
    </w:p>
    <w:p w14:paraId="12CF5018" w14:textId="77777777" w:rsidR="00C822B8" w:rsidRDefault="00C822B8" w:rsidP="00A6552E">
      <w:pPr>
        <w:snapToGrid w:val="0"/>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二、揭榜</w:t>
      </w:r>
      <w:r w:rsidR="00373149">
        <w:rPr>
          <w:rFonts w:ascii="黑体" w:eastAsia="黑体" w:hAnsi="黑体" w:cs="黑体" w:hint="eastAsia"/>
          <w:color w:val="000000" w:themeColor="text1"/>
          <w:sz w:val="32"/>
          <w:szCs w:val="32"/>
        </w:rPr>
        <w:t>挂帅</w:t>
      </w:r>
      <w:r>
        <w:rPr>
          <w:rFonts w:ascii="黑体" w:eastAsia="黑体" w:hAnsi="黑体" w:cs="黑体" w:hint="eastAsia"/>
          <w:color w:val="000000" w:themeColor="text1"/>
          <w:sz w:val="32"/>
          <w:szCs w:val="32"/>
        </w:rPr>
        <w:t>制项目（另文印发）</w:t>
      </w:r>
    </w:p>
    <w:p w14:paraId="364072D3" w14:textId="77777777" w:rsidR="00754781" w:rsidRDefault="00754781" w:rsidP="00754781">
      <w:pPr>
        <w:snapToGrid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三、科技支持乡村振兴项目</w:t>
      </w:r>
    </w:p>
    <w:p w14:paraId="6181D4C7" w14:textId="77777777" w:rsidR="00754781" w:rsidRPr="007278EF" w:rsidRDefault="00754781" w:rsidP="00754781">
      <w:pPr>
        <w:snapToGrid w:val="0"/>
        <w:spacing w:line="600" w:lineRule="exact"/>
        <w:ind w:firstLineChars="200" w:firstLine="640"/>
        <w:outlineLvl w:val="0"/>
        <w:rPr>
          <w:rFonts w:ascii="楷体_GB2312" w:eastAsia="楷体_GB2312" w:hAnsi="仿宋_GB2312" w:cs="仿宋_GB2312"/>
          <w:b/>
          <w:sz w:val="32"/>
          <w:szCs w:val="32"/>
        </w:rPr>
      </w:pPr>
      <w:r w:rsidRPr="007278EF">
        <w:rPr>
          <w:rFonts w:ascii="楷体_GB2312" w:eastAsia="楷体_GB2312" w:hAnsi="仿宋_GB2312" w:cs="仿宋_GB2312" w:hint="eastAsia"/>
          <w:b/>
          <w:bCs/>
          <w:color w:val="000000"/>
          <w:sz w:val="32"/>
          <w:szCs w:val="32"/>
        </w:rPr>
        <w:t>（一）</w:t>
      </w:r>
      <w:r w:rsidRPr="007278EF">
        <w:rPr>
          <w:rFonts w:ascii="楷体_GB2312" w:eastAsia="楷体_GB2312" w:hAnsi="仿宋_GB2312" w:cs="仿宋_GB2312" w:hint="eastAsia"/>
          <w:b/>
          <w:sz w:val="32"/>
          <w:szCs w:val="32"/>
        </w:rPr>
        <w:t>省级农业科技园区建设</w:t>
      </w:r>
    </w:p>
    <w:p w14:paraId="4CCCC51D" w14:textId="77777777" w:rsidR="00754781" w:rsidRDefault="00754781" w:rsidP="007547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支持建设一批符合现代农业发展方向、立足和提升不同区域农业优势特色产业、对各区域农业和农村经济发展具有较强示范带动作用的广东省农业科技园区。</w:t>
      </w:r>
    </w:p>
    <w:p w14:paraId="66B2B5CF" w14:textId="77777777" w:rsidR="00754781" w:rsidRDefault="00754781" w:rsidP="00754781">
      <w:pPr>
        <w:snapToGrid w:val="0"/>
        <w:spacing w:line="600" w:lineRule="exact"/>
        <w:ind w:firstLineChars="200" w:firstLine="640"/>
        <w:outlineLvl w:val="0"/>
        <w:rPr>
          <w:rFonts w:ascii="仿宋_GB2312" w:eastAsia="仿宋_GB2312" w:hAnsi="仿宋_GB2312" w:cs="仿宋_GB2312"/>
          <w:b/>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项目要求</w:t>
      </w:r>
    </w:p>
    <w:p w14:paraId="70F5C2F4" w14:textId="77777777" w:rsidR="00754781" w:rsidRDefault="00754781" w:rsidP="007547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依托现有省级农业科技园区建设，针对园区发展短板，集聚创新创业要素，培育壮大特色优势产业，</w:t>
      </w:r>
      <w:r>
        <w:rPr>
          <w:rFonts w:ascii="仿宋_GB2312" w:eastAsia="仿宋_GB2312" w:hAnsi="Times New Roman" w:hint="eastAsia"/>
          <w:bCs/>
          <w:sz w:val="32"/>
          <w:szCs w:val="32"/>
        </w:rPr>
        <w:t>加速农业科技创新与成果转化。</w:t>
      </w:r>
      <w:r>
        <w:rPr>
          <w:rFonts w:ascii="仿宋_GB2312" w:eastAsia="仿宋_GB2312" w:hAnsi="仿宋_GB2312" w:cs="仿宋_GB2312" w:hint="eastAsia"/>
          <w:sz w:val="32"/>
          <w:szCs w:val="32"/>
        </w:rPr>
        <w:t>加强与省内外著名科研院所合作，重点推进农业科技研发力量向园区优势产业进行集中攻关突破，强化科技培训、应用和推广能力，建成一个集科研攻关、集成试验展示、技术示范推广、培训交流、科普教育于一体的多功能协同创新平台，完善现代农业产业体系，推动一、二、三产业融合发展。</w:t>
      </w:r>
    </w:p>
    <w:p w14:paraId="1F44F50B" w14:textId="77777777" w:rsidR="00754781" w:rsidRDefault="00754781" w:rsidP="00754781">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项目实施期须新增在</w:t>
      </w:r>
      <w:proofErr w:type="gramStart"/>
      <w:r>
        <w:rPr>
          <w:rFonts w:ascii="仿宋_GB2312" w:eastAsia="仿宋_GB2312" w:hAnsi="仿宋_GB2312" w:cs="仿宋_GB2312" w:hint="eastAsia"/>
          <w:sz w:val="32"/>
          <w:szCs w:val="32"/>
        </w:rPr>
        <w:t>孵企业</w:t>
      </w:r>
      <w:proofErr w:type="gramEnd"/>
      <w:r>
        <w:rPr>
          <w:rFonts w:ascii="仿宋_GB2312" w:eastAsia="仿宋_GB2312" w:hAnsi="仿宋_GB2312" w:cs="仿宋_GB2312"/>
          <w:sz w:val="32"/>
          <w:szCs w:val="32"/>
        </w:rPr>
        <w:t>1</w:t>
      </w:r>
      <w:r>
        <w:rPr>
          <w:rFonts w:ascii="仿宋_GB2312" w:eastAsia="仿宋_GB2312" w:hAnsi="仿宋_GB2312" w:cs="仿宋_GB2312" w:hint="eastAsia"/>
          <w:sz w:val="32"/>
          <w:szCs w:val="32"/>
        </w:rPr>
        <w:t>家，培育申报高新技术企业</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家，新品种、新技术、新工艺的开发、应用推广</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lastRenderedPageBreak/>
        <w:t>培训和指导农业科技服务</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人次，提供技术咨询服务</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人次，开展创业辅导活动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场，园区总产值和特色产业产值年均增长</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以上。</w:t>
      </w:r>
    </w:p>
    <w:p w14:paraId="337957C7" w14:textId="77777777" w:rsidR="00754781" w:rsidRDefault="00754781" w:rsidP="00754781">
      <w:pPr>
        <w:snapToGrid w:val="0"/>
        <w:spacing w:line="600" w:lineRule="exact"/>
        <w:ind w:firstLineChars="200" w:firstLine="640"/>
        <w:outlineLvl w:val="0"/>
        <w:rPr>
          <w:rFonts w:ascii="仿宋_GB2312" w:eastAsia="仿宋_GB2312" w:hAnsi="仿宋_GB2312" w:cs="仿宋_GB2312"/>
          <w:b/>
          <w:bCs/>
          <w:color w:val="000000"/>
          <w:kern w:val="0"/>
          <w:sz w:val="32"/>
          <w:szCs w:val="32"/>
        </w:rPr>
      </w:pPr>
      <w:r>
        <w:rPr>
          <w:rFonts w:ascii="仿宋_GB2312" w:eastAsia="仿宋_GB2312" w:hAnsi="仿宋_GB2312" w:cs="仿宋_GB2312"/>
          <w:b/>
          <w:bCs/>
          <w:color w:val="000000"/>
          <w:kern w:val="0"/>
          <w:sz w:val="32"/>
          <w:szCs w:val="32"/>
        </w:rPr>
        <w:t>2.</w:t>
      </w:r>
      <w:r>
        <w:rPr>
          <w:rFonts w:ascii="仿宋_GB2312" w:eastAsia="仿宋_GB2312" w:hAnsi="仿宋_GB2312" w:cs="仿宋_GB2312" w:hint="eastAsia"/>
          <w:b/>
          <w:bCs/>
          <w:color w:val="000000"/>
          <w:kern w:val="0"/>
          <w:sz w:val="32"/>
          <w:szCs w:val="32"/>
        </w:rPr>
        <w:t>支持强度</w:t>
      </w:r>
    </w:p>
    <w:p w14:paraId="51292A49" w14:textId="77777777" w:rsidR="00754781" w:rsidRPr="00754781" w:rsidRDefault="00754781" w:rsidP="00754781">
      <w:pPr>
        <w:pStyle w:val="Style1"/>
        <w:adjustRightInd w:val="0"/>
        <w:snapToGrid w:val="0"/>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原则上</w:t>
      </w:r>
      <w:r>
        <w:rPr>
          <w:rFonts w:ascii="仿宋_GB2312" w:eastAsia="仿宋_GB2312" w:hAnsi="仿宋_GB2312" w:cs="仿宋_GB2312" w:hint="eastAsia"/>
          <w:color w:val="000000"/>
          <w:sz w:val="32"/>
          <w:szCs w:val="32"/>
        </w:rPr>
        <w:t>每项支持</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万元，</w:t>
      </w:r>
      <w:r w:rsidRPr="00754781">
        <w:rPr>
          <w:rFonts w:ascii="仿宋_GB2312" w:eastAsia="仿宋_GB2312" w:hAnsi="仿宋_GB2312" w:cs="仿宋_GB2312" w:hint="eastAsia"/>
          <w:color w:val="000000"/>
          <w:sz w:val="32"/>
          <w:szCs w:val="32"/>
        </w:rPr>
        <w:t>已获得支持的省级科技园区不再重复支持。</w:t>
      </w:r>
      <w:r w:rsidRPr="00754781">
        <w:rPr>
          <w:rFonts w:ascii="仿宋_GB2312" w:eastAsia="仿宋_GB2312" w:hAnsi="仿宋_GB2312" w:cs="仿宋_GB2312"/>
          <w:color w:val="000000"/>
          <w:sz w:val="32"/>
          <w:szCs w:val="32"/>
        </w:rPr>
        <w:t xml:space="preserve"> </w:t>
      </w:r>
    </w:p>
    <w:p w14:paraId="334806D1" w14:textId="77777777" w:rsidR="00754781" w:rsidRPr="006655C9" w:rsidRDefault="00754781" w:rsidP="00754781">
      <w:pPr>
        <w:pStyle w:val="Style1"/>
        <w:adjustRightInd w:val="0"/>
        <w:snapToGrid w:val="0"/>
        <w:spacing w:line="580" w:lineRule="exact"/>
        <w:ind w:firstLine="624"/>
        <w:rPr>
          <w:rFonts w:ascii="仿宋_GB2312" w:eastAsia="仿宋_GB2312" w:hAnsi="仿宋_GB2312" w:cs="仿宋_GB2312"/>
          <w:spacing w:val="-4"/>
          <w:sz w:val="32"/>
          <w:szCs w:val="32"/>
        </w:rPr>
      </w:pPr>
      <w:r w:rsidRPr="006655C9">
        <w:rPr>
          <w:rFonts w:ascii="仿宋_GB2312" w:eastAsia="仿宋_GB2312" w:hAnsi="仿宋_GB2312" w:cs="仿宋_GB2312"/>
          <w:b/>
          <w:color w:val="000000"/>
          <w:spacing w:val="-4"/>
          <w:sz w:val="32"/>
          <w:szCs w:val="32"/>
          <w:shd w:val="clear" w:color="auto" w:fill="FFFFFF"/>
        </w:rPr>
        <w:t>(</w:t>
      </w:r>
      <w:r w:rsidRPr="006655C9">
        <w:rPr>
          <w:rFonts w:ascii="仿宋_GB2312" w:eastAsia="仿宋_GB2312" w:hAnsi="仿宋_GB2312" w:cs="仿宋_GB2312" w:hint="eastAsia"/>
          <w:b/>
          <w:color w:val="000000"/>
          <w:spacing w:val="-4"/>
          <w:sz w:val="32"/>
          <w:szCs w:val="32"/>
          <w:shd w:val="clear" w:color="auto" w:fill="FFFFFF"/>
        </w:rPr>
        <w:t>二</w:t>
      </w:r>
      <w:r w:rsidRPr="006655C9">
        <w:rPr>
          <w:rFonts w:ascii="仿宋_GB2312" w:eastAsia="仿宋_GB2312" w:hAnsi="仿宋_GB2312" w:cs="仿宋_GB2312"/>
          <w:b/>
          <w:color w:val="000000"/>
          <w:spacing w:val="-4"/>
          <w:sz w:val="32"/>
          <w:szCs w:val="32"/>
          <w:shd w:val="clear" w:color="auto" w:fill="FFFFFF"/>
        </w:rPr>
        <w:t>)</w:t>
      </w:r>
      <w:r w:rsidRPr="006655C9">
        <w:rPr>
          <w:rFonts w:ascii="仿宋_GB2312" w:eastAsia="仿宋_GB2312" w:hAnsi="仿宋_GB2312" w:cs="仿宋_GB2312" w:hint="eastAsia"/>
          <w:b/>
          <w:color w:val="000000"/>
          <w:spacing w:val="-4"/>
          <w:sz w:val="32"/>
          <w:szCs w:val="32"/>
          <w:shd w:val="clear" w:color="auto" w:fill="FFFFFF"/>
        </w:rPr>
        <w:t>农业科技攻关和先进应用技术与科技成果示范推广</w:t>
      </w:r>
    </w:p>
    <w:p w14:paraId="6D3A40A9" w14:textId="77777777" w:rsidR="00754781" w:rsidRPr="00183ACB" w:rsidRDefault="00754781" w:rsidP="00754781">
      <w:pPr>
        <w:pStyle w:val="Style1"/>
        <w:adjustRightInd w:val="0"/>
        <w:snapToGrid w:val="0"/>
        <w:spacing w:line="580" w:lineRule="exact"/>
        <w:ind w:firstLine="640"/>
        <w:rPr>
          <w:rFonts w:ascii="仿宋_GB2312" w:eastAsia="仿宋_GB2312" w:hAnsi="楷体" w:cs="仿宋_GB2312"/>
          <w:bCs/>
          <w:sz w:val="32"/>
          <w:szCs w:val="32"/>
        </w:rPr>
      </w:pPr>
      <w:r>
        <w:rPr>
          <w:rFonts w:ascii="仿宋_GB2312" w:eastAsia="仿宋_GB2312" w:hAnsi="仿宋_GB2312" w:cs="仿宋_GB2312" w:hint="eastAsia"/>
          <w:color w:val="000000"/>
          <w:sz w:val="32"/>
          <w:szCs w:val="32"/>
        </w:rPr>
        <w:t>以科技创新促进农业增效、农民增收、农村增绿为方向，支持农业“新品种、新技术、新模式”的引进、试验、示范和推广应用</w:t>
      </w:r>
      <w:r>
        <w:rPr>
          <w:rFonts w:ascii="仿宋_GB2312" w:eastAsia="仿宋_GB2312" w:hAnsi="仿宋_GB2312" w:cs="仿宋_GB2312" w:hint="eastAsia"/>
          <w:sz w:val="32"/>
          <w:szCs w:val="32"/>
        </w:rPr>
        <w:t>，切实服务地方产业发展</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本项分重点项目和一般项目。</w:t>
      </w:r>
      <w:r w:rsidRPr="00183ACB">
        <w:rPr>
          <w:rFonts w:ascii="仿宋_GB2312" w:eastAsia="仿宋_GB2312" w:hAnsi="楷体" w:cs="仿宋_GB2312" w:hint="eastAsia"/>
          <w:bCs/>
          <w:sz w:val="32"/>
          <w:szCs w:val="32"/>
        </w:rPr>
        <w:t>优先支持省、市科技部门挂钩乡村振兴项目。</w:t>
      </w:r>
    </w:p>
    <w:p w14:paraId="6ECF9132" w14:textId="77777777" w:rsidR="00754781" w:rsidRDefault="00754781" w:rsidP="00754781">
      <w:pPr>
        <w:pStyle w:val="Style1"/>
        <w:adjustRightInd w:val="0"/>
        <w:snapToGrid w:val="0"/>
        <w:spacing w:line="580" w:lineRule="exact"/>
        <w:ind w:firstLine="640"/>
        <w:outlineLvl w:val="0"/>
        <w:rPr>
          <w:rFonts w:ascii="仿宋_GB2312" w:eastAsia="仿宋_GB2312" w:hAnsi="仿宋_GB2312" w:cs="仿宋_GB2312"/>
          <w:b/>
          <w:bCs/>
          <w:color w:val="000000"/>
          <w:kern w:val="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b/>
          <w:bCs/>
          <w:color w:val="000000"/>
          <w:kern w:val="0"/>
          <w:sz w:val="32"/>
          <w:szCs w:val="32"/>
        </w:rPr>
        <w:t>项目要求</w:t>
      </w:r>
    </w:p>
    <w:p w14:paraId="2C022A78" w14:textId="77777777" w:rsidR="00754781" w:rsidRDefault="00754781" w:rsidP="00754781">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重点项目必须</w:t>
      </w:r>
      <w:r>
        <w:rPr>
          <w:rFonts w:ascii="仿宋_GB2312" w:eastAsia="仿宋_GB2312" w:hAnsi="仿宋_GB2312" w:cs="仿宋_GB2312" w:hint="eastAsia"/>
          <w:kern w:val="0"/>
          <w:sz w:val="32"/>
          <w:szCs w:val="32"/>
        </w:rPr>
        <w:t>涉农企业</w:t>
      </w:r>
      <w:r>
        <w:rPr>
          <w:rFonts w:ascii="仿宋_GB2312" w:eastAsia="仿宋_GB2312" w:hAnsi="仿宋_GB2312" w:cs="仿宋_GB2312" w:hint="eastAsia"/>
          <w:sz w:val="32"/>
          <w:szCs w:val="32"/>
        </w:rPr>
        <w:t>与高校科研院所联合申报，同时</w:t>
      </w:r>
      <w:r>
        <w:rPr>
          <w:rFonts w:ascii="仿宋_GB2312" w:eastAsia="仿宋_GB2312" w:hAnsi="仿宋_GB2312" w:cs="仿宋_GB2312" w:hint="eastAsia"/>
          <w:color w:val="000000"/>
          <w:sz w:val="32"/>
          <w:szCs w:val="32"/>
        </w:rPr>
        <w:t>必须是有效期内高新技术企业或农业龙头企业。</w:t>
      </w:r>
      <w:r w:rsidRPr="004D1C93">
        <w:rPr>
          <w:rFonts w:ascii="仿宋_GB2312" w:eastAsia="仿宋_GB2312" w:hAnsi="仿宋_GB2312" w:cs="仿宋_GB2312" w:hint="eastAsia"/>
          <w:color w:val="000000"/>
          <w:sz w:val="32"/>
          <w:szCs w:val="32"/>
        </w:rPr>
        <w:t>联合申报单位必须签订项目合作协议，且知识产权归属清晰，权利义务明确。项目必须分工明确，计划进度及经费预算合理。项目实施期（</w:t>
      </w:r>
      <w:r w:rsidRPr="004D1C93">
        <w:rPr>
          <w:rFonts w:ascii="仿宋_GB2312" w:eastAsia="仿宋_GB2312" w:hAnsi="仿宋_GB2312" w:cs="仿宋_GB2312"/>
          <w:color w:val="000000"/>
          <w:sz w:val="32"/>
          <w:szCs w:val="32"/>
        </w:rPr>
        <w:t>2-3</w:t>
      </w:r>
      <w:r w:rsidRPr="004D1C93">
        <w:rPr>
          <w:rFonts w:ascii="仿宋_GB2312" w:eastAsia="仿宋_GB2312" w:hAnsi="仿宋_GB2312" w:cs="仿宋_GB2312" w:hint="eastAsia"/>
          <w:color w:val="000000"/>
          <w:sz w:val="32"/>
          <w:szCs w:val="32"/>
        </w:rPr>
        <w:t>年）</w:t>
      </w:r>
      <w:r w:rsidRPr="00754781">
        <w:rPr>
          <w:rFonts w:ascii="仿宋_GB2312" w:eastAsia="仿宋_GB2312" w:hAnsi="仿宋_GB2312" w:cs="仿宋_GB2312" w:hint="eastAsia"/>
          <w:color w:val="000000"/>
          <w:sz w:val="32"/>
          <w:szCs w:val="32"/>
        </w:rPr>
        <w:t>须新增产值</w:t>
      </w:r>
      <w:r w:rsidRPr="00754781">
        <w:rPr>
          <w:rFonts w:ascii="仿宋_GB2312" w:eastAsia="仿宋_GB2312" w:hAnsi="仿宋_GB2312" w:cs="仿宋_GB2312"/>
          <w:color w:val="000000"/>
          <w:sz w:val="32"/>
          <w:szCs w:val="32"/>
        </w:rPr>
        <w:t>200</w:t>
      </w:r>
      <w:r w:rsidRPr="00754781">
        <w:rPr>
          <w:rFonts w:ascii="仿宋_GB2312" w:eastAsia="仿宋_GB2312" w:hAnsi="仿宋_GB2312" w:cs="仿宋_GB2312" w:hint="eastAsia"/>
          <w:color w:val="000000"/>
          <w:sz w:val="32"/>
          <w:szCs w:val="32"/>
        </w:rPr>
        <w:t>万元及以上，申请发明专利（或</w:t>
      </w:r>
      <w:r w:rsidRPr="00754781">
        <w:rPr>
          <w:rFonts w:ascii="仿宋_GB2312" w:eastAsia="仿宋_GB2312" w:hAnsi="仿宋_GB2312" w:cs="仿宋_GB2312"/>
          <w:color w:val="000000"/>
          <w:sz w:val="32"/>
          <w:szCs w:val="32"/>
        </w:rPr>
        <w:t>PCT</w:t>
      </w:r>
      <w:r w:rsidRPr="00754781">
        <w:rPr>
          <w:rFonts w:ascii="仿宋_GB2312" w:eastAsia="仿宋_GB2312" w:hAnsi="仿宋_GB2312" w:cs="仿宋_GB2312" w:hint="eastAsia"/>
          <w:color w:val="000000"/>
          <w:sz w:val="32"/>
          <w:szCs w:val="32"/>
        </w:rPr>
        <w:t>国际专利）</w:t>
      </w:r>
      <w:r w:rsidRPr="00754781">
        <w:rPr>
          <w:rFonts w:ascii="仿宋_GB2312" w:eastAsia="仿宋_GB2312" w:hAnsi="仿宋_GB2312" w:cs="仿宋_GB2312"/>
          <w:color w:val="000000"/>
          <w:sz w:val="32"/>
          <w:szCs w:val="32"/>
        </w:rPr>
        <w:t>1</w:t>
      </w:r>
      <w:r w:rsidRPr="00754781">
        <w:rPr>
          <w:rFonts w:ascii="仿宋_GB2312" w:eastAsia="仿宋_GB2312" w:hAnsi="仿宋_GB2312" w:cs="仿宋_GB2312" w:hint="eastAsia"/>
          <w:color w:val="000000"/>
          <w:sz w:val="32"/>
          <w:szCs w:val="32"/>
        </w:rPr>
        <w:t>件</w:t>
      </w:r>
      <w:r w:rsidR="00426406">
        <w:rPr>
          <w:rFonts w:ascii="仿宋_GB2312" w:eastAsia="仿宋_GB2312" w:hAnsi="仿宋_GB2312" w:cs="仿宋_GB2312" w:hint="eastAsia"/>
          <w:color w:val="000000"/>
          <w:sz w:val="32"/>
          <w:szCs w:val="32"/>
        </w:rPr>
        <w:t>，</w:t>
      </w:r>
      <w:r w:rsidRPr="00754781">
        <w:rPr>
          <w:rFonts w:ascii="仿宋_GB2312" w:eastAsia="仿宋_GB2312" w:hAnsi="仿宋_GB2312" w:cs="仿宋_GB2312" w:hint="eastAsia"/>
          <w:color w:val="000000"/>
          <w:sz w:val="32"/>
          <w:szCs w:val="32"/>
        </w:rPr>
        <w:t>或</w:t>
      </w:r>
      <w:r w:rsidR="00426406" w:rsidRPr="00754781">
        <w:rPr>
          <w:rFonts w:ascii="仿宋_GB2312" w:eastAsia="仿宋_GB2312" w:hAnsi="仿宋_GB2312" w:cs="仿宋_GB2312" w:hint="eastAsia"/>
          <w:color w:val="000000"/>
          <w:sz w:val="32"/>
          <w:szCs w:val="32"/>
        </w:rPr>
        <w:t>获得植物新品种认定</w:t>
      </w:r>
      <w:r w:rsidR="00426406">
        <w:rPr>
          <w:rFonts w:ascii="仿宋_GB2312" w:eastAsia="仿宋_GB2312" w:hAnsi="仿宋_GB2312" w:cs="仿宋_GB2312" w:hint="eastAsia"/>
          <w:color w:val="000000"/>
          <w:sz w:val="32"/>
          <w:szCs w:val="32"/>
        </w:rPr>
        <w:t>1个，或</w:t>
      </w:r>
      <w:r w:rsidRPr="00754781">
        <w:rPr>
          <w:rFonts w:ascii="仿宋_GB2312" w:eastAsia="仿宋_GB2312" w:hAnsi="仿宋_GB2312" w:cs="仿宋_GB2312" w:hint="eastAsia"/>
          <w:color w:val="000000"/>
          <w:sz w:val="32"/>
          <w:szCs w:val="32"/>
        </w:rPr>
        <w:t>获得实用新型专利授权</w:t>
      </w:r>
      <w:r w:rsidRPr="00754781">
        <w:rPr>
          <w:rFonts w:ascii="仿宋_GB2312" w:eastAsia="仿宋_GB2312" w:hAnsi="仿宋_GB2312" w:cs="仿宋_GB2312"/>
          <w:color w:val="000000"/>
          <w:sz w:val="32"/>
          <w:szCs w:val="32"/>
        </w:rPr>
        <w:t>3</w:t>
      </w:r>
      <w:r w:rsidRPr="00754781">
        <w:rPr>
          <w:rFonts w:ascii="仿宋_GB2312" w:eastAsia="仿宋_GB2312" w:hAnsi="仿宋_GB2312" w:cs="仿宋_GB2312" w:hint="eastAsia"/>
          <w:color w:val="000000"/>
          <w:sz w:val="32"/>
          <w:szCs w:val="32"/>
        </w:rPr>
        <w:t>件。</w:t>
      </w:r>
    </w:p>
    <w:p w14:paraId="6A240872" w14:textId="77777777" w:rsidR="00754781" w:rsidRPr="00754781" w:rsidRDefault="00754781" w:rsidP="0075478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一般项</w:t>
      </w:r>
      <w:r>
        <w:rPr>
          <w:rFonts w:ascii="仿宋_GB2312" w:eastAsia="仿宋_GB2312" w:hAnsi="仿宋_GB2312" w:cs="仿宋_GB2312" w:hint="eastAsia"/>
          <w:kern w:val="0"/>
          <w:sz w:val="32"/>
          <w:szCs w:val="32"/>
        </w:rPr>
        <w:t>目由涉农企事业单位、非企业法人等单位申报。</w:t>
      </w:r>
      <w:r>
        <w:rPr>
          <w:rFonts w:ascii="仿宋_GB2312" w:eastAsia="仿宋_GB2312" w:hAnsi="仿宋_GB2312" w:cs="仿宋_GB2312" w:hint="eastAsia"/>
          <w:color w:val="000000"/>
          <w:sz w:val="32"/>
          <w:szCs w:val="32"/>
        </w:rPr>
        <w:t>要求项目具有较好的研究基础，项目完成后能够获得</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项及</w:t>
      </w:r>
      <w:r w:rsidRPr="00754781">
        <w:rPr>
          <w:rFonts w:ascii="仿宋_GB2312" w:eastAsia="仿宋_GB2312" w:hAnsi="仿宋_GB2312" w:cs="仿宋_GB2312" w:hint="eastAsia"/>
          <w:color w:val="000000"/>
          <w:sz w:val="32"/>
          <w:szCs w:val="32"/>
        </w:rPr>
        <w:t>以上的新品种、新技术、新装备，</w:t>
      </w:r>
      <w:r>
        <w:rPr>
          <w:rFonts w:ascii="仿宋_GB2312" w:eastAsia="仿宋_GB2312" w:hAnsi="仿宋_GB2312" w:cs="仿宋_GB2312" w:hint="eastAsia"/>
          <w:color w:val="000000"/>
          <w:sz w:val="32"/>
          <w:szCs w:val="32"/>
        </w:rPr>
        <w:t>对产业的发展具有较好的带动和示范效应，</w:t>
      </w:r>
      <w:r w:rsidRPr="00754781">
        <w:rPr>
          <w:rFonts w:ascii="仿宋_GB2312" w:eastAsia="仿宋_GB2312" w:hAnsi="仿宋_GB2312" w:cs="仿宋_GB2312" w:hint="eastAsia"/>
          <w:color w:val="000000"/>
          <w:sz w:val="32"/>
          <w:szCs w:val="32"/>
        </w:rPr>
        <w:t>申报单位为企业的，项目实施期（</w:t>
      </w:r>
      <w:r w:rsidRPr="00754781">
        <w:rPr>
          <w:rFonts w:ascii="仿宋_GB2312" w:eastAsia="仿宋_GB2312" w:hAnsi="仿宋_GB2312" w:cs="仿宋_GB2312"/>
          <w:color w:val="000000"/>
          <w:sz w:val="32"/>
          <w:szCs w:val="32"/>
        </w:rPr>
        <w:t>2</w:t>
      </w:r>
      <w:r w:rsidRPr="00754781">
        <w:rPr>
          <w:rFonts w:ascii="仿宋_GB2312" w:eastAsia="仿宋_GB2312" w:hAnsi="仿宋_GB2312" w:cs="仿宋_GB2312" w:hint="eastAsia"/>
          <w:color w:val="000000"/>
          <w:sz w:val="32"/>
          <w:szCs w:val="32"/>
        </w:rPr>
        <w:t>－</w:t>
      </w:r>
      <w:r w:rsidRPr="00754781">
        <w:rPr>
          <w:rFonts w:ascii="仿宋_GB2312" w:eastAsia="仿宋_GB2312" w:hAnsi="仿宋_GB2312" w:cs="仿宋_GB2312"/>
          <w:color w:val="000000"/>
          <w:sz w:val="32"/>
          <w:szCs w:val="32"/>
        </w:rPr>
        <w:t>3</w:t>
      </w:r>
      <w:r w:rsidRPr="00754781">
        <w:rPr>
          <w:rFonts w:ascii="仿宋_GB2312" w:eastAsia="仿宋_GB2312" w:hAnsi="仿宋_GB2312" w:cs="仿宋_GB2312" w:hint="eastAsia"/>
          <w:color w:val="000000"/>
          <w:sz w:val="32"/>
          <w:szCs w:val="32"/>
        </w:rPr>
        <w:lastRenderedPageBreak/>
        <w:t>年）新增产值</w:t>
      </w:r>
      <w:r w:rsidRPr="00754781">
        <w:rPr>
          <w:rFonts w:ascii="仿宋_GB2312" w:eastAsia="仿宋_GB2312" w:hAnsi="仿宋_GB2312" w:cs="仿宋_GB2312"/>
          <w:color w:val="000000"/>
          <w:sz w:val="32"/>
          <w:szCs w:val="32"/>
        </w:rPr>
        <w:t>100</w:t>
      </w:r>
      <w:r w:rsidRPr="00754781">
        <w:rPr>
          <w:rFonts w:ascii="仿宋_GB2312" w:eastAsia="仿宋_GB2312" w:hAnsi="仿宋_GB2312" w:cs="仿宋_GB2312" w:hint="eastAsia"/>
          <w:color w:val="000000"/>
          <w:sz w:val="32"/>
          <w:szCs w:val="32"/>
        </w:rPr>
        <w:t>万元及以上。</w:t>
      </w:r>
    </w:p>
    <w:p w14:paraId="0364E8DE" w14:textId="77777777" w:rsidR="00754781" w:rsidRDefault="00754781" w:rsidP="00754781">
      <w:pPr>
        <w:snapToGrid w:val="0"/>
        <w:spacing w:line="600" w:lineRule="exact"/>
        <w:ind w:firstLineChars="200" w:firstLine="640"/>
        <w:outlineLvl w:val="0"/>
        <w:rPr>
          <w:rFonts w:ascii="仿宋_GB2312" w:eastAsia="仿宋_GB2312" w:hAnsi="仿宋_GB2312" w:cs="仿宋_GB2312"/>
          <w:b/>
          <w:bCs/>
          <w:color w:val="000000"/>
          <w:kern w:val="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支持强度</w:t>
      </w:r>
    </w:p>
    <w:p w14:paraId="51462BE5" w14:textId="77777777" w:rsidR="00754781" w:rsidRDefault="00754781" w:rsidP="007547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本专题采用竞争性原则</w:t>
      </w:r>
      <w:r>
        <w:rPr>
          <w:rFonts w:ascii="仿宋_GB2312" w:eastAsia="仿宋_GB2312" w:hAnsi="仿宋_GB2312" w:cs="仿宋_GB2312" w:hint="eastAsia"/>
          <w:sz w:val="32"/>
          <w:szCs w:val="32"/>
        </w:rPr>
        <w:t>。重点项目每项支持</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万元，一般项目每项支持</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w:t>
      </w:r>
    </w:p>
    <w:p w14:paraId="0C0EC038" w14:textId="77777777" w:rsidR="00754781" w:rsidRDefault="00754781" w:rsidP="00754781">
      <w:pPr>
        <w:snapToGrid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四、科技特派员对接</w:t>
      </w:r>
      <w:proofErr w:type="gramStart"/>
      <w:r>
        <w:rPr>
          <w:rFonts w:ascii="黑体" w:eastAsia="黑体" w:hAnsi="黑体" w:cs="黑体" w:hint="eastAsia"/>
          <w:color w:val="000000"/>
          <w:sz w:val="32"/>
          <w:szCs w:val="32"/>
        </w:rPr>
        <w:t>帮扶镇</w:t>
      </w:r>
      <w:proofErr w:type="gramEnd"/>
      <w:r>
        <w:rPr>
          <w:rFonts w:ascii="黑体" w:eastAsia="黑体" w:hAnsi="黑体" w:cs="黑体" w:hint="eastAsia"/>
          <w:color w:val="000000"/>
          <w:sz w:val="32"/>
          <w:szCs w:val="32"/>
        </w:rPr>
        <w:t>村项目</w:t>
      </w:r>
    </w:p>
    <w:p w14:paraId="2CF0D785" w14:textId="77777777" w:rsidR="00754781" w:rsidRPr="0007487F" w:rsidRDefault="00754781" w:rsidP="00754781">
      <w:pPr>
        <w:snapToGrid w:val="0"/>
        <w:spacing w:line="600" w:lineRule="exact"/>
        <w:ind w:firstLineChars="200" w:firstLine="640"/>
        <w:rPr>
          <w:rFonts w:ascii="仿宋_GB2312" w:eastAsia="仿宋_GB2312" w:hAnsi="仿宋_GB2312" w:cs="仿宋_GB2312"/>
          <w:b/>
          <w:sz w:val="32"/>
          <w:szCs w:val="32"/>
        </w:rPr>
      </w:pPr>
      <w:r w:rsidRPr="0007487F">
        <w:rPr>
          <w:rFonts w:ascii="仿宋_GB2312" w:eastAsia="仿宋_GB2312" w:cs="仿宋" w:hint="eastAsia"/>
          <w:kern w:val="0"/>
          <w:sz w:val="32"/>
          <w:szCs w:val="32"/>
        </w:rPr>
        <w:t>充分发挥农村科技特派员技术优势，针对揭阳市现代农业发展关键技术问题深入开展科技对接与服务工作，科技助力乡村振兴。</w:t>
      </w:r>
    </w:p>
    <w:p w14:paraId="2E88E57B" w14:textId="77777777" w:rsidR="00754781" w:rsidRDefault="00754781" w:rsidP="00754781">
      <w:pPr>
        <w:snapToGrid w:val="0"/>
        <w:spacing w:line="600" w:lineRule="exact"/>
        <w:ind w:firstLineChars="200" w:firstLine="640"/>
        <w:outlineLvl w:val="0"/>
        <w:rPr>
          <w:rFonts w:ascii="楷体_GB2312" w:eastAsia="楷体_GB2312" w:hAnsi="楷体" w:cs="仿宋_GB2312"/>
          <w:b/>
          <w:bCs/>
          <w:sz w:val="32"/>
          <w:szCs w:val="32"/>
        </w:rPr>
      </w:pPr>
      <w:r w:rsidRPr="00B7306D">
        <w:rPr>
          <w:rFonts w:ascii="楷体_GB2312" w:eastAsia="楷体_GB2312" w:hAnsi="楷体" w:cs="仿宋_GB2312" w:hint="eastAsia"/>
          <w:b/>
          <w:bCs/>
          <w:sz w:val="32"/>
          <w:szCs w:val="32"/>
        </w:rPr>
        <w:t>（一）市直帮扶项目</w:t>
      </w:r>
    </w:p>
    <w:p w14:paraId="54D86331" w14:textId="77777777" w:rsidR="00754781" w:rsidRPr="00B7306D" w:rsidRDefault="00754781" w:rsidP="00754781">
      <w:pPr>
        <w:snapToGrid w:val="0"/>
        <w:spacing w:line="600" w:lineRule="exact"/>
        <w:ind w:firstLineChars="200" w:firstLine="640"/>
        <w:rPr>
          <w:rFonts w:ascii="仿宋_GB2312" w:eastAsia="仿宋_GB2312" w:hAnsi="楷体" w:cs="仿宋_GB2312"/>
          <w:b/>
          <w:bCs/>
          <w:sz w:val="32"/>
          <w:szCs w:val="32"/>
        </w:rPr>
      </w:pPr>
      <w:r w:rsidRPr="00EF5FB9">
        <w:rPr>
          <w:rFonts w:ascii="仿宋_GB2312" w:eastAsia="仿宋_GB2312" w:hAnsi="楷体" w:cs="仿宋_GB2312" w:hint="eastAsia"/>
          <w:bCs/>
          <w:sz w:val="32"/>
          <w:szCs w:val="32"/>
        </w:rPr>
        <w:t>引导科技特派员团队深入重点</w:t>
      </w:r>
      <w:proofErr w:type="gramStart"/>
      <w:r w:rsidRPr="00EF5FB9">
        <w:rPr>
          <w:rFonts w:ascii="仿宋_GB2312" w:eastAsia="仿宋_GB2312" w:hAnsi="楷体" w:cs="仿宋_GB2312" w:hint="eastAsia"/>
          <w:bCs/>
          <w:sz w:val="32"/>
          <w:szCs w:val="32"/>
        </w:rPr>
        <w:t>帮扶镇</w:t>
      </w:r>
      <w:proofErr w:type="gramEnd"/>
      <w:r w:rsidRPr="00EF5FB9">
        <w:rPr>
          <w:rFonts w:ascii="仿宋_GB2312" w:eastAsia="仿宋_GB2312" w:hAnsi="楷体" w:cs="仿宋_GB2312" w:hint="eastAsia"/>
          <w:bCs/>
          <w:sz w:val="32"/>
          <w:szCs w:val="32"/>
        </w:rPr>
        <w:t>村，开展科技服务的对接帮扶，示范推广适用技术成果，巩固脱贫攻坚成果</w:t>
      </w:r>
      <w:r>
        <w:rPr>
          <w:rFonts w:ascii="仿宋_GB2312" w:eastAsia="仿宋_GB2312" w:hAnsi="楷体" w:cs="仿宋_GB2312" w:hint="eastAsia"/>
          <w:bCs/>
          <w:sz w:val="32"/>
          <w:szCs w:val="32"/>
        </w:rPr>
        <w:t>与乡村振兴有效衔接</w:t>
      </w:r>
      <w:r w:rsidRPr="00EF5FB9">
        <w:rPr>
          <w:rFonts w:ascii="仿宋_GB2312" w:eastAsia="仿宋_GB2312" w:hAnsi="楷体" w:cs="仿宋_GB2312" w:hint="eastAsia"/>
          <w:bCs/>
          <w:sz w:val="32"/>
          <w:szCs w:val="32"/>
        </w:rPr>
        <w:t>。</w:t>
      </w:r>
    </w:p>
    <w:p w14:paraId="0C6241E5" w14:textId="77777777" w:rsidR="00754781" w:rsidRPr="0007487F" w:rsidRDefault="00754781" w:rsidP="00754781">
      <w:pPr>
        <w:snapToGrid w:val="0"/>
        <w:spacing w:line="600" w:lineRule="exact"/>
        <w:ind w:firstLineChars="200" w:firstLine="640"/>
        <w:outlineLvl w:val="0"/>
        <w:rPr>
          <w:rFonts w:ascii="仿宋_GB2312" w:eastAsia="仿宋_GB2312" w:cs="仿宋"/>
          <w:kern w:val="0"/>
          <w:sz w:val="32"/>
          <w:szCs w:val="32"/>
        </w:rPr>
      </w:pPr>
      <w:r w:rsidRPr="0007487F">
        <w:rPr>
          <w:rFonts w:ascii="仿宋_GB2312" w:eastAsia="仿宋_GB2312" w:cs="仿宋"/>
          <w:kern w:val="0"/>
          <w:sz w:val="32"/>
          <w:szCs w:val="32"/>
        </w:rPr>
        <w:t>1</w:t>
      </w:r>
      <w:r w:rsidRPr="0007487F">
        <w:rPr>
          <w:rFonts w:ascii="仿宋_GB2312" w:eastAsia="仿宋_GB2312" w:cs="仿宋" w:hint="eastAsia"/>
          <w:kern w:val="0"/>
          <w:sz w:val="32"/>
          <w:szCs w:val="32"/>
        </w:rPr>
        <w:t>、</w:t>
      </w:r>
      <w:r w:rsidRPr="0007487F">
        <w:rPr>
          <w:rFonts w:ascii="仿宋_GB2312" w:eastAsia="仿宋_GB2312" w:hAnsi="仿宋_GB2312" w:cs="仿宋_GB2312" w:hint="eastAsia"/>
          <w:b/>
          <w:bCs/>
          <w:color w:val="000000"/>
          <w:kern w:val="0"/>
          <w:sz w:val="32"/>
          <w:szCs w:val="32"/>
        </w:rPr>
        <w:t>项目要求</w:t>
      </w:r>
    </w:p>
    <w:p w14:paraId="3086A1AB" w14:textId="77777777" w:rsidR="00754781" w:rsidRDefault="00754781" w:rsidP="00754781">
      <w:pPr>
        <w:snapToGrid w:val="0"/>
        <w:spacing w:line="600" w:lineRule="exact"/>
        <w:ind w:firstLineChars="200" w:firstLine="640"/>
        <w:rPr>
          <w:rFonts w:ascii="仿宋_GB2312" w:eastAsia="仿宋_GB2312" w:hAnsi="楷体" w:cs="仿宋_GB2312"/>
          <w:bCs/>
          <w:sz w:val="32"/>
          <w:szCs w:val="32"/>
        </w:rPr>
      </w:pPr>
      <w:r>
        <w:rPr>
          <w:rFonts w:ascii="仿宋_GB2312" w:eastAsia="仿宋_GB2312" w:hAnsi="楷体" w:cs="仿宋_GB2312" w:hint="eastAsia"/>
          <w:bCs/>
          <w:sz w:val="32"/>
          <w:szCs w:val="32"/>
        </w:rPr>
        <w:t>（</w:t>
      </w:r>
      <w:r>
        <w:rPr>
          <w:rFonts w:ascii="仿宋_GB2312" w:eastAsia="仿宋_GB2312" w:hAnsi="楷体" w:cs="仿宋_GB2312"/>
          <w:bCs/>
          <w:sz w:val="32"/>
          <w:szCs w:val="32"/>
        </w:rPr>
        <w:t>1</w:t>
      </w:r>
      <w:r>
        <w:rPr>
          <w:rFonts w:ascii="仿宋_GB2312" w:eastAsia="仿宋_GB2312" w:hAnsi="楷体" w:cs="仿宋_GB2312" w:hint="eastAsia"/>
          <w:bCs/>
          <w:sz w:val="32"/>
          <w:szCs w:val="32"/>
        </w:rPr>
        <w:t>）</w:t>
      </w:r>
      <w:r w:rsidRPr="00EF5FB9">
        <w:rPr>
          <w:rFonts w:ascii="仿宋_GB2312" w:eastAsia="仿宋_GB2312" w:hAnsi="楷体" w:cs="仿宋_GB2312" w:hint="eastAsia"/>
          <w:bCs/>
          <w:sz w:val="32"/>
          <w:szCs w:val="32"/>
        </w:rPr>
        <w:t>项目申报主体</w:t>
      </w:r>
      <w:r>
        <w:rPr>
          <w:rFonts w:ascii="仿宋_GB2312" w:eastAsia="仿宋_GB2312" w:hAnsi="楷体" w:cs="仿宋_GB2312" w:hint="eastAsia"/>
          <w:bCs/>
          <w:sz w:val="32"/>
          <w:szCs w:val="32"/>
        </w:rPr>
        <w:t>须</w:t>
      </w:r>
      <w:r w:rsidRPr="00EF5FB9">
        <w:rPr>
          <w:rFonts w:ascii="仿宋_GB2312" w:eastAsia="仿宋_GB2312" w:hAnsi="楷体" w:cs="仿宋_GB2312" w:hint="eastAsia"/>
          <w:bCs/>
          <w:sz w:val="32"/>
          <w:szCs w:val="32"/>
        </w:rPr>
        <w:t>为经市科技局选派并对接市直</w:t>
      </w:r>
      <w:proofErr w:type="gramStart"/>
      <w:r w:rsidRPr="00EF5FB9">
        <w:rPr>
          <w:rFonts w:ascii="仿宋_GB2312" w:eastAsia="仿宋_GB2312" w:hAnsi="楷体" w:cs="仿宋_GB2312" w:hint="eastAsia"/>
          <w:bCs/>
          <w:sz w:val="32"/>
          <w:szCs w:val="32"/>
        </w:rPr>
        <w:t>帮扶镇</w:t>
      </w:r>
      <w:proofErr w:type="gramEnd"/>
      <w:r w:rsidRPr="00EF5FB9">
        <w:rPr>
          <w:rFonts w:ascii="仿宋_GB2312" w:eastAsia="仿宋_GB2312" w:hAnsi="楷体" w:cs="仿宋_GB2312" w:hint="eastAsia"/>
          <w:bCs/>
          <w:sz w:val="32"/>
          <w:szCs w:val="32"/>
        </w:rPr>
        <w:t>的农村科技特派员团队负责人所属单位，</w:t>
      </w:r>
      <w:r w:rsidR="00E47578">
        <w:rPr>
          <w:rFonts w:ascii="仿宋_GB2312" w:eastAsia="仿宋_GB2312" w:hAnsi="楷体" w:cs="仿宋_GB2312" w:hint="eastAsia"/>
          <w:bCs/>
          <w:sz w:val="32"/>
          <w:szCs w:val="32"/>
        </w:rPr>
        <w:t>团队也可与帮扶所在地相关单位（农业</w:t>
      </w:r>
      <w:r w:rsidRPr="006C3582">
        <w:rPr>
          <w:rFonts w:ascii="仿宋_GB2312" w:eastAsia="仿宋_GB2312" w:hAnsi="楷体" w:cs="仿宋_GB2312" w:hint="eastAsia"/>
          <w:bCs/>
          <w:sz w:val="32"/>
          <w:szCs w:val="32"/>
        </w:rPr>
        <w:t>合作社、农业企业等）对接合作，以合作方为申报主体申报项目。</w:t>
      </w:r>
    </w:p>
    <w:p w14:paraId="37F4EECB" w14:textId="77777777" w:rsidR="00754781" w:rsidRDefault="00754781" w:rsidP="00754781">
      <w:pPr>
        <w:snapToGrid w:val="0"/>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楷体" w:cs="仿宋_GB2312" w:hint="eastAsia"/>
          <w:bCs/>
          <w:sz w:val="32"/>
          <w:szCs w:val="32"/>
        </w:rPr>
        <w:t>（</w:t>
      </w:r>
      <w:r>
        <w:rPr>
          <w:rFonts w:ascii="仿宋_GB2312" w:eastAsia="仿宋_GB2312" w:hAnsi="楷体" w:cs="仿宋_GB2312"/>
          <w:bCs/>
          <w:sz w:val="32"/>
          <w:szCs w:val="32"/>
        </w:rPr>
        <w:t>2</w:t>
      </w:r>
      <w:r>
        <w:rPr>
          <w:rFonts w:ascii="仿宋_GB2312" w:eastAsia="仿宋_GB2312" w:hAnsi="楷体" w:cs="仿宋_GB2312" w:hint="eastAsia"/>
          <w:bCs/>
          <w:sz w:val="32"/>
          <w:szCs w:val="32"/>
        </w:rPr>
        <w:t>）</w:t>
      </w:r>
      <w:r w:rsidRPr="0007487F">
        <w:rPr>
          <w:rFonts w:ascii="仿宋_GB2312" w:eastAsia="仿宋_GB2312" w:hAnsi="仿宋_GB2312" w:cs="仿宋_GB2312" w:hint="eastAsia"/>
          <w:sz w:val="32"/>
          <w:szCs w:val="32"/>
          <w:shd w:val="clear" w:color="auto" w:fill="FFFFFF"/>
        </w:rPr>
        <w:t>申报项目要有明确的技术需求和</w:t>
      </w:r>
      <w:proofErr w:type="gramStart"/>
      <w:r w:rsidRPr="0007487F">
        <w:rPr>
          <w:rFonts w:ascii="仿宋_GB2312" w:eastAsia="仿宋_GB2312" w:hAnsi="仿宋_GB2312" w:cs="仿宋_GB2312" w:hint="eastAsia"/>
          <w:sz w:val="32"/>
          <w:szCs w:val="32"/>
          <w:shd w:val="clear" w:color="auto" w:fill="FFFFFF"/>
        </w:rPr>
        <w:t>可</w:t>
      </w:r>
      <w:proofErr w:type="gramEnd"/>
      <w:r w:rsidRPr="0007487F">
        <w:rPr>
          <w:rFonts w:ascii="仿宋_GB2312" w:eastAsia="仿宋_GB2312" w:hAnsi="仿宋_GB2312" w:cs="仿宋_GB2312" w:hint="eastAsia"/>
          <w:sz w:val="32"/>
          <w:szCs w:val="32"/>
          <w:shd w:val="clear" w:color="auto" w:fill="FFFFFF"/>
        </w:rPr>
        <w:t>落地的条件，项目实施目标和实施方案明确，能够完成预期目标</w:t>
      </w:r>
      <w:r>
        <w:rPr>
          <w:rFonts w:ascii="仿宋_GB2312" w:eastAsia="仿宋_GB2312" w:hAnsi="仿宋_GB2312" w:cs="仿宋_GB2312" w:hint="eastAsia"/>
          <w:sz w:val="32"/>
          <w:szCs w:val="32"/>
          <w:shd w:val="clear" w:color="auto" w:fill="FFFFFF"/>
        </w:rPr>
        <w:t>。</w:t>
      </w:r>
      <w:r w:rsidRPr="0007487F">
        <w:rPr>
          <w:rFonts w:ascii="仿宋_GB2312" w:eastAsia="仿宋_GB2312" w:hAnsi="仿宋_GB2312" w:cs="仿宋_GB2312" w:hint="eastAsia"/>
          <w:sz w:val="32"/>
          <w:szCs w:val="32"/>
          <w:shd w:val="clear" w:color="auto" w:fill="FFFFFF"/>
        </w:rPr>
        <w:t>申报人所在农村科技特派员团队需与</w:t>
      </w:r>
      <w:proofErr w:type="gramStart"/>
      <w:r w:rsidRPr="0007487F">
        <w:rPr>
          <w:rFonts w:ascii="仿宋_GB2312" w:eastAsia="仿宋_GB2312" w:hAnsi="仿宋_GB2312" w:cs="仿宋_GB2312" w:hint="eastAsia"/>
          <w:sz w:val="32"/>
          <w:szCs w:val="32"/>
          <w:shd w:val="clear" w:color="auto" w:fill="FFFFFF"/>
        </w:rPr>
        <w:t>对接市帮</w:t>
      </w:r>
      <w:r w:rsidRPr="003B1791">
        <w:rPr>
          <w:rFonts w:ascii="仿宋_GB2312" w:eastAsia="仿宋_GB2312" w:hAnsi="仿宋_GB2312" w:cs="仿宋_GB2312" w:hint="eastAsia"/>
          <w:sz w:val="32"/>
          <w:szCs w:val="32"/>
          <w:shd w:val="clear" w:color="auto" w:fill="FFFFFF"/>
        </w:rPr>
        <w:t>扶镇</w:t>
      </w:r>
      <w:proofErr w:type="gramEnd"/>
      <w:r w:rsidRPr="003B1791">
        <w:rPr>
          <w:rFonts w:ascii="仿宋_GB2312" w:eastAsia="仿宋_GB2312" w:hAnsi="仿宋_GB2312" w:cs="仿宋_GB2312" w:hint="eastAsia"/>
          <w:sz w:val="32"/>
          <w:szCs w:val="32"/>
          <w:shd w:val="clear" w:color="auto" w:fill="FFFFFF"/>
        </w:rPr>
        <w:t>签订农村科技特派员</w:t>
      </w:r>
      <w:proofErr w:type="gramStart"/>
      <w:r w:rsidRPr="003B1791">
        <w:rPr>
          <w:rFonts w:ascii="仿宋_GB2312" w:eastAsia="仿宋_GB2312" w:hAnsi="仿宋_GB2312" w:cs="仿宋_GB2312" w:hint="eastAsia"/>
          <w:sz w:val="32"/>
          <w:szCs w:val="32"/>
          <w:shd w:val="clear" w:color="auto" w:fill="FFFFFF"/>
        </w:rPr>
        <w:t>驻镇帮镇</w:t>
      </w:r>
      <w:proofErr w:type="gramEnd"/>
      <w:r w:rsidRPr="003B1791">
        <w:rPr>
          <w:rFonts w:ascii="仿宋_GB2312" w:eastAsia="仿宋_GB2312" w:hAnsi="仿宋_GB2312" w:cs="仿宋_GB2312" w:hint="eastAsia"/>
          <w:sz w:val="32"/>
          <w:szCs w:val="32"/>
          <w:shd w:val="clear" w:color="auto" w:fill="FFFFFF"/>
        </w:rPr>
        <w:t>扶村工作协议书</w:t>
      </w:r>
      <w:r>
        <w:rPr>
          <w:rFonts w:ascii="仿宋_GB2312" w:eastAsia="仿宋_GB2312" w:hAnsi="仿宋_GB2312" w:cs="仿宋_GB2312" w:hint="eastAsia"/>
          <w:sz w:val="32"/>
          <w:szCs w:val="32"/>
          <w:shd w:val="clear" w:color="auto" w:fill="FFFFFF"/>
        </w:rPr>
        <w:t>。</w:t>
      </w:r>
    </w:p>
    <w:p w14:paraId="4A79BB23" w14:textId="77777777" w:rsidR="00754781" w:rsidRPr="0013603B" w:rsidRDefault="00754781" w:rsidP="00754781">
      <w:pPr>
        <w:snapToGrid w:val="0"/>
        <w:spacing w:line="600" w:lineRule="exact"/>
        <w:ind w:firstLineChars="200" w:firstLine="640"/>
        <w:rPr>
          <w:rFonts w:ascii="仿宋_GB2312" w:eastAsia="仿宋_GB2312" w:cs="仿宋"/>
          <w:kern w:val="0"/>
          <w:sz w:val="32"/>
          <w:szCs w:val="32"/>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w:t>
      </w:r>
      <w:r w:rsidRPr="00F75A62">
        <w:rPr>
          <w:rFonts w:ascii="仿宋_GB2312" w:eastAsia="仿宋_GB2312" w:hAnsi="仿宋_GB2312" w:cs="仿宋_GB2312" w:hint="eastAsia"/>
          <w:sz w:val="32"/>
          <w:szCs w:val="32"/>
        </w:rPr>
        <w:t>项目实施期</w:t>
      </w:r>
      <w:r>
        <w:rPr>
          <w:rFonts w:ascii="仿宋_GB2312" w:eastAsia="仿宋_GB2312" w:hAnsi="仿宋_GB2312" w:cs="仿宋_GB2312" w:hint="eastAsia"/>
          <w:sz w:val="32"/>
          <w:szCs w:val="32"/>
        </w:rPr>
        <w:t>内团队须</w:t>
      </w:r>
      <w:r w:rsidRPr="003B1791">
        <w:rPr>
          <w:rFonts w:ascii="仿宋_GB2312" w:eastAsia="仿宋_GB2312" w:hAnsi="仿宋_GB2312" w:cs="仿宋_GB2312" w:hint="eastAsia"/>
          <w:sz w:val="32"/>
          <w:szCs w:val="32"/>
          <w:shd w:val="clear" w:color="auto" w:fill="FFFFFF"/>
        </w:rPr>
        <w:t>针对</w:t>
      </w:r>
      <w:proofErr w:type="gramStart"/>
      <w:r w:rsidRPr="003B1791">
        <w:rPr>
          <w:rFonts w:ascii="仿宋_GB2312" w:eastAsia="仿宋_GB2312" w:hAnsi="仿宋_GB2312" w:cs="仿宋_GB2312" w:hint="eastAsia"/>
          <w:sz w:val="32"/>
          <w:szCs w:val="32"/>
          <w:shd w:val="clear" w:color="auto" w:fill="FFFFFF"/>
        </w:rPr>
        <w:t>帮扶镇</w:t>
      </w:r>
      <w:proofErr w:type="gramEnd"/>
      <w:r w:rsidRPr="003B1791">
        <w:rPr>
          <w:rFonts w:ascii="仿宋_GB2312" w:eastAsia="仿宋_GB2312" w:hAnsi="仿宋_GB2312" w:cs="仿宋_GB2312" w:hint="eastAsia"/>
          <w:sz w:val="32"/>
          <w:szCs w:val="32"/>
          <w:shd w:val="clear" w:color="auto" w:fill="FFFFFF"/>
        </w:rPr>
        <w:t>的具体技术需求，提炼技术解决方案</w:t>
      </w:r>
      <w:r w:rsidRPr="003B1791">
        <w:rPr>
          <w:rFonts w:ascii="仿宋_GB2312" w:eastAsia="仿宋_GB2312" w:hAnsi="仿宋_GB2312" w:cs="仿宋_GB2312"/>
          <w:sz w:val="32"/>
          <w:szCs w:val="32"/>
          <w:shd w:val="clear" w:color="auto" w:fill="FFFFFF"/>
        </w:rPr>
        <w:t>1</w:t>
      </w:r>
      <w:r w:rsidRPr="003B1791">
        <w:rPr>
          <w:rFonts w:ascii="仿宋_GB2312" w:eastAsia="仿宋_GB2312" w:hAnsi="仿宋_GB2312" w:cs="仿宋_GB2312" w:hint="eastAsia"/>
          <w:sz w:val="32"/>
          <w:szCs w:val="32"/>
          <w:shd w:val="clear" w:color="auto" w:fill="FFFFFF"/>
        </w:rPr>
        <w:t>项</w:t>
      </w:r>
      <w:r>
        <w:rPr>
          <w:rFonts w:ascii="仿宋_GB2312" w:eastAsia="仿宋_GB2312" w:hAnsi="仿宋_GB2312" w:cs="仿宋_GB2312" w:hint="eastAsia"/>
          <w:sz w:val="32"/>
          <w:szCs w:val="32"/>
          <w:shd w:val="clear" w:color="auto" w:fill="FFFFFF"/>
        </w:rPr>
        <w:t>及</w:t>
      </w:r>
      <w:r w:rsidRPr="003B1791">
        <w:rPr>
          <w:rFonts w:ascii="仿宋_GB2312" w:eastAsia="仿宋_GB2312" w:hAnsi="仿宋_GB2312" w:cs="仿宋_GB2312" w:hint="eastAsia"/>
          <w:sz w:val="32"/>
          <w:szCs w:val="32"/>
          <w:shd w:val="clear" w:color="auto" w:fill="FFFFFF"/>
        </w:rPr>
        <w:t>以上</w:t>
      </w:r>
      <w:r w:rsidRPr="00F75A62">
        <w:rPr>
          <w:rFonts w:ascii="仿宋_GB2312" w:eastAsia="仿宋_GB2312" w:hAnsi="仿宋_GB2312" w:cs="仿宋_GB2312" w:hint="eastAsia"/>
          <w:sz w:val="32"/>
          <w:szCs w:val="32"/>
        </w:rPr>
        <w:t>；实施期内</w:t>
      </w:r>
      <w:r w:rsidRPr="00F75A62">
        <w:rPr>
          <w:rFonts w:ascii="仿宋_GB2312" w:eastAsia="仿宋_GB2312" w:hAnsi="仿宋_GB2312" w:cs="仿宋_GB2312" w:hint="eastAsia"/>
          <w:sz w:val="32"/>
          <w:szCs w:val="32"/>
          <w:shd w:val="clear" w:color="auto" w:fill="FFFFFF"/>
        </w:rPr>
        <w:t>开展培训宣讲活动</w:t>
      </w:r>
      <w:r w:rsidR="00BC3497">
        <w:rPr>
          <w:rFonts w:ascii="仿宋_GB2312" w:eastAsia="仿宋_GB2312" w:hAnsi="仿宋_GB2312" w:cs="仿宋_GB2312" w:hint="eastAsia"/>
          <w:sz w:val="32"/>
          <w:szCs w:val="32"/>
          <w:shd w:val="clear" w:color="auto" w:fill="FFFFFF"/>
        </w:rPr>
        <w:lastRenderedPageBreak/>
        <w:t>2</w:t>
      </w:r>
      <w:r w:rsidRPr="00F75A62">
        <w:rPr>
          <w:rFonts w:ascii="仿宋_GB2312" w:eastAsia="仿宋_GB2312" w:hAnsi="仿宋_GB2312" w:cs="仿宋_GB2312" w:hint="eastAsia"/>
          <w:sz w:val="32"/>
          <w:szCs w:val="32"/>
          <w:shd w:val="clear" w:color="auto" w:fill="FFFFFF"/>
        </w:rPr>
        <w:t>次</w:t>
      </w:r>
      <w:r>
        <w:rPr>
          <w:rFonts w:ascii="仿宋_GB2312" w:eastAsia="仿宋_GB2312" w:hAnsi="仿宋_GB2312" w:cs="仿宋_GB2312" w:hint="eastAsia"/>
          <w:sz w:val="32"/>
          <w:szCs w:val="32"/>
          <w:shd w:val="clear" w:color="auto" w:fill="FFFFFF"/>
        </w:rPr>
        <w:t>及</w:t>
      </w:r>
      <w:r w:rsidRPr="00F75A62">
        <w:rPr>
          <w:rFonts w:ascii="仿宋_GB2312" w:eastAsia="仿宋_GB2312" w:hAnsi="仿宋_GB2312" w:cs="仿宋_GB2312" w:hint="eastAsia"/>
          <w:sz w:val="32"/>
          <w:szCs w:val="32"/>
          <w:shd w:val="clear" w:color="auto" w:fill="FFFFFF"/>
        </w:rPr>
        <w:t>以上；</w:t>
      </w:r>
      <w:r w:rsidRPr="00F75A62">
        <w:rPr>
          <w:rFonts w:ascii="仿宋_GB2312" w:eastAsia="仿宋_GB2312" w:hAnsi="仿宋_GB2312" w:cs="仿宋_GB2312" w:hint="eastAsia"/>
          <w:sz w:val="32"/>
          <w:szCs w:val="32"/>
        </w:rPr>
        <w:t>农业“新品种、新技术、</w:t>
      </w:r>
      <w:r w:rsidRPr="00F75A62">
        <w:rPr>
          <w:rFonts w:ascii="仿宋_GB2312" w:eastAsia="仿宋_GB2312" w:hint="eastAsia"/>
          <w:sz w:val="32"/>
          <w:szCs w:val="32"/>
        </w:rPr>
        <w:t>新工艺</w:t>
      </w:r>
      <w:r w:rsidRPr="00F75A62">
        <w:rPr>
          <w:rFonts w:ascii="仿宋_GB2312" w:eastAsia="仿宋_GB2312" w:hAnsi="仿宋_GB2312" w:cs="仿宋_GB2312" w:hint="eastAsia"/>
          <w:sz w:val="32"/>
          <w:szCs w:val="32"/>
        </w:rPr>
        <w:t>、新模式”的引进、试验、示范或成果推广应用</w:t>
      </w:r>
      <w:r>
        <w:rPr>
          <w:rFonts w:ascii="仿宋_GB2312" w:eastAsia="仿宋_GB2312" w:hAnsi="仿宋_GB2312" w:cs="仿宋_GB2312"/>
          <w:sz w:val="32"/>
          <w:szCs w:val="32"/>
        </w:rPr>
        <w:t>1</w:t>
      </w:r>
      <w:r w:rsidRPr="00F75A62">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及</w:t>
      </w:r>
      <w:r w:rsidRPr="00F75A62">
        <w:rPr>
          <w:rFonts w:ascii="仿宋_GB2312" w:eastAsia="仿宋_GB2312" w:hAnsi="仿宋_GB2312" w:cs="仿宋_GB2312" w:hint="eastAsia"/>
          <w:sz w:val="32"/>
          <w:szCs w:val="32"/>
        </w:rPr>
        <w:t>以上。</w:t>
      </w:r>
    </w:p>
    <w:p w14:paraId="3B0CFBF1" w14:textId="77777777" w:rsidR="00754781" w:rsidRDefault="00754781" w:rsidP="00754781">
      <w:pPr>
        <w:snapToGrid w:val="0"/>
        <w:spacing w:line="600" w:lineRule="exact"/>
        <w:ind w:firstLineChars="200" w:firstLine="640"/>
        <w:outlineLvl w:val="0"/>
        <w:rPr>
          <w:rFonts w:ascii="仿宋_GB2312" w:eastAsia="仿宋_GB2312" w:hAnsi="仿宋_GB2312" w:cs="仿宋_GB2312"/>
          <w:b/>
          <w:bCs/>
          <w:color w:val="000000"/>
          <w:kern w:val="0"/>
          <w:sz w:val="32"/>
          <w:szCs w:val="32"/>
        </w:rPr>
      </w:pPr>
      <w:r>
        <w:rPr>
          <w:rFonts w:ascii="仿宋_GB2312" w:eastAsia="仿宋_GB2312" w:hAnsi="仿宋_GB2312" w:cs="仿宋_GB2312"/>
          <w:b/>
          <w:bCs/>
          <w:color w:val="000000"/>
          <w:kern w:val="0"/>
          <w:sz w:val="32"/>
          <w:szCs w:val="32"/>
        </w:rPr>
        <w:t>2</w:t>
      </w:r>
      <w:r>
        <w:rPr>
          <w:rFonts w:ascii="仿宋_GB2312" w:eastAsia="仿宋_GB2312" w:hAnsi="仿宋_GB2312" w:cs="仿宋_GB2312" w:hint="eastAsia"/>
          <w:b/>
          <w:bCs/>
          <w:color w:val="000000"/>
          <w:kern w:val="0"/>
          <w:sz w:val="32"/>
          <w:szCs w:val="32"/>
        </w:rPr>
        <w:t>、支持强度</w:t>
      </w:r>
    </w:p>
    <w:p w14:paraId="7C2A184D" w14:textId="77777777" w:rsidR="00754781" w:rsidRPr="0013603B" w:rsidRDefault="00754781" w:rsidP="00754781">
      <w:pPr>
        <w:snapToGrid w:val="0"/>
        <w:spacing w:line="600" w:lineRule="exact"/>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sz w:val="32"/>
          <w:szCs w:val="32"/>
        </w:rPr>
        <w:t>原则上每项支持</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p>
    <w:p w14:paraId="75F3344F" w14:textId="77777777" w:rsidR="00754781" w:rsidRDefault="00754781" w:rsidP="00754781">
      <w:pPr>
        <w:pStyle w:val="Style1"/>
        <w:adjustRightInd w:val="0"/>
        <w:snapToGrid w:val="0"/>
        <w:spacing w:line="580" w:lineRule="exact"/>
        <w:ind w:firstLine="640"/>
        <w:outlineLvl w:val="0"/>
        <w:rPr>
          <w:rFonts w:ascii="楷体_GB2312" w:eastAsia="楷体_GB2312" w:hAnsi="楷体" w:cs="仿宋_GB2312"/>
          <w:b/>
          <w:bCs/>
          <w:sz w:val="32"/>
          <w:szCs w:val="32"/>
        </w:rPr>
      </w:pPr>
      <w:r w:rsidRPr="00B7306D">
        <w:rPr>
          <w:rFonts w:ascii="楷体_GB2312" w:eastAsia="楷体_GB2312" w:hAnsi="楷体" w:cs="仿宋_GB2312" w:hint="eastAsia"/>
          <w:b/>
          <w:bCs/>
          <w:sz w:val="32"/>
          <w:szCs w:val="32"/>
        </w:rPr>
        <w:t>（二）县（市、区）帮扶项目</w:t>
      </w:r>
    </w:p>
    <w:p w14:paraId="0E2AC219" w14:textId="77777777" w:rsidR="00754781" w:rsidRDefault="00754781" w:rsidP="00754781">
      <w:pPr>
        <w:pStyle w:val="Style1"/>
        <w:adjustRightInd w:val="0"/>
        <w:snapToGrid w:val="0"/>
        <w:spacing w:line="580" w:lineRule="exact"/>
        <w:ind w:firstLine="640"/>
        <w:rPr>
          <w:rFonts w:ascii="仿宋_GB2312" w:eastAsia="仿宋_GB2312" w:hAnsi="楷体" w:cs="仿宋_GB2312"/>
          <w:bCs/>
          <w:sz w:val="32"/>
          <w:szCs w:val="32"/>
        </w:rPr>
      </w:pPr>
      <w:r w:rsidRPr="000D141B">
        <w:rPr>
          <w:rFonts w:ascii="仿宋_GB2312" w:eastAsia="仿宋_GB2312" w:hAnsi="楷体" w:cs="仿宋_GB2312" w:hint="eastAsia"/>
          <w:bCs/>
          <w:sz w:val="32"/>
          <w:szCs w:val="32"/>
        </w:rPr>
        <w:t>支</w:t>
      </w:r>
      <w:r>
        <w:rPr>
          <w:rFonts w:ascii="仿宋_GB2312" w:eastAsia="仿宋_GB2312" w:hAnsi="楷体" w:cs="仿宋_GB2312" w:hint="eastAsia"/>
          <w:bCs/>
          <w:sz w:val="32"/>
          <w:szCs w:val="32"/>
        </w:rPr>
        <w:t>持县（市、区）科技部门推动农村科技特派员</w:t>
      </w:r>
      <w:proofErr w:type="gramStart"/>
      <w:r>
        <w:rPr>
          <w:rFonts w:ascii="仿宋_GB2312" w:eastAsia="仿宋_GB2312" w:hAnsi="楷体" w:cs="仿宋_GB2312" w:hint="eastAsia"/>
          <w:bCs/>
          <w:sz w:val="32"/>
          <w:szCs w:val="32"/>
        </w:rPr>
        <w:t>团队驻镇帮</w:t>
      </w:r>
      <w:proofErr w:type="gramEnd"/>
      <w:r>
        <w:rPr>
          <w:rFonts w:ascii="仿宋_GB2312" w:eastAsia="仿宋_GB2312" w:hAnsi="楷体" w:cs="仿宋_GB2312" w:hint="eastAsia"/>
          <w:bCs/>
          <w:sz w:val="32"/>
          <w:szCs w:val="32"/>
        </w:rPr>
        <w:t>镇扶村项目</w:t>
      </w:r>
      <w:r w:rsidRPr="000D141B">
        <w:rPr>
          <w:rFonts w:ascii="仿宋_GB2312" w:eastAsia="仿宋_GB2312" w:hAnsi="楷体" w:cs="仿宋_GB2312" w:hint="eastAsia"/>
          <w:bCs/>
          <w:sz w:val="32"/>
          <w:szCs w:val="32"/>
        </w:rPr>
        <w:t>，</w:t>
      </w:r>
      <w:r w:rsidRPr="005B2B77">
        <w:rPr>
          <w:rFonts w:ascii="仿宋_GB2312" w:eastAsia="仿宋_GB2312" w:hAnsi="楷体" w:cs="仿宋_GB2312" w:hint="eastAsia"/>
          <w:bCs/>
          <w:sz w:val="32"/>
          <w:szCs w:val="32"/>
        </w:rPr>
        <w:t>按照</w:t>
      </w:r>
      <w:r>
        <w:rPr>
          <w:rFonts w:ascii="仿宋_GB2312" w:eastAsia="仿宋_GB2312" w:hAnsi="楷体" w:cs="仿宋_GB2312" w:hint="eastAsia"/>
          <w:bCs/>
          <w:sz w:val="32"/>
          <w:szCs w:val="32"/>
        </w:rPr>
        <w:t>市县联动原则，</w:t>
      </w:r>
      <w:r w:rsidRPr="005B2B77">
        <w:rPr>
          <w:rFonts w:ascii="仿宋_GB2312" w:eastAsia="仿宋_GB2312" w:hAnsi="楷体" w:cs="仿宋_GB2312" w:hint="eastAsia"/>
          <w:bCs/>
          <w:sz w:val="32"/>
          <w:szCs w:val="32"/>
        </w:rPr>
        <w:t>各区域对接的县（市、区）自身</w:t>
      </w:r>
      <w:proofErr w:type="gramStart"/>
      <w:r w:rsidRPr="005B2B77">
        <w:rPr>
          <w:rFonts w:ascii="仿宋_GB2312" w:eastAsia="仿宋_GB2312" w:hAnsi="楷体" w:cs="仿宋_GB2312" w:hint="eastAsia"/>
          <w:bCs/>
          <w:sz w:val="32"/>
          <w:szCs w:val="32"/>
        </w:rPr>
        <w:t>帮扶镇数量</w:t>
      </w:r>
      <w:proofErr w:type="gramEnd"/>
      <w:r w:rsidRPr="005B2B77">
        <w:rPr>
          <w:rFonts w:ascii="仿宋_GB2312" w:eastAsia="仿宋_GB2312" w:hAnsi="楷体" w:cs="仿宋_GB2312" w:hint="eastAsia"/>
          <w:bCs/>
          <w:sz w:val="32"/>
          <w:szCs w:val="32"/>
        </w:rPr>
        <w:t>以每个镇</w:t>
      </w:r>
      <w:r w:rsidRPr="005B2B77">
        <w:rPr>
          <w:rFonts w:ascii="仿宋_GB2312" w:eastAsia="仿宋_GB2312" w:hAnsi="楷体" w:cs="仿宋_GB2312"/>
          <w:bCs/>
          <w:sz w:val="32"/>
          <w:szCs w:val="32"/>
        </w:rPr>
        <w:t>3</w:t>
      </w:r>
      <w:r w:rsidRPr="005B2B77">
        <w:rPr>
          <w:rFonts w:ascii="仿宋_GB2312" w:eastAsia="仿宋_GB2312" w:hAnsi="楷体" w:cs="仿宋_GB2312" w:hint="eastAsia"/>
          <w:bCs/>
          <w:sz w:val="32"/>
          <w:szCs w:val="32"/>
        </w:rPr>
        <w:t>万元的</w:t>
      </w:r>
      <w:r>
        <w:rPr>
          <w:rFonts w:ascii="仿宋_GB2312" w:eastAsia="仿宋_GB2312" w:hAnsi="楷体" w:cs="仿宋_GB2312" w:hint="eastAsia"/>
          <w:bCs/>
          <w:sz w:val="32"/>
          <w:szCs w:val="32"/>
        </w:rPr>
        <w:t>标准进行补助</w:t>
      </w:r>
      <w:r w:rsidRPr="005B2B77">
        <w:rPr>
          <w:rFonts w:ascii="仿宋_GB2312" w:eastAsia="仿宋_GB2312" w:hAnsi="楷体" w:cs="仿宋_GB2312" w:hint="eastAsia"/>
          <w:bCs/>
          <w:sz w:val="32"/>
          <w:szCs w:val="32"/>
        </w:rPr>
        <w:t>支持</w:t>
      </w:r>
      <w:r>
        <w:rPr>
          <w:rFonts w:ascii="仿宋_GB2312" w:eastAsia="仿宋_GB2312" w:hAnsi="楷体" w:cs="仿宋_GB2312" w:hint="eastAsia"/>
          <w:bCs/>
          <w:sz w:val="32"/>
          <w:szCs w:val="32"/>
        </w:rPr>
        <w:t>，不足部分各地负责筹集</w:t>
      </w:r>
      <w:r w:rsidRPr="004002D6">
        <w:rPr>
          <w:rFonts w:ascii="仿宋_GB2312" w:eastAsia="仿宋_GB2312" w:hAnsi="楷体" w:cs="仿宋_GB2312" w:hint="eastAsia"/>
          <w:bCs/>
          <w:sz w:val="32"/>
          <w:szCs w:val="32"/>
        </w:rPr>
        <w:t>。</w:t>
      </w:r>
      <w:r>
        <w:rPr>
          <w:rFonts w:ascii="仿宋_GB2312" w:eastAsia="仿宋_GB2312" w:hAnsi="楷体" w:cs="仿宋_GB2312" w:hint="eastAsia"/>
          <w:bCs/>
          <w:sz w:val="32"/>
          <w:szCs w:val="32"/>
        </w:rPr>
        <w:t>帮扶项目资金根据《关于做好我市乡村振兴驻镇帮镇扶村组团结对帮扶工作的通知》（</w:t>
      </w:r>
      <w:proofErr w:type="gramStart"/>
      <w:r>
        <w:rPr>
          <w:rFonts w:ascii="仿宋_GB2312" w:eastAsia="仿宋_GB2312" w:hAnsi="楷体" w:cs="仿宋_GB2312" w:hint="eastAsia"/>
          <w:bCs/>
          <w:sz w:val="32"/>
          <w:szCs w:val="32"/>
        </w:rPr>
        <w:t>揭农组</w:t>
      </w:r>
      <w:proofErr w:type="gramEnd"/>
      <w:r>
        <w:rPr>
          <w:rFonts w:ascii="仿宋_GB2312" w:eastAsia="仿宋_GB2312" w:hAnsi="宋体" w:hint="eastAsia"/>
          <w:color w:val="000000"/>
          <w:sz w:val="32"/>
        </w:rPr>
        <w:t>〔</w:t>
      </w:r>
      <w:r>
        <w:rPr>
          <w:rFonts w:ascii="仿宋_GB2312" w:eastAsia="仿宋_GB2312" w:hAnsi="宋体"/>
          <w:color w:val="000000"/>
          <w:sz w:val="32"/>
        </w:rPr>
        <w:t>2021</w:t>
      </w:r>
      <w:r>
        <w:rPr>
          <w:rFonts w:ascii="仿宋_GB2312" w:eastAsia="仿宋_GB2312" w:hAnsi="宋体" w:hint="eastAsia"/>
          <w:color w:val="000000"/>
          <w:sz w:val="32"/>
        </w:rPr>
        <w:t>〕</w:t>
      </w:r>
      <w:r>
        <w:rPr>
          <w:rFonts w:ascii="仿宋_GB2312" w:eastAsia="仿宋_GB2312" w:hAnsi="宋体"/>
          <w:color w:val="000000"/>
          <w:sz w:val="32"/>
        </w:rPr>
        <w:t>8</w:t>
      </w:r>
      <w:r>
        <w:rPr>
          <w:rFonts w:ascii="仿宋_GB2312" w:eastAsia="仿宋_GB2312" w:hAnsi="宋体" w:hint="eastAsia"/>
          <w:color w:val="000000"/>
          <w:sz w:val="32"/>
        </w:rPr>
        <w:t>号</w:t>
      </w:r>
      <w:r>
        <w:rPr>
          <w:rFonts w:ascii="仿宋_GB2312" w:eastAsia="仿宋_GB2312" w:hAnsi="楷体" w:cs="仿宋_GB2312" w:hint="eastAsia"/>
          <w:bCs/>
          <w:sz w:val="32"/>
          <w:szCs w:val="32"/>
        </w:rPr>
        <w:t>）按各县（市、区）</w:t>
      </w:r>
      <w:proofErr w:type="gramStart"/>
      <w:r>
        <w:rPr>
          <w:rFonts w:ascii="仿宋_GB2312" w:eastAsia="仿宋_GB2312" w:hAnsi="楷体" w:cs="仿宋_GB2312" w:hint="eastAsia"/>
          <w:bCs/>
          <w:sz w:val="32"/>
          <w:szCs w:val="32"/>
        </w:rPr>
        <w:t>帮扶镇数量</w:t>
      </w:r>
      <w:proofErr w:type="gramEnd"/>
      <w:r>
        <w:rPr>
          <w:rFonts w:ascii="仿宋_GB2312" w:eastAsia="仿宋_GB2312" w:hAnsi="楷体" w:cs="仿宋_GB2312" w:hint="eastAsia"/>
          <w:bCs/>
          <w:sz w:val="32"/>
          <w:szCs w:val="32"/>
        </w:rPr>
        <w:t>切块下达。</w:t>
      </w:r>
    </w:p>
    <w:p w14:paraId="1964F541" w14:textId="77777777" w:rsidR="00F87A59" w:rsidRPr="000B6735" w:rsidRDefault="00C822B8" w:rsidP="00A6552E">
      <w:pPr>
        <w:snapToGrid w:val="0"/>
        <w:spacing w:line="580" w:lineRule="exact"/>
        <w:ind w:firstLineChars="200" w:firstLine="640"/>
        <w:rPr>
          <w:rFonts w:ascii="黑体" w:eastAsia="黑体" w:hAnsi="黑体" w:cs="仿宋_GB2312"/>
          <w:bCs/>
          <w:sz w:val="32"/>
          <w:szCs w:val="32"/>
        </w:rPr>
      </w:pPr>
      <w:r>
        <w:rPr>
          <w:rFonts w:ascii="黑体" w:eastAsia="黑体" w:hAnsi="黑体" w:cs="黑体" w:hint="eastAsia"/>
          <w:color w:val="000000" w:themeColor="text1"/>
          <w:sz w:val="32"/>
          <w:szCs w:val="32"/>
        </w:rPr>
        <w:t>五</w:t>
      </w:r>
      <w:r w:rsidR="001D470F" w:rsidRPr="000B6735">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rPr>
        <w:t>科技创新服务能力提升项目</w:t>
      </w:r>
    </w:p>
    <w:p w14:paraId="51216C9E" w14:textId="77777777" w:rsidR="00E67FFB" w:rsidRPr="00B245F9" w:rsidRDefault="00E67FFB" w:rsidP="00E67FFB">
      <w:pPr>
        <w:snapToGrid w:val="0"/>
        <w:spacing w:line="560" w:lineRule="exact"/>
        <w:ind w:firstLineChars="200" w:firstLine="640"/>
        <w:rPr>
          <w:rFonts w:ascii="楷体_GB2312" w:eastAsia="楷体_GB2312" w:hAnsi="楷体_GB2312" w:cs="楷体_GB2312"/>
          <w:b/>
          <w:bCs/>
          <w:color w:val="000000"/>
          <w:sz w:val="32"/>
          <w:szCs w:val="32"/>
        </w:rPr>
      </w:pPr>
      <w:r w:rsidRPr="00B245F9">
        <w:rPr>
          <w:rFonts w:ascii="楷体_GB2312" w:eastAsia="楷体_GB2312" w:hAnsi="楷体_GB2312" w:cs="楷体_GB2312" w:hint="eastAsia"/>
          <w:b/>
          <w:bCs/>
          <w:color w:val="000000"/>
          <w:sz w:val="32"/>
          <w:szCs w:val="32"/>
        </w:rPr>
        <w:t>（一）科技管理体系与平台建设</w:t>
      </w:r>
    </w:p>
    <w:p w14:paraId="0A50D779" w14:textId="77777777" w:rsidR="006B6464" w:rsidRDefault="006B6464" w:rsidP="006B6464">
      <w:pPr>
        <w:pStyle w:val="Style1"/>
        <w:adjustRightInd w:val="0"/>
        <w:snapToGrid w:val="0"/>
        <w:spacing w:line="580" w:lineRule="exact"/>
        <w:ind w:firstLine="640"/>
        <w:rPr>
          <w:rFonts w:ascii="仿宋_GB2312" w:eastAsia="仿宋_GB2312" w:hAnsi="楷体" w:cs="仿宋_GB2312"/>
          <w:bCs/>
          <w:sz w:val="32"/>
          <w:szCs w:val="32"/>
        </w:rPr>
      </w:pPr>
      <w:r w:rsidRPr="00EF5FB9">
        <w:rPr>
          <w:rFonts w:ascii="仿宋_GB2312" w:eastAsia="仿宋_GB2312" w:hAnsi="楷体" w:cs="仿宋_GB2312" w:hint="eastAsia"/>
          <w:bCs/>
          <w:sz w:val="32"/>
          <w:szCs w:val="32"/>
        </w:rPr>
        <w:t>围绕地方科技服务能力提升，支持创新创业服务体系</w:t>
      </w:r>
      <w:r>
        <w:rPr>
          <w:rFonts w:ascii="仿宋_GB2312" w:eastAsia="仿宋_GB2312" w:hAnsi="楷体" w:cs="仿宋_GB2312" w:hint="eastAsia"/>
          <w:bCs/>
          <w:sz w:val="32"/>
          <w:szCs w:val="32"/>
        </w:rPr>
        <w:t>建设，推动</w:t>
      </w:r>
      <w:r w:rsidRPr="00EF5FB9">
        <w:rPr>
          <w:rFonts w:ascii="仿宋_GB2312" w:eastAsia="仿宋_GB2312" w:hAnsi="楷体" w:cs="仿宋_GB2312" w:hint="eastAsia"/>
          <w:bCs/>
          <w:sz w:val="32"/>
          <w:szCs w:val="32"/>
        </w:rPr>
        <w:t>科技服务机构能力提升</w:t>
      </w:r>
      <w:r w:rsidR="00AB4F85">
        <w:rPr>
          <w:rFonts w:ascii="仿宋_GB2312" w:eastAsia="仿宋_GB2312" w:hAnsi="楷体" w:cs="仿宋_GB2312" w:hint="eastAsia"/>
          <w:bCs/>
          <w:sz w:val="32"/>
          <w:szCs w:val="32"/>
        </w:rPr>
        <w:t>。</w:t>
      </w:r>
      <w:r>
        <w:rPr>
          <w:rFonts w:ascii="仿宋_GB2312" w:eastAsia="仿宋_GB2312" w:hAnsi="楷体" w:cs="仿宋_GB2312" w:hint="eastAsia"/>
          <w:bCs/>
          <w:sz w:val="32"/>
          <w:szCs w:val="32"/>
        </w:rPr>
        <w:t>支持</w:t>
      </w:r>
      <w:r w:rsidRPr="00EF5FB9">
        <w:rPr>
          <w:rFonts w:ascii="仿宋_GB2312" w:eastAsia="仿宋_GB2312" w:hAnsi="楷体" w:cs="仿宋_GB2312" w:hint="eastAsia"/>
          <w:bCs/>
          <w:sz w:val="32"/>
          <w:szCs w:val="32"/>
        </w:rPr>
        <w:t>地方科技战略研究、科普推广、科技创新统计和监测、科技管理服务培训等工作，不断提升地方科技管理部门和科技服务机构的能力和水平。</w:t>
      </w:r>
    </w:p>
    <w:p w14:paraId="5A66E9EA" w14:textId="77777777" w:rsidR="00E67FFB" w:rsidRPr="004161BD" w:rsidRDefault="00E67FFB" w:rsidP="00E67FFB">
      <w:pPr>
        <w:spacing w:line="560" w:lineRule="exact"/>
        <w:ind w:firstLineChars="200" w:firstLine="640"/>
        <w:rPr>
          <w:rFonts w:ascii="仿宋_GB2312" w:eastAsia="仿宋_GB2312"/>
          <w:b/>
          <w:color w:val="333333"/>
          <w:sz w:val="32"/>
          <w:szCs w:val="32"/>
          <w:shd w:val="clear" w:color="auto" w:fill="FFFFFF"/>
        </w:rPr>
      </w:pPr>
      <w:r w:rsidRPr="004161BD">
        <w:rPr>
          <w:rFonts w:ascii="仿宋_GB2312" w:eastAsia="仿宋_GB2312" w:hint="eastAsia"/>
          <w:b/>
          <w:color w:val="333333"/>
          <w:sz w:val="32"/>
          <w:szCs w:val="32"/>
          <w:shd w:val="clear" w:color="auto" w:fill="FFFFFF"/>
        </w:rPr>
        <w:t>1.项目要求</w:t>
      </w:r>
    </w:p>
    <w:p w14:paraId="39288F40" w14:textId="77777777" w:rsidR="00AB4F85" w:rsidRDefault="00AB4F85" w:rsidP="00AB4F85">
      <w:pPr>
        <w:spacing w:line="560" w:lineRule="exact"/>
        <w:ind w:firstLineChars="200" w:firstLine="640"/>
        <w:rPr>
          <w:rFonts w:eastAsia="仿宋_GB2312"/>
          <w:color w:val="333333"/>
          <w:sz w:val="32"/>
          <w:szCs w:val="32"/>
          <w:shd w:val="clear" w:color="auto" w:fill="FFFFFF"/>
        </w:rPr>
      </w:pPr>
      <w:r>
        <w:rPr>
          <w:rFonts w:ascii="仿宋_GB2312" w:eastAsia="仿宋_GB2312" w:hAnsi="仿宋_GB2312" w:cs="仿宋_GB2312" w:hint="eastAsia"/>
          <w:sz w:val="32"/>
          <w:szCs w:val="32"/>
        </w:rPr>
        <w:t>支持市、县（市、区）科技行政部门</w:t>
      </w:r>
      <w:r w:rsidRPr="00A57ABA">
        <w:rPr>
          <w:rFonts w:ascii="仿宋_GB2312" w:eastAsia="仿宋_GB2312" w:hAnsi="仿宋_GB2312" w:cs="仿宋_GB2312" w:hint="eastAsia"/>
          <w:sz w:val="32"/>
          <w:szCs w:val="32"/>
        </w:rPr>
        <w:t>与省</w:t>
      </w:r>
      <w:r w:rsidRPr="00A57ABA">
        <w:rPr>
          <w:rFonts w:eastAsia="仿宋_GB2312"/>
          <w:color w:val="333333"/>
          <w:sz w:val="32"/>
          <w:szCs w:val="32"/>
          <w:shd w:val="clear" w:color="auto" w:fill="FFFFFF"/>
        </w:rPr>
        <w:t>科技阳光政务平台</w:t>
      </w:r>
      <w:r w:rsidRPr="00A57ABA">
        <w:rPr>
          <w:rFonts w:ascii="仿宋_GB2312" w:eastAsia="仿宋_GB2312" w:hAnsi="仿宋_GB2312" w:cs="仿宋_GB2312" w:hint="eastAsia"/>
          <w:sz w:val="32"/>
          <w:szCs w:val="32"/>
        </w:rPr>
        <w:t>进行</w:t>
      </w:r>
      <w:r w:rsidRPr="00A57ABA">
        <w:rPr>
          <w:rFonts w:eastAsia="仿宋_GB2312"/>
          <w:color w:val="333333"/>
          <w:sz w:val="32"/>
          <w:szCs w:val="32"/>
          <w:shd w:val="clear" w:color="auto" w:fill="FFFFFF"/>
        </w:rPr>
        <w:t>对接，</w:t>
      </w:r>
      <w:r w:rsidRPr="00CA1CF7">
        <w:rPr>
          <w:rFonts w:eastAsia="仿宋_GB2312"/>
          <w:color w:val="333333"/>
          <w:sz w:val="32"/>
          <w:szCs w:val="32"/>
          <w:shd w:val="clear" w:color="auto" w:fill="FFFFFF"/>
        </w:rPr>
        <w:t>强化全市科技系统大数据、信息化平台建设；</w:t>
      </w:r>
      <w:r>
        <w:rPr>
          <w:rFonts w:eastAsia="仿宋_GB2312"/>
          <w:color w:val="333333"/>
          <w:sz w:val="32"/>
          <w:szCs w:val="32"/>
          <w:shd w:val="clear" w:color="auto" w:fill="FFFFFF"/>
        </w:rPr>
        <w:t>支持开展专项培训和业务拓展活动以及科技报告、科技情报分析、项目管理服务、项目评估、</w:t>
      </w:r>
      <w:r>
        <w:rPr>
          <w:rFonts w:eastAsia="仿宋_GB2312"/>
          <w:color w:val="333333"/>
          <w:sz w:val="32"/>
          <w:szCs w:val="32"/>
          <w:shd w:val="clear" w:color="auto" w:fill="FFFFFF"/>
        </w:rPr>
        <w:t>R&amp;D</w:t>
      </w:r>
      <w:r>
        <w:rPr>
          <w:rFonts w:eastAsia="仿宋_GB2312"/>
          <w:color w:val="333333"/>
          <w:sz w:val="32"/>
          <w:szCs w:val="32"/>
          <w:shd w:val="clear" w:color="auto" w:fill="FFFFFF"/>
        </w:rPr>
        <w:t>等创新指标运行监测等创新服务</w:t>
      </w:r>
      <w:r>
        <w:rPr>
          <w:rFonts w:ascii="仿宋_GB2312" w:eastAsia="仿宋_GB2312" w:hAnsi="仿宋_GB2312" w:cs="仿宋_GB2312" w:hint="eastAsia"/>
          <w:sz w:val="32"/>
          <w:szCs w:val="32"/>
        </w:rPr>
        <w:t>。</w:t>
      </w:r>
    </w:p>
    <w:p w14:paraId="640C4A89" w14:textId="77777777" w:rsidR="00E67FFB" w:rsidRPr="00E67FFB" w:rsidRDefault="00E67FFB" w:rsidP="00E67FFB">
      <w:pPr>
        <w:spacing w:line="560" w:lineRule="exact"/>
        <w:ind w:firstLineChars="200" w:firstLine="640"/>
        <w:rPr>
          <w:rFonts w:ascii="仿宋_GB2312" w:eastAsia="仿宋_GB2312" w:hAnsi="Times New Roman"/>
          <w:b/>
          <w:sz w:val="32"/>
          <w:szCs w:val="32"/>
        </w:rPr>
      </w:pPr>
      <w:r w:rsidRPr="00E67FFB">
        <w:rPr>
          <w:rFonts w:ascii="仿宋_GB2312" w:eastAsia="仿宋_GB2312" w:hAnsi="Times New Roman" w:hint="eastAsia"/>
          <w:b/>
          <w:kern w:val="0"/>
          <w:sz w:val="32"/>
          <w:szCs w:val="32"/>
        </w:rPr>
        <w:t>2.</w:t>
      </w:r>
      <w:r w:rsidRPr="00E67FFB">
        <w:rPr>
          <w:rFonts w:ascii="仿宋_GB2312" w:eastAsia="仿宋_GB2312" w:hAnsi="Times New Roman" w:hint="eastAsia"/>
          <w:b/>
          <w:sz w:val="32"/>
          <w:szCs w:val="32"/>
        </w:rPr>
        <w:t>支持强度</w:t>
      </w:r>
    </w:p>
    <w:p w14:paraId="46946421" w14:textId="77777777" w:rsidR="00E67FFB" w:rsidRPr="00E25957" w:rsidRDefault="00AB4F85" w:rsidP="00E67FFB">
      <w:pPr>
        <w:snapToGrid w:val="0"/>
        <w:spacing w:line="58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lastRenderedPageBreak/>
        <w:t>原则上</w:t>
      </w:r>
      <w:r w:rsidR="00E67FFB" w:rsidRPr="00C32AD8">
        <w:rPr>
          <w:rFonts w:ascii="仿宋_GB2312" w:eastAsia="仿宋_GB2312" w:hAnsi="仿宋_GB2312" w:cs="仿宋_GB2312" w:hint="eastAsia"/>
          <w:sz w:val="32"/>
          <w:szCs w:val="32"/>
        </w:rPr>
        <w:t>每项支持20万元</w:t>
      </w:r>
      <w:r w:rsidR="00E67FFB">
        <w:rPr>
          <w:rFonts w:ascii="仿宋_GB2312" w:eastAsia="仿宋_GB2312" w:hAnsi="仿宋_GB2312" w:cs="仿宋_GB2312" w:hint="eastAsia"/>
          <w:sz w:val="32"/>
          <w:szCs w:val="32"/>
        </w:rPr>
        <w:t>。</w:t>
      </w:r>
    </w:p>
    <w:p w14:paraId="45D21137" w14:textId="77777777" w:rsidR="00E67FFB" w:rsidRPr="00B245F9" w:rsidRDefault="00E67FFB" w:rsidP="00E67FFB">
      <w:pPr>
        <w:spacing w:line="560" w:lineRule="exact"/>
        <w:ind w:firstLineChars="200" w:firstLine="640"/>
        <w:rPr>
          <w:rFonts w:ascii="楷体_GB2312" w:eastAsia="楷体_GB2312" w:hAnsi="楷体_GB2312" w:cs="楷体_GB2312"/>
          <w:b/>
          <w:bCs/>
          <w:color w:val="000000"/>
          <w:sz w:val="32"/>
          <w:szCs w:val="32"/>
        </w:rPr>
      </w:pPr>
      <w:r w:rsidRPr="00B245F9">
        <w:rPr>
          <w:rFonts w:ascii="楷体_GB2312" w:eastAsia="楷体_GB2312" w:hAnsi="楷体_GB2312" w:cs="楷体_GB2312" w:hint="eastAsia"/>
          <w:b/>
          <w:bCs/>
          <w:color w:val="000000"/>
          <w:sz w:val="32"/>
          <w:szCs w:val="32"/>
        </w:rPr>
        <w:t>（二）科技服务机构体系建设</w:t>
      </w:r>
    </w:p>
    <w:p w14:paraId="26EB52E8" w14:textId="77777777" w:rsidR="00E67FFB" w:rsidRPr="003E5B82" w:rsidRDefault="00E67FFB" w:rsidP="00E67FFB">
      <w:pPr>
        <w:snapToGrid w:val="0"/>
        <w:spacing w:line="560" w:lineRule="exact"/>
        <w:ind w:firstLineChars="200" w:firstLine="640"/>
        <w:rPr>
          <w:rFonts w:ascii="仿宋_GB2312" w:eastAsia="仿宋_GB2312" w:hAnsi="仿宋_GB2312" w:cs="仿宋_GB2312"/>
          <w:color w:val="000000"/>
          <w:sz w:val="32"/>
          <w:szCs w:val="32"/>
        </w:rPr>
      </w:pPr>
      <w:r w:rsidRPr="003E5B82">
        <w:rPr>
          <w:rFonts w:ascii="仿宋_GB2312" w:eastAsia="仿宋_GB2312" w:hAnsi="仿宋_GB2312" w:cs="仿宋_GB2312" w:hint="eastAsia"/>
          <w:color w:val="000000"/>
          <w:sz w:val="32"/>
          <w:szCs w:val="32"/>
        </w:rPr>
        <w:t>围绕提升区域创新能力，优化区域创新生态，完善创新服务链条的目标，支持揭阳</w:t>
      </w:r>
      <w:proofErr w:type="gramStart"/>
      <w:r w:rsidRPr="003E5B82">
        <w:rPr>
          <w:rFonts w:ascii="仿宋_GB2312" w:eastAsia="仿宋_GB2312" w:hAnsi="仿宋_GB2312" w:cs="仿宋_GB2312" w:hint="eastAsia"/>
          <w:color w:val="000000"/>
          <w:sz w:val="32"/>
          <w:szCs w:val="32"/>
        </w:rPr>
        <w:t>辖</w:t>
      </w:r>
      <w:proofErr w:type="gramEnd"/>
      <w:r w:rsidRPr="003E5B82">
        <w:rPr>
          <w:rFonts w:ascii="仿宋_GB2312" w:eastAsia="仿宋_GB2312" w:hAnsi="仿宋_GB2312" w:cs="仿宋_GB2312" w:hint="eastAsia"/>
          <w:color w:val="000000"/>
          <w:sz w:val="32"/>
          <w:szCs w:val="32"/>
        </w:rPr>
        <w:t>内科</w:t>
      </w:r>
      <w:proofErr w:type="gramStart"/>
      <w:r w:rsidRPr="003E5B82">
        <w:rPr>
          <w:rFonts w:ascii="仿宋_GB2312" w:eastAsia="仿宋_GB2312" w:hAnsi="仿宋_GB2312" w:cs="仿宋_GB2312" w:hint="eastAsia"/>
          <w:color w:val="000000"/>
          <w:sz w:val="32"/>
          <w:szCs w:val="32"/>
        </w:rPr>
        <w:t>技服务</w:t>
      </w:r>
      <w:proofErr w:type="gramEnd"/>
      <w:r w:rsidRPr="003E5B82">
        <w:rPr>
          <w:rFonts w:ascii="仿宋_GB2312" w:eastAsia="仿宋_GB2312" w:hAnsi="仿宋_GB2312" w:cs="仿宋_GB2312" w:hint="eastAsia"/>
          <w:color w:val="000000"/>
          <w:sz w:val="32"/>
          <w:szCs w:val="32"/>
        </w:rPr>
        <w:t>机构承接或延伸科技部门服务功能，</w:t>
      </w:r>
      <w:r w:rsidRPr="003E5B82">
        <w:rPr>
          <w:rFonts w:ascii="仿宋_GB2312" w:eastAsia="仿宋_GB2312" w:hAnsi="仿宋_GB2312" w:cs="仿宋_GB2312"/>
          <w:color w:val="000000"/>
          <w:sz w:val="32"/>
          <w:szCs w:val="32"/>
        </w:rPr>
        <w:t>面向产业集群和区域发展需求，开展专业化的综合科技服务。</w:t>
      </w:r>
    </w:p>
    <w:p w14:paraId="2CD865A6" w14:textId="77777777" w:rsidR="00E67FFB" w:rsidRDefault="00E67FFB" w:rsidP="00E67FFB">
      <w:pPr>
        <w:spacing w:line="560" w:lineRule="exact"/>
        <w:ind w:firstLineChars="200" w:firstLine="640"/>
        <w:rPr>
          <w:rFonts w:ascii="仿宋_GB2312" w:eastAsia="仿宋_GB2312"/>
          <w:b/>
          <w:color w:val="000000"/>
          <w:sz w:val="32"/>
          <w:szCs w:val="32"/>
        </w:rPr>
      </w:pPr>
      <w:r>
        <w:rPr>
          <w:rFonts w:ascii="仿宋_GB2312" w:eastAsia="仿宋_GB2312" w:hint="eastAsia"/>
          <w:b/>
          <w:color w:val="000000"/>
          <w:sz w:val="32"/>
          <w:szCs w:val="32"/>
        </w:rPr>
        <w:t>1.项目要求</w:t>
      </w:r>
    </w:p>
    <w:p w14:paraId="04C06335" w14:textId="77777777" w:rsidR="00E67FFB" w:rsidRPr="00D33CB0" w:rsidRDefault="00E67FFB" w:rsidP="00E67FFB">
      <w:pPr>
        <w:snapToGrid w:val="0"/>
        <w:spacing w:line="580" w:lineRule="exact"/>
        <w:ind w:firstLineChars="200" w:firstLine="640"/>
        <w:rPr>
          <w:rFonts w:ascii="仿宋_GB2312" w:eastAsia="仿宋_GB2312" w:hAnsi="仿宋_GB2312" w:cs="仿宋_GB2312"/>
          <w:color w:val="000000"/>
          <w:sz w:val="32"/>
          <w:szCs w:val="32"/>
        </w:rPr>
      </w:pPr>
      <w:r w:rsidRPr="00D33CB0">
        <w:rPr>
          <w:rFonts w:ascii="仿宋_GB2312" w:eastAsia="仿宋_GB2312" w:hAnsi="仿宋_GB2312" w:cs="仿宋_GB2312" w:hint="eastAsia"/>
          <w:sz w:val="32"/>
          <w:szCs w:val="32"/>
        </w:rPr>
        <w:t>（1）</w:t>
      </w:r>
      <w:r w:rsidRPr="00D33CB0">
        <w:rPr>
          <w:rFonts w:ascii="仿宋_GB2312" w:eastAsia="仿宋_GB2312" w:hAnsi="仿宋_GB2312" w:cs="仿宋_GB2312" w:hint="eastAsia"/>
          <w:color w:val="000000"/>
          <w:sz w:val="32"/>
          <w:szCs w:val="32"/>
        </w:rPr>
        <w:t>科技公共服务机构要求申报单位有行业组织背景，有良好工作基础，团队技术能力强，服务面广，具备技术转移、技术服务、知识产权交易、成果转化和人才引进等开放性、公共性、服务性功能，</w:t>
      </w:r>
      <w:r w:rsidRPr="00B83361">
        <w:rPr>
          <w:rFonts w:ascii="仿宋_GB2312" w:eastAsia="仿宋_GB2312" w:hAnsi="仿宋_GB2312" w:cs="仿宋_GB2312" w:hint="eastAsia"/>
          <w:color w:val="000000"/>
          <w:sz w:val="32"/>
          <w:szCs w:val="32"/>
        </w:rPr>
        <w:t>项目实施期（2-3年）</w:t>
      </w:r>
      <w:r w:rsidR="00426406">
        <w:rPr>
          <w:rFonts w:ascii="仿宋_GB2312" w:eastAsia="仿宋_GB2312" w:hAnsi="仿宋_GB2312" w:cs="仿宋_GB2312" w:hint="eastAsia"/>
          <w:color w:val="000000"/>
          <w:sz w:val="32"/>
          <w:szCs w:val="32"/>
        </w:rPr>
        <w:t>组织专项服务活动6次及以上，</w:t>
      </w:r>
      <w:r w:rsidRPr="00B83361">
        <w:rPr>
          <w:rFonts w:ascii="仿宋_GB2312" w:eastAsia="仿宋_GB2312" w:hAnsi="仿宋_GB2312" w:cs="仿宋_GB2312" w:hint="eastAsia"/>
          <w:color w:val="000000"/>
          <w:sz w:val="32"/>
          <w:szCs w:val="32"/>
        </w:rPr>
        <w:t>服务企业</w:t>
      </w:r>
      <w:r w:rsidR="00BD17C7">
        <w:rPr>
          <w:rFonts w:ascii="仿宋_GB2312" w:eastAsia="仿宋_GB2312" w:hAnsi="仿宋_GB2312" w:cs="仿宋_GB2312" w:hint="eastAsia"/>
          <w:color w:val="000000"/>
          <w:sz w:val="32"/>
          <w:szCs w:val="32"/>
        </w:rPr>
        <w:t>50</w:t>
      </w:r>
      <w:r w:rsidR="00426406">
        <w:rPr>
          <w:rFonts w:ascii="仿宋_GB2312" w:eastAsia="仿宋_GB2312" w:hAnsi="仿宋_GB2312" w:cs="仿宋_GB2312" w:hint="eastAsia"/>
          <w:color w:val="000000"/>
          <w:sz w:val="32"/>
          <w:szCs w:val="32"/>
        </w:rPr>
        <w:t>0</w:t>
      </w:r>
      <w:r w:rsidRPr="00B83361">
        <w:rPr>
          <w:rFonts w:ascii="仿宋_GB2312" w:eastAsia="仿宋_GB2312" w:hAnsi="仿宋_GB2312" w:cs="仿宋_GB2312" w:hint="eastAsia"/>
          <w:color w:val="000000"/>
          <w:sz w:val="32"/>
          <w:szCs w:val="32"/>
        </w:rPr>
        <w:t>家</w:t>
      </w:r>
      <w:r w:rsidR="00426406">
        <w:rPr>
          <w:rFonts w:ascii="仿宋_GB2312" w:eastAsia="仿宋_GB2312" w:hAnsi="仿宋_GB2312" w:cs="仿宋_GB2312" w:hint="eastAsia"/>
          <w:color w:val="000000"/>
          <w:sz w:val="32"/>
          <w:szCs w:val="32"/>
        </w:rPr>
        <w:t>次</w:t>
      </w:r>
      <w:r w:rsidRPr="00B83361">
        <w:rPr>
          <w:rFonts w:ascii="仿宋_GB2312" w:eastAsia="仿宋_GB2312" w:hAnsi="仿宋_GB2312" w:cs="仿宋_GB2312" w:hint="eastAsia"/>
          <w:color w:val="000000"/>
          <w:sz w:val="32"/>
          <w:szCs w:val="32"/>
        </w:rPr>
        <w:t>以上。</w:t>
      </w:r>
    </w:p>
    <w:p w14:paraId="63AA89D2" w14:textId="77777777" w:rsidR="00E67FFB" w:rsidRDefault="00E67FFB" w:rsidP="00E67FFB">
      <w:pPr>
        <w:snapToGrid w:val="0"/>
        <w:spacing w:line="560" w:lineRule="exact"/>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2.支持强度</w:t>
      </w:r>
    </w:p>
    <w:p w14:paraId="20762584" w14:textId="77777777" w:rsidR="00E67FFB" w:rsidRPr="00E67FFB" w:rsidRDefault="00570716" w:rsidP="00D134E2">
      <w:pPr>
        <w:snapToGrid w:val="0"/>
        <w:spacing w:line="580" w:lineRule="exact"/>
        <w:ind w:firstLineChars="200" w:firstLine="640"/>
        <w:rPr>
          <w:rFonts w:ascii="仿宋_GB2312" w:eastAsia="仿宋_GB2312" w:hAnsi="仿宋_GB2312" w:cs="仿宋_GB2312"/>
          <w:color w:val="000000" w:themeColor="text1"/>
          <w:sz w:val="32"/>
          <w:szCs w:val="32"/>
        </w:rPr>
        <w:sectPr w:rsidR="00E67FFB" w:rsidRPr="00E67FFB">
          <w:footerReference w:type="even" r:id="rId9"/>
          <w:footerReference w:type="default" r:id="rId10"/>
          <w:pgSz w:w="11906" w:h="16838"/>
          <w:pgMar w:top="1440" w:right="1800" w:bottom="1440" w:left="1800" w:header="851" w:footer="992" w:gutter="0"/>
          <w:pgNumType w:fmt="numberInDash"/>
          <w:cols w:space="425"/>
          <w:titlePg/>
          <w:docGrid w:type="lines" w:linePitch="312"/>
        </w:sectPr>
      </w:pPr>
      <w:r>
        <w:rPr>
          <w:rFonts w:ascii="仿宋_GB2312" w:eastAsia="仿宋_GB2312" w:hAnsi="仿宋_GB2312" w:cs="仿宋_GB2312" w:hint="eastAsia"/>
          <w:color w:val="000000" w:themeColor="text1"/>
          <w:sz w:val="32"/>
          <w:szCs w:val="32"/>
        </w:rPr>
        <w:t>本专题采用竞争性原则，</w:t>
      </w:r>
      <w:r w:rsidR="00E67FFB" w:rsidRPr="00C32AD8">
        <w:rPr>
          <w:rFonts w:ascii="仿宋_GB2312" w:eastAsia="仿宋_GB2312" w:hAnsi="仿宋_GB2312" w:cs="仿宋_GB2312" w:hint="eastAsia"/>
          <w:sz w:val="32"/>
          <w:szCs w:val="32"/>
        </w:rPr>
        <w:t>服务机构申报项目每项支持</w:t>
      </w:r>
      <w:r w:rsidR="00FB76D9">
        <w:rPr>
          <w:rFonts w:ascii="仿宋_GB2312" w:eastAsia="仿宋_GB2312" w:hAnsi="仿宋_GB2312" w:cs="仿宋_GB2312" w:hint="eastAsia"/>
          <w:sz w:val="32"/>
          <w:szCs w:val="32"/>
        </w:rPr>
        <w:t>4</w:t>
      </w:r>
      <w:r w:rsidR="00E67FFB" w:rsidRPr="00B83361">
        <w:rPr>
          <w:rFonts w:ascii="仿宋_GB2312" w:eastAsia="仿宋_GB2312" w:hAnsi="仿宋_GB2312" w:cs="仿宋_GB2312" w:hint="eastAsia"/>
          <w:sz w:val="32"/>
          <w:szCs w:val="32"/>
        </w:rPr>
        <w:t>0</w:t>
      </w:r>
      <w:r w:rsidR="00E67FFB" w:rsidRPr="00C32AD8">
        <w:rPr>
          <w:rFonts w:ascii="仿宋_GB2312" w:eastAsia="仿宋_GB2312" w:hAnsi="仿宋_GB2312" w:cs="仿宋_GB2312" w:hint="eastAsia"/>
          <w:sz w:val="32"/>
          <w:szCs w:val="32"/>
        </w:rPr>
        <w:t>万元。</w:t>
      </w:r>
    </w:p>
    <w:p w14:paraId="6F8A05D4" w14:textId="77777777" w:rsidR="00445185" w:rsidRDefault="00445185" w:rsidP="00445185">
      <w:pPr>
        <w:rPr>
          <w:rFonts w:ascii="黑体" w:eastAsia="黑体" w:hAnsi="黑体"/>
          <w:color w:val="000000"/>
          <w:sz w:val="32"/>
          <w:szCs w:val="32"/>
        </w:rPr>
      </w:pPr>
      <w:r>
        <w:rPr>
          <w:rFonts w:ascii="黑体" w:eastAsia="黑体" w:hAnsi="黑体" w:hint="eastAsia"/>
          <w:color w:val="000000"/>
          <w:sz w:val="32"/>
          <w:szCs w:val="32"/>
        </w:rPr>
        <w:lastRenderedPageBreak/>
        <w:t>附件2</w:t>
      </w:r>
    </w:p>
    <w:p w14:paraId="1D0E7DCB" w14:textId="77777777" w:rsidR="00445185" w:rsidRPr="00445185" w:rsidRDefault="00445185" w:rsidP="00445185">
      <w:pPr>
        <w:snapToGrid w:val="0"/>
        <w:spacing w:line="240" w:lineRule="atLeast"/>
        <w:jc w:val="center"/>
        <w:rPr>
          <w:rFonts w:ascii="方正小标宋简体" w:eastAsia="方正小标宋简体" w:hAnsi="宋体" w:cs="宋体"/>
          <w:bCs/>
          <w:color w:val="000000"/>
          <w:sz w:val="36"/>
          <w:szCs w:val="36"/>
        </w:rPr>
      </w:pPr>
      <w:r>
        <w:rPr>
          <w:rFonts w:ascii="方正小标宋简体" w:eastAsia="方正小标宋简体" w:hAnsi="宋体" w:cs="宋体" w:hint="eastAsia"/>
          <w:bCs/>
          <w:color w:val="000000"/>
          <w:sz w:val="40"/>
          <w:szCs w:val="40"/>
          <w:u w:val="single"/>
        </w:rPr>
        <w:t xml:space="preserve">        </w:t>
      </w:r>
      <w:r w:rsidRPr="00445185">
        <w:rPr>
          <w:rFonts w:ascii="方正小标宋简体" w:eastAsia="方正小标宋简体" w:hAnsi="仿宋_GB2312" w:cs="仿宋_GB2312" w:hint="eastAsia"/>
          <w:color w:val="000000" w:themeColor="text1"/>
          <w:sz w:val="36"/>
          <w:szCs w:val="36"/>
        </w:rPr>
        <w:t>2022年省科技创新战略专项（“大专项+任务清单”）项目汇总表</w:t>
      </w:r>
    </w:p>
    <w:p w14:paraId="4FFC9E40" w14:textId="77777777" w:rsidR="00445185" w:rsidRDefault="00445185" w:rsidP="00445185">
      <w:pPr>
        <w:snapToGrid w:val="0"/>
        <w:spacing w:line="240" w:lineRule="atLeast"/>
        <w:jc w:val="center"/>
        <w:rPr>
          <w:rFonts w:ascii="方正小标宋简体" w:eastAsia="方正小标宋简体" w:hAnsi="宋体" w:cs="宋体"/>
          <w:bCs/>
          <w:color w:val="000000"/>
          <w:szCs w:val="21"/>
        </w:rPr>
      </w:pPr>
    </w:p>
    <w:p w14:paraId="294FDE5C" w14:textId="77777777" w:rsidR="00445185" w:rsidRDefault="00445185" w:rsidP="00445185">
      <w:pPr>
        <w:rPr>
          <w:rFonts w:ascii="仿宋_GB2312" w:eastAsia="仿宋_GB2312"/>
          <w:color w:val="000000"/>
          <w:sz w:val="24"/>
        </w:rPr>
      </w:pPr>
      <w:r>
        <w:rPr>
          <w:rFonts w:ascii="仿宋_GB2312" w:eastAsia="仿宋_GB2312" w:hint="eastAsia"/>
          <w:color w:val="000000"/>
          <w:sz w:val="24"/>
        </w:rPr>
        <w:t>推荐单位（盖章）：                                                                                       单位：万元</w:t>
      </w:r>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93"/>
        <w:gridCol w:w="1984"/>
        <w:gridCol w:w="993"/>
        <w:gridCol w:w="706"/>
        <w:gridCol w:w="709"/>
        <w:gridCol w:w="1418"/>
        <w:gridCol w:w="708"/>
        <w:gridCol w:w="992"/>
        <w:gridCol w:w="530"/>
        <w:gridCol w:w="530"/>
        <w:gridCol w:w="674"/>
        <w:gridCol w:w="708"/>
        <w:gridCol w:w="708"/>
      </w:tblGrid>
      <w:tr w:rsidR="00445185" w14:paraId="314970DE" w14:textId="77777777" w:rsidTr="007821E7">
        <w:trPr>
          <w:trHeight w:val="934"/>
          <w:jc w:val="center"/>
        </w:trPr>
        <w:tc>
          <w:tcPr>
            <w:tcW w:w="648" w:type="dxa"/>
            <w:vAlign w:val="center"/>
          </w:tcPr>
          <w:p w14:paraId="7812327B"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hint="eastAsia"/>
                <w:color w:val="000000"/>
                <w:sz w:val="18"/>
                <w:szCs w:val="18"/>
              </w:rPr>
              <w:t>序号</w:t>
            </w:r>
          </w:p>
        </w:tc>
        <w:tc>
          <w:tcPr>
            <w:tcW w:w="2693" w:type="dxa"/>
            <w:vAlign w:val="center"/>
          </w:tcPr>
          <w:p w14:paraId="6D278853"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hint="eastAsia"/>
                <w:color w:val="000000"/>
                <w:sz w:val="18"/>
                <w:szCs w:val="18"/>
              </w:rPr>
              <w:t>项目名称</w:t>
            </w:r>
          </w:p>
        </w:tc>
        <w:tc>
          <w:tcPr>
            <w:tcW w:w="1984" w:type="dxa"/>
            <w:vAlign w:val="center"/>
          </w:tcPr>
          <w:p w14:paraId="20A5CADF"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hint="eastAsia"/>
                <w:color w:val="000000"/>
                <w:sz w:val="18"/>
                <w:szCs w:val="18"/>
              </w:rPr>
              <w:t>申报</w:t>
            </w:r>
            <w:r w:rsidRPr="001F498B">
              <w:rPr>
                <w:rFonts w:ascii="黑体" w:eastAsia="黑体" w:hAnsi="黑体"/>
                <w:color w:val="000000"/>
                <w:sz w:val="18"/>
                <w:szCs w:val="18"/>
              </w:rPr>
              <w:t>单位</w:t>
            </w:r>
          </w:p>
        </w:tc>
        <w:tc>
          <w:tcPr>
            <w:tcW w:w="993" w:type="dxa"/>
            <w:vAlign w:val="center"/>
          </w:tcPr>
          <w:p w14:paraId="13648416"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组织机构代码</w:t>
            </w:r>
          </w:p>
        </w:tc>
        <w:tc>
          <w:tcPr>
            <w:tcW w:w="706" w:type="dxa"/>
            <w:vAlign w:val="center"/>
          </w:tcPr>
          <w:p w14:paraId="122C06E1"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是否高企</w:t>
            </w:r>
          </w:p>
          <w:p w14:paraId="3E1092C5"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hint="eastAsia"/>
                <w:color w:val="000000"/>
                <w:sz w:val="18"/>
                <w:szCs w:val="18"/>
              </w:rPr>
              <w:t>（培育）</w:t>
            </w:r>
          </w:p>
        </w:tc>
        <w:tc>
          <w:tcPr>
            <w:tcW w:w="709" w:type="dxa"/>
            <w:vAlign w:val="center"/>
          </w:tcPr>
          <w:p w14:paraId="1CDB6FC7"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是否</w:t>
            </w:r>
            <w:proofErr w:type="gramStart"/>
            <w:r w:rsidRPr="001F498B">
              <w:rPr>
                <w:rFonts w:ascii="黑体" w:eastAsia="黑体" w:hAnsi="黑体"/>
                <w:color w:val="000000"/>
                <w:sz w:val="18"/>
                <w:szCs w:val="18"/>
              </w:rPr>
              <w:t>规</w:t>
            </w:r>
            <w:proofErr w:type="gramEnd"/>
            <w:r w:rsidRPr="001F498B">
              <w:rPr>
                <w:rFonts w:ascii="黑体" w:eastAsia="黑体" w:hAnsi="黑体"/>
                <w:color w:val="000000"/>
                <w:sz w:val="18"/>
                <w:szCs w:val="18"/>
              </w:rPr>
              <w:t>上企业</w:t>
            </w:r>
          </w:p>
        </w:tc>
        <w:tc>
          <w:tcPr>
            <w:tcW w:w="1418" w:type="dxa"/>
            <w:vAlign w:val="center"/>
          </w:tcPr>
          <w:p w14:paraId="295BE176"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合作单位</w:t>
            </w:r>
          </w:p>
        </w:tc>
        <w:tc>
          <w:tcPr>
            <w:tcW w:w="708" w:type="dxa"/>
            <w:vAlign w:val="center"/>
          </w:tcPr>
          <w:p w14:paraId="44E5403D"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支持方式</w:t>
            </w:r>
          </w:p>
        </w:tc>
        <w:tc>
          <w:tcPr>
            <w:tcW w:w="992" w:type="dxa"/>
            <w:vAlign w:val="center"/>
          </w:tcPr>
          <w:p w14:paraId="29DE2BDE"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hint="eastAsia"/>
                <w:color w:val="000000"/>
                <w:sz w:val="18"/>
                <w:szCs w:val="18"/>
              </w:rPr>
              <w:t>预期</w:t>
            </w:r>
            <w:r w:rsidRPr="001F498B">
              <w:rPr>
                <w:rFonts w:ascii="黑体" w:eastAsia="黑体" w:hAnsi="黑体"/>
                <w:color w:val="000000"/>
                <w:sz w:val="18"/>
                <w:szCs w:val="18"/>
              </w:rPr>
              <w:t>绩效</w:t>
            </w:r>
            <w:r w:rsidRPr="00194625">
              <w:rPr>
                <w:rFonts w:ascii="黑体" w:eastAsia="黑体" w:hAnsi="黑体" w:hint="eastAsia"/>
                <w:color w:val="000000"/>
                <w:sz w:val="18"/>
                <w:szCs w:val="18"/>
              </w:rPr>
              <w:t>（主要包括新增产值、知识产权、人才培养等，限100字以内）</w:t>
            </w:r>
          </w:p>
        </w:tc>
        <w:tc>
          <w:tcPr>
            <w:tcW w:w="530" w:type="dxa"/>
            <w:vAlign w:val="center"/>
          </w:tcPr>
          <w:p w14:paraId="4B45B6F8" w14:textId="77777777" w:rsidR="00445185" w:rsidRDefault="00445185" w:rsidP="007821E7">
            <w:pPr>
              <w:spacing w:line="300" w:lineRule="exact"/>
              <w:jc w:val="center"/>
              <w:rPr>
                <w:rFonts w:ascii="黑体" w:eastAsia="黑体" w:hAnsi="黑体"/>
                <w:color w:val="000000"/>
                <w:sz w:val="18"/>
                <w:szCs w:val="18"/>
              </w:rPr>
            </w:pPr>
            <w:r>
              <w:rPr>
                <w:rFonts w:ascii="黑体" w:eastAsia="黑体" w:hAnsi="黑体" w:hint="eastAsia"/>
                <w:color w:val="000000"/>
                <w:sz w:val="18"/>
                <w:szCs w:val="18"/>
              </w:rPr>
              <w:t>项目总投资（万元）</w:t>
            </w:r>
          </w:p>
        </w:tc>
        <w:tc>
          <w:tcPr>
            <w:tcW w:w="530" w:type="dxa"/>
            <w:vAlign w:val="center"/>
          </w:tcPr>
          <w:p w14:paraId="4C892155" w14:textId="77777777" w:rsidR="00445185" w:rsidRPr="001F498B" w:rsidRDefault="00445185" w:rsidP="007821E7">
            <w:pPr>
              <w:spacing w:line="300" w:lineRule="exact"/>
              <w:jc w:val="center"/>
              <w:rPr>
                <w:rFonts w:ascii="黑体" w:eastAsia="黑体" w:hAnsi="黑体"/>
                <w:color w:val="000000"/>
                <w:sz w:val="18"/>
                <w:szCs w:val="18"/>
              </w:rPr>
            </w:pPr>
            <w:r>
              <w:rPr>
                <w:rFonts w:ascii="黑体" w:eastAsia="黑体" w:hAnsi="黑体" w:hint="eastAsia"/>
                <w:color w:val="000000"/>
                <w:sz w:val="18"/>
                <w:szCs w:val="18"/>
              </w:rPr>
              <w:t>支持金额</w:t>
            </w:r>
            <w:r w:rsidRPr="001F498B">
              <w:rPr>
                <w:rFonts w:ascii="黑体" w:eastAsia="黑体" w:hAnsi="黑体" w:hint="eastAsia"/>
                <w:color w:val="000000"/>
                <w:sz w:val="18"/>
                <w:szCs w:val="18"/>
              </w:rPr>
              <w:t>（万元）</w:t>
            </w:r>
          </w:p>
        </w:tc>
        <w:tc>
          <w:tcPr>
            <w:tcW w:w="674" w:type="dxa"/>
            <w:vAlign w:val="center"/>
          </w:tcPr>
          <w:p w14:paraId="43D0A088"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项目负责人</w:t>
            </w:r>
          </w:p>
        </w:tc>
        <w:tc>
          <w:tcPr>
            <w:tcW w:w="708" w:type="dxa"/>
            <w:vAlign w:val="center"/>
          </w:tcPr>
          <w:p w14:paraId="35AB5567"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联系电话</w:t>
            </w:r>
          </w:p>
        </w:tc>
        <w:tc>
          <w:tcPr>
            <w:tcW w:w="708" w:type="dxa"/>
            <w:vAlign w:val="center"/>
          </w:tcPr>
          <w:p w14:paraId="08F81BA6" w14:textId="77777777" w:rsidR="00445185" w:rsidRPr="001F498B" w:rsidRDefault="00445185" w:rsidP="007821E7">
            <w:pPr>
              <w:spacing w:line="300" w:lineRule="exact"/>
              <w:jc w:val="center"/>
              <w:rPr>
                <w:rFonts w:ascii="黑体" w:eastAsia="黑体" w:hAnsi="黑体"/>
                <w:color w:val="000000"/>
                <w:sz w:val="18"/>
                <w:szCs w:val="18"/>
              </w:rPr>
            </w:pPr>
            <w:r w:rsidRPr="001F498B">
              <w:rPr>
                <w:rFonts w:ascii="黑体" w:eastAsia="黑体" w:hAnsi="黑体"/>
                <w:color w:val="000000"/>
                <w:sz w:val="18"/>
                <w:szCs w:val="18"/>
              </w:rPr>
              <w:t>所属县区</w:t>
            </w:r>
          </w:p>
        </w:tc>
      </w:tr>
      <w:tr w:rsidR="00445185" w14:paraId="7B6ECB7F" w14:textId="77777777" w:rsidTr="007821E7">
        <w:trPr>
          <w:trHeight w:val="500"/>
          <w:jc w:val="center"/>
        </w:trPr>
        <w:tc>
          <w:tcPr>
            <w:tcW w:w="648" w:type="dxa"/>
            <w:vAlign w:val="center"/>
          </w:tcPr>
          <w:p w14:paraId="697BCC03" w14:textId="77777777" w:rsidR="00445185" w:rsidRDefault="00445185" w:rsidP="007821E7">
            <w:pPr>
              <w:jc w:val="center"/>
              <w:rPr>
                <w:color w:val="000000"/>
              </w:rPr>
            </w:pPr>
          </w:p>
        </w:tc>
        <w:tc>
          <w:tcPr>
            <w:tcW w:w="2693" w:type="dxa"/>
            <w:vAlign w:val="center"/>
          </w:tcPr>
          <w:p w14:paraId="4D4E8759" w14:textId="77777777" w:rsidR="00445185" w:rsidRDefault="00445185" w:rsidP="007821E7">
            <w:pPr>
              <w:jc w:val="center"/>
              <w:rPr>
                <w:color w:val="000000"/>
              </w:rPr>
            </w:pPr>
          </w:p>
        </w:tc>
        <w:tc>
          <w:tcPr>
            <w:tcW w:w="1984" w:type="dxa"/>
            <w:vAlign w:val="center"/>
          </w:tcPr>
          <w:p w14:paraId="58AB4FA0" w14:textId="77777777" w:rsidR="00445185" w:rsidRDefault="00445185" w:rsidP="007821E7">
            <w:pPr>
              <w:jc w:val="center"/>
              <w:rPr>
                <w:color w:val="000000"/>
              </w:rPr>
            </w:pPr>
          </w:p>
        </w:tc>
        <w:tc>
          <w:tcPr>
            <w:tcW w:w="993" w:type="dxa"/>
            <w:vAlign w:val="center"/>
          </w:tcPr>
          <w:p w14:paraId="3F1A955A" w14:textId="77777777" w:rsidR="00445185" w:rsidRDefault="00445185" w:rsidP="007821E7">
            <w:pPr>
              <w:jc w:val="center"/>
              <w:rPr>
                <w:color w:val="000000"/>
              </w:rPr>
            </w:pPr>
          </w:p>
        </w:tc>
        <w:tc>
          <w:tcPr>
            <w:tcW w:w="706" w:type="dxa"/>
            <w:vAlign w:val="center"/>
          </w:tcPr>
          <w:p w14:paraId="79E06A92" w14:textId="77777777" w:rsidR="00445185" w:rsidRDefault="00445185" w:rsidP="007821E7">
            <w:pPr>
              <w:jc w:val="center"/>
              <w:rPr>
                <w:color w:val="000000"/>
              </w:rPr>
            </w:pPr>
          </w:p>
        </w:tc>
        <w:tc>
          <w:tcPr>
            <w:tcW w:w="709" w:type="dxa"/>
            <w:vAlign w:val="center"/>
          </w:tcPr>
          <w:p w14:paraId="31654AD1" w14:textId="77777777" w:rsidR="00445185" w:rsidRDefault="00445185" w:rsidP="007821E7">
            <w:pPr>
              <w:jc w:val="center"/>
              <w:rPr>
                <w:color w:val="000000"/>
              </w:rPr>
            </w:pPr>
          </w:p>
        </w:tc>
        <w:tc>
          <w:tcPr>
            <w:tcW w:w="1418" w:type="dxa"/>
            <w:vAlign w:val="center"/>
          </w:tcPr>
          <w:p w14:paraId="15F3FD6F" w14:textId="77777777" w:rsidR="00445185" w:rsidRDefault="00445185" w:rsidP="007821E7">
            <w:pPr>
              <w:jc w:val="center"/>
              <w:rPr>
                <w:color w:val="000000"/>
              </w:rPr>
            </w:pPr>
          </w:p>
        </w:tc>
        <w:tc>
          <w:tcPr>
            <w:tcW w:w="708" w:type="dxa"/>
            <w:vAlign w:val="center"/>
          </w:tcPr>
          <w:p w14:paraId="4C4E4611" w14:textId="77777777" w:rsidR="00445185" w:rsidRDefault="00445185" w:rsidP="007821E7">
            <w:pPr>
              <w:jc w:val="center"/>
              <w:rPr>
                <w:color w:val="000000"/>
              </w:rPr>
            </w:pPr>
          </w:p>
        </w:tc>
        <w:tc>
          <w:tcPr>
            <w:tcW w:w="992" w:type="dxa"/>
            <w:vAlign w:val="center"/>
          </w:tcPr>
          <w:p w14:paraId="71E2E399" w14:textId="77777777" w:rsidR="00445185" w:rsidRDefault="00445185" w:rsidP="007821E7">
            <w:pPr>
              <w:jc w:val="center"/>
              <w:rPr>
                <w:color w:val="000000"/>
              </w:rPr>
            </w:pPr>
          </w:p>
        </w:tc>
        <w:tc>
          <w:tcPr>
            <w:tcW w:w="530" w:type="dxa"/>
            <w:vAlign w:val="center"/>
          </w:tcPr>
          <w:p w14:paraId="2842543A" w14:textId="77777777" w:rsidR="00445185" w:rsidRDefault="00445185" w:rsidP="007821E7">
            <w:pPr>
              <w:jc w:val="center"/>
              <w:rPr>
                <w:color w:val="000000"/>
              </w:rPr>
            </w:pPr>
          </w:p>
        </w:tc>
        <w:tc>
          <w:tcPr>
            <w:tcW w:w="530" w:type="dxa"/>
            <w:vAlign w:val="center"/>
          </w:tcPr>
          <w:p w14:paraId="13A6016D" w14:textId="77777777" w:rsidR="00445185" w:rsidRDefault="00445185" w:rsidP="007821E7">
            <w:pPr>
              <w:jc w:val="center"/>
              <w:rPr>
                <w:color w:val="000000"/>
              </w:rPr>
            </w:pPr>
          </w:p>
        </w:tc>
        <w:tc>
          <w:tcPr>
            <w:tcW w:w="674" w:type="dxa"/>
            <w:vAlign w:val="center"/>
          </w:tcPr>
          <w:p w14:paraId="62916998" w14:textId="77777777" w:rsidR="00445185" w:rsidRDefault="00445185" w:rsidP="007821E7">
            <w:pPr>
              <w:jc w:val="center"/>
              <w:rPr>
                <w:color w:val="000000"/>
              </w:rPr>
            </w:pPr>
          </w:p>
        </w:tc>
        <w:tc>
          <w:tcPr>
            <w:tcW w:w="708" w:type="dxa"/>
            <w:vAlign w:val="center"/>
          </w:tcPr>
          <w:p w14:paraId="7F8CD27E" w14:textId="77777777" w:rsidR="00445185" w:rsidRDefault="00445185" w:rsidP="007821E7">
            <w:pPr>
              <w:jc w:val="center"/>
              <w:rPr>
                <w:color w:val="000000"/>
              </w:rPr>
            </w:pPr>
          </w:p>
        </w:tc>
        <w:tc>
          <w:tcPr>
            <w:tcW w:w="708" w:type="dxa"/>
            <w:vAlign w:val="center"/>
          </w:tcPr>
          <w:p w14:paraId="587429A7" w14:textId="77777777" w:rsidR="00445185" w:rsidRDefault="00445185" w:rsidP="007821E7">
            <w:pPr>
              <w:jc w:val="center"/>
              <w:rPr>
                <w:color w:val="000000"/>
              </w:rPr>
            </w:pPr>
          </w:p>
        </w:tc>
      </w:tr>
      <w:tr w:rsidR="00445185" w14:paraId="63747A02" w14:textId="77777777" w:rsidTr="007821E7">
        <w:trPr>
          <w:trHeight w:val="464"/>
          <w:jc w:val="center"/>
        </w:trPr>
        <w:tc>
          <w:tcPr>
            <w:tcW w:w="648" w:type="dxa"/>
            <w:vAlign w:val="center"/>
          </w:tcPr>
          <w:p w14:paraId="6481D38D" w14:textId="77777777" w:rsidR="00445185" w:rsidRDefault="00445185" w:rsidP="007821E7">
            <w:pPr>
              <w:jc w:val="center"/>
              <w:rPr>
                <w:color w:val="000000"/>
              </w:rPr>
            </w:pPr>
          </w:p>
        </w:tc>
        <w:tc>
          <w:tcPr>
            <w:tcW w:w="2693" w:type="dxa"/>
            <w:vAlign w:val="center"/>
          </w:tcPr>
          <w:p w14:paraId="639DB158" w14:textId="77777777" w:rsidR="00445185" w:rsidRDefault="00445185" w:rsidP="007821E7">
            <w:pPr>
              <w:jc w:val="center"/>
              <w:rPr>
                <w:color w:val="000000"/>
              </w:rPr>
            </w:pPr>
          </w:p>
        </w:tc>
        <w:tc>
          <w:tcPr>
            <w:tcW w:w="1984" w:type="dxa"/>
            <w:vAlign w:val="center"/>
          </w:tcPr>
          <w:p w14:paraId="33A9771A" w14:textId="77777777" w:rsidR="00445185" w:rsidRDefault="00445185" w:rsidP="007821E7">
            <w:pPr>
              <w:jc w:val="center"/>
              <w:rPr>
                <w:color w:val="000000"/>
              </w:rPr>
            </w:pPr>
          </w:p>
        </w:tc>
        <w:tc>
          <w:tcPr>
            <w:tcW w:w="993" w:type="dxa"/>
            <w:vAlign w:val="center"/>
          </w:tcPr>
          <w:p w14:paraId="074AFD23" w14:textId="77777777" w:rsidR="00445185" w:rsidRDefault="00445185" w:rsidP="007821E7">
            <w:pPr>
              <w:jc w:val="center"/>
              <w:rPr>
                <w:color w:val="000000"/>
              </w:rPr>
            </w:pPr>
          </w:p>
        </w:tc>
        <w:tc>
          <w:tcPr>
            <w:tcW w:w="706" w:type="dxa"/>
            <w:vAlign w:val="center"/>
          </w:tcPr>
          <w:p w14:paraId="62DDCF46" w14:textId="77777777" w:rsidR="00445185" w:rsidRDefault="00445185" w:rsidP="007821E7">
            <w:pPr>
              <w:jc w:val="center"/>
              <w:rPr>
                <w:color w:val="000000"/>
              </w:rPr>
            </w:pPr>
          </w:p>
        </w:tc>
        <w:tc>
          <w:tcPr>
            <w:tcW w:w="709" w:type="dxa"/>
            <w:vAlign w:val="center"/>
          </w:tcPr>
          <w:p w14:paraId="7265AD08" w14:textId="77777777" w:rsidR="00445185" w:rsidRDefault="00445185" w:rsidP="007821E7">
            <w:pPr>
              <w:jc w:val="center"/>
              <w:rPr>
                <w:color w:val="000000"/>
              </w:rPr>
            </w:pPr>
          </w:p>
        </w:tc>
        <w:tc>
          <w:tcPr>
            <w:tcW w:w="1418" w:type="dxa"/>
            <w:vAlign w:val="center"/>
          </w:tcPr>
          <w:p w14:paraId="41AC0EBB" w14:textId="77777777" w:rsidR="00445185" w:rsidRDefault="00445185" w:rsidP="007821E7">
            <w:pPr>
              <w:jc w:val="center"/>
              <w:rPr>
                <w:color w:val="000000"/>
              </w:rPr>
            </w:pPr>
          </w:p>
        </w:tc>
        <w:tc>
          <w:tcPr>
            <w:tcW w:w="708" w:type="dxa"/>
            <w:vAlign w:val="center"/>
          </w:tcPr>
          <w:p w14:paraId="00BDFB79" w14:textId="77777777" w:rsidR="00445185" w:rsidRDefault="00445185" w:rsidP="007821E7">
            <w:pPr>
              <w:jc w:val="center"/>
              <w:rPr>
                <w:color w:val="000000"/>
              </w:rPr>
            </w:pPr>
          </w:p>
        </w:tc>
        <w:tc>
          <w:tcPr>
            <w:tcW w:w="992" w:type="dxa"/>
            <w:vAlign w:val="center"/>
          </w:tcPr>
          <w:p w14:paraId="1364F4C7" w14:textId="77777777" w:rsidR="00445185" w:rsidRDefault="00445185" w:rsidP="007821E7">
            <w:pPr>
              <w:jc w:val="center"/>
              <w:rPr>
                <w:color w:val="000000"/>
              </w:rPr>
            </w:pPr>
          </w:p>
        </w:tc>
        <w:tc>
          <w:tcPr>
            <w:tcW w:w="530" w:type="dxa"/>
            <w:vAlign w:val="center"/>
          </w:tcPr>
          <w:p w14:paraId="230F2307" w14:textId="77777777" w:rsidR="00445185" w:rsidRDefault="00445185" w:rsidP="007821E7">
            <w:pPr>
              <w:jc w:val="center"/>
              <w:rPr>
                <w:color w:val="000000"/>
              </w:rPr>
            </w:pPr>
          </w:p>
        </w:tc>
        <w:tc>
          <w:tcPr>
            <w:tcW w:w="530" w:type="dxa"/>
            <w:vAlign w:val="center"/>
          </w:tcPr>
          <w:p w14:paraId="16BF9362" w14:textId="77777777" w:rsidR="00445185" w:rsidRDefault="00445185" w:rsidP="007821E7">
            <w:pPr>
              <w:jc w:val="center"/>
              <w:rPr>
                <w:color w:val="000000"/>
              </w:rPr>
            </w:pPr>
          </w:p>
        </w:tc>
        <w:tc>
          <w:tcPr>
            <w:tcW w:w="674" w:type="dxa"/>
            <w:vAlign w:val="center"/>
          </w:tcPr>
          <w:p w14:paraId="4E85CB8A" w14:textId="77777777" w:rsidR="00445185" w:rsidRDefault="00445185" w:rsidP="007821E7">
            <w:pPr>
              <w:jc w:val="center"/>
              <w:rPr>
                <w:color w:val="000000"/>
              </w:rPr>
            </w:pPr>
          </w:p>
        </w:tc>
        <w:tc>
          <w:tcPr>
            <w:tcW w:w="708" w:type="dxa"/>
            <w:vAlign w:val="center"/>
          </w:tcPr>
          <w:p w14:paraId="7DDE406A" w14:textId="77777777" w:rsidR="00445185" w:rsidRDefault="00445185" w:rsidP="007821E7">
            <w:pPr>
              <w:jc w:val="center"/>
              <w:rPr>
                <w:color w:val="000000"/>
              </w:rPr>
            </w:pPr>
          </w:p>
        </w:tc>
        <w:tc>
          <w:tcPr>
            <w:tcW w:w="708" w:type="dxa"/>
            <w:vAlign w:val="center"/>
          </w:tcPr>
          <w:p w14:paraId="525A0B68" w14:textId="77777777" w:rsidR="00445185" w:rsidRDefault="00445185" w:rsidP="007821E7">
            <w:pPr>
              <w:jc w:val="center"/>
              <w:rPr>
                <w:color w:val="000000"/>
              </w:rPr>
            </w:pPr>
          </w:p>
        </w:tc>
      </w:tr>
      <w:tr w:rsidR="00445185" w14:paraId="1BFD56C8" w14:textId="77777777" w:rsidTr="007821E7">
        <w:trPr>
          <w:trHeight w:val="456"/>
          <w:jc w:val="center"/>
        </w:trPr>
        <w:tc>
          <w:tcPr>
            <w:tcW w:w="648" w:type="dxa"/>
            <w:vAlign w:val="center"/>
          </w:tcPr>
          <w:p w14:paraId="067987C8" w14:textId="77777777" w:rsidR="00445185" w:rsidRDefault="00445185" w:rsidP="007821E7">
            <w:pPr>
              <w:jc w:val="center"/>
              <w:rPr>
                <w:color w:val="000000"/>
              </w:rPr>
            </w:pPr>
          </w:p>
        </w:tc>
        <w:tc>
          <w:tcPr>
            <w:tcW w:w="2693" w:type="dxa"/>
            <w:vAlign w:val="center"/>
          </w:tcPr>
          <w:p w14:paraId="7F5AAA17" w14:textId="77777777" w:rsidR="00445185" w:rsidRDefault="00445185" w:rsidP="007821E7">
            <w:pPr>
              <w:jc w:val="center"/>
              <w:rPr>
                <w:color w:val="000000"/>
              </w:rPr>
            </w:pPr>
          </w:p>
        </w:tc>
        <w:tc>
          <w:tcPr>
            <w:tcW w:w="1984" w:type="dxa"/>
            <w:vAlign w:val="center"/>
          </w:tcPr>
          <w:p w14:paraId="543C3B86" w14:textId="77777777" w:rsidR="00445185" w:rsidRDefault="00445185" w:rsidP="007821E7">
            <w:pPr>
              <w:jc w:val="center"/>
              <w:rPr>
                <w:color w:val="000000"/>
              </w:rPr>
            </w:pPr>
          </w:p>
        </w:tc>
        <w:tc>
          <w:tcPr>
            <w:tcW w:w="993" w:type="dxa"/>
            <w:vAlign w:val="center"/>
          </w:tcPr>
          <w:p w14:paraId="25C47798" w14:textId="77777777" w:rsidR="00445185" w:rsidRDefault="00445185" w:rsidP="007821E7">
            <w:pPr>
              <w:jc w:val="center"/>
              <w:rPr>
                <w:color w:val="000000"/>
              </w:rPr>
            </w:pPr>
          </w:p>
        </w:tc>
        <w:tc>
          <w:tcPr>
            <w:tcW w:w="706" w:type="dxa"/>
            <w:vAlign w:val="center"/>
          </w:tcPr>
          <w:p w14:paraId="7D2CDBFB" w14:textId="77777777" w:rsidR="00445185" w:rsidRDefault="00445185" w:rsidP="007821E7">
            <w:pPr>
              <w:jc w:val="center"/>
              <w:rPr>
                <w:color w:val="000000"/>
              </w:rPr>
            </w:pPr>
          </w:p>
        </w:tc>
        <w:tc>
          <w:tcPr>
            <w:tcW w:w="709" w:type="dxa"/>
            <w:vAlign w:val="center"/>
          </w:tcPr>
          <w:p w14:paraId="3D001D40" w14:textId="77777777" w:rsidR="00445185" w:rsidRDefault="00445185" w:rsidP="007821E7">
            <w:pPr>
              <w:jc w:val="center"/>
              <w:rPr>
                <w:color w:val="000000"/>
              </w:rPr>
            </w:pPr>
          </w:p>
        </w:tc>
        <w:tc>
          <w:tcPr>
            <w:tcW w:w="1418" w:type="dxa"/>
            <w:vAlign w:val="center"/>
          </w:tcPr>
          <w:p w14:paraId="486EFDD6" w14:textId="77777777" w:rsidR="00445185" w:rsidRDefault="00445185" w:rsidP="007821E7">
            <w:pPr>
              <w:jc w:val="center"/>
              <w:rPr>
                <w:color w:val="000000"/>
              </w:rPr>
            </w:pPr>
          </w:p>
        </w:tc>
        <w:tc>
          <w:tcPr>
            <w:tcW w:w="708" w:type="dxa"/>
            <w:vAlign w:val="center"/>
          </w:tcPr>
          <w:p w14:paraId="650CCF8F" w14:textId="77777777" w:rsidR="00445185" w:rsidRDefault="00445185" w:rsidP="007821E7">
            <w:pPr>
              <w:jc w:val="center"/>
              <w:rPr>
                <w:color w:val="000000"/>
              </w:rPr>
            </w:pPr>
          </w:p>
        </w:tc>
        <w:tc>
          <w:tcPr>
            <w:tcW w:w="992" w:type="dxa"/>
            <w:vAlign w:val="center"/>
          </w:tcPr>
          <w:p w14:paraId="37839277" w14:textId="77777777" w:rsidR="00445185" w:rsidRDefault="00445185" w:rsidP="007821E7">
            <w:pPr>
              <w:jc w:val="center"/>
              <w:rPr>
                <w:color w:val="000000"/>
              </w:rPr>
            </w:pPr>
          </w:p>
        </w:tc>
        <w:tc>
          <w:tcPr>
            <w:tcW w:w="530" w:type="dxa"/>
            <w:vAlign w:val="center"/>
          </w:tcPr>
          <w:p w14:paraId="4D96C030" w14:textId="77777777" w:rsidR="00445185" w:rsidRDefault="00445185" w:rsidP="007821E7">
            <w:pPr>
              <w:jc w:val="center"/>
              <w:rPr>
                <w:color w:val="000000"/>
              </w:rPr>
            </w:pPr>
          </w:p>
        </w:tc>
        <w:tc>
          <w:tcPr>
            <w:tcW w:w="530" w:type="dxa"/>
            <w:vAlign w:val="center"/>
          </w:tcPr>
          <w:p w14:paraId="2B57CCED" w14:textId="77777777" w:rsidR="00445185" w:rsidRDefault="00445185" w:rsidP="007821E7">
            <w:pPr>
              <w:jc w:val="center"/>
              <w:rPr>
                <w:color w:val="000000"/>
              </w:rPr>
            </w:pPr>
          </w:p>
        </w:tc>
        <w:tc>
          <w:tcPr>
            <w:tcW w:w="674" w:type="dxa"/>
            <w:vAlign w:val="center"/>
          </w:tcPr>
          <w:p w14:paraId="625D719E" w14:textId="77777777" w:rsidR="00445185" w:rsidRDefault="00445185" w:rsidP="007821E7">
            <w:pPr>
              <w:jc w:val="center"/>
              <w:rPr>
                <w:color w:val="000000"/>
              </w:rPr>
            </w:pPr>
          </w:p>
        </w:tc>
        <w:tc>
          <w:tcPr>
            <w:tcW w:w="708" w:type="dxa"/>
            <w:vAlign w:val="center"/>
          </w:tcPr>
          <w:p w14:paraId="35DCAC37" w14:textId="77777777" w:rsidR="00445185" w:rsidRDefault="00445185" w:rsidP="007821E7">
            <w:pPr>
              <w:jc w:val="center"/>
              <w:rPr>
                <w:color w:val="000000"/>
              </w:rPr>
            </w:pPr>
          </w:p>
        </w:tc>
        <w:tc>
          <w:tcPr>
            <w:tcW w:w="708" w:type="dxa"/>
            <w:vAlign w:val="center"/>
          </w:tcPr>
          <w:p w14:paraId="6DC79072" w14:textId="77777777" w:rsidR="00445185" w:rsidRDefault="00445185" w:rsidP="007821E7">
            <w:pPr>
              <w:jc w:val="center"/>
              <w:rPr>
                <w:color w:val="000000"/>
              </w:rPr>
            </w:pPr>
          </w:p>
        </w:tc>
      </w:tr>
      <w:tr w:rsidR="00445185" w14:paraId="5A1C90A7" w14:textId="77777777" w:rsidTr="007821E7">
        <w:trPr>
          <w:trHeight w:val="456"/>
          <w:jc w:val="center"/>
        </w:trPr>
        <w:tc>
          <w:tcPr>
            <w:tcW w:w="648" w:type="dxa"/>
            <w:vAlign w:val="center"/>
          </w:tcPr>
          <w:p w14:paraId="60F709C0" w14:textId="77777777" w:rsidR="00445185" w:rsidRDefault="00445185" w:rsidP="007821E7">
            <w:pPr>
              <w:jc w:val="center"/>
              <w:rPr>
                <w:color w:val="000000"/>
              </w:rPr>
            </w:pPr>
          </w:p>
        </w:tc>
        <w:tc>
          <w:tcPr>
            <w:tcW w:w="2693" w:type="dxa"/>
            <w:vAlign w:val="center"/>
          </w:tcPr>
          <w:p w14:paraId="003DF574" w14:textId="77777777" w:rsidR="00445185" w:rsidRDefault="00445185" w:rsidP="007821E7">
            <w:pPr>
              <w:jc w:val="center"/>
              <w:rPr>
                <w:color w:val="000000"/>
              </w:rPr>
            </w:pPr>
          </w:p>
        </w:tc>
        <w:tc>
          <w:tcPr>
            <w:tcW w:w="1984" w:type="dxa"/>
            <w:vAlign w:val="center"/>
          </w:tcPr>
          <w:p w14:paraId="63FE096D" w14:textId="77777777" w:rsidR="00445185" w:rsidRDefault="00445185" w:rsidP="007821E7">
            <w:pPr>
              <w:jc w:val="center"/>
              <w:rPr>
                <w:color w:val="000000"/>
              </w:rPr>
            </w:pPr>
          </w:p>
        </w:tc>
        <w:tc>
          <w:tcPr>
            <w:tcW w:w="993" w:type="dxa"/>
            <w:vAlign w:val="center"/>
          </w:tcPr>
          <w:p w14:paraId="23BC93D6" w14:textId="77777777" w:rsidR="00445185" w:rsidRDefault="00445185" w:rsidP="007821E7">
            <w:pPr>
              <w:jc w:val="center"/>
              <w:rPr>
                <w:color w:val="000000"/>
              </w:rPr>
            </w:pPr>
          </w:p>
        </w:tc>
        <w:tc>
          <w:tcPr>
            <w:tcW w:w="706" w:type="dxa"/>
            <w:vAlign w:val="center"/>
          </w:tcPr>
          <w:p w14:paraId="14803690" w14:textId="77777777" w:rsidR="00445185" w:rsidRDefault="00445185" w:rsidP="007821E7">
            <w:pPr>
              <w:jc w:val="center"/>
              <w:rPr>
                <w:color w:val="000000"/>
              </w:rPr>
            </w:pPr>
          </w:p>
        </w:tc>
        <w:tc>
          <w:tcPr>
            <w:tcW w:w="709" w:type="dxa"/>
            <w:vAlign w:val="center"/>
          </w:tcPr>
          <w:p w14:paraId="15B9E02C" w14:textId="77777777" w:rsidR="00445185" w:rsidRDefault="00445185" w:rsidP="007821E7">
            <w:pPr>
              <w:jc w:val="center"/>
              <w:rPr>
                <w:color w:val="000000"/>
              </w:rPr>
            </w:pPr>
          </w:p>
        </w:tc>
        <w:tc>
          <w:tcPr>
            <w:tcW w:w="1418" w:type="dxa"/>
            <w:vAlign w:val="center"/>
          </w:tcPr>
          <w:p w14:paraId="16D9B1C2" w14:textId="77777777" w:rsidR="00445185" w:rsidRDefault="00445185" w:rsidP="007821E7">
            <w:pPr>
              <w:jc w:val="center"/>
              <w:rPr>
                <w:color w:val="000000"/>
              </w:rPr>
            </w:pPr>
          </w:p>
        </w:tc>
        <w:tc>
          <w:tcPr>
            <w:tcW w:w="708" w:type="dxa"/>
            <w:vAlign w:val="center"/>
          </w:tcPr>
          <w:p w14:paraId="388514AD" w14:textId="77777777" w:rsidR="00445185" w:rsidRDefault="00445185" w:rsidP="007821E7">
            <w:pPr>
              <w:jc w:val="center"/>
              <w:rPr>
                <w:color w:val="000000"/>
              </w:rPr>
            </w:pPr>
          </w:p>
        </w:tc>
        <w:tc>
          <w:tcPr>
            <w:tcW w:w="992" w:type="dxa"/>
            <w:vAlign w:val="center"/>
          </w:tcPr>
          <w:p w14:paraId="64770956" w14:textId="77777777" w:rsidR="00445185" w:rsidRDefault="00445185" w:rsidP="007821E7">
            <w:pPr>
              <w:jc w:val="center"/>
              <w:rPr>
                <w:color w:val="000000"/>
              </w:rPr>
            </w:pPr>
          </w:p>
        </w:tc>
        <w:tc>
          <w:tcPr>
            <w:tcW w:w="530" w:type="dxa"/>
            <w:vAlign w:val="center"/>
          </w:tcPr>
          <w:p w14:paraId="45AE15F0" w14:textId="77777777" w:rsidR="00445185" w:rsidRDefault="00445185" w:rsidP="007821E7">
            <w:pPr>
              <w:jc w:val="center"/>
              <w:rPr>
                <w:color w:val="000000"/>
              </w:rPr>
            </w:pPr>
          </w:p>
        </w:tc>
        <w:tc>
          <w:tcPr>
            <w:tcW w:w="530" w:type="dxa"/>
            <w:vAlign w:val="center"/>
          </w:tcPr>
          <w:p w14:paraId="428C6F08" w14:textId="77777777" w:rsidR="00445185" w:rsidRDefault="00445185" w:rsidP="007821E7">
            <w:pPr>
              <w:jc w:val="center"/>
              <w:rPr>
                <w:color w:val="000000"/>
              </w:rPr>
            </w:pPr>
          </w:p>
        </w:tc>
        <w:tc>
          <w:tcPr>
            <w:tcW w:w="674" w:type="dxa"/>
            <w:vAlign w:val="center"/>
          </w:tcPr>
          <w:p w14:paraId="208C4D64" w14:textId="77777777" w:rsidR="00445185" w:rsidRDefault="00445185" w:rsidP="007821E7">
            <w:pPr>
              <w:jc w:val="center"/>
              <w:rPr>
                <w:color w:val="000000"/>
              </w:rPr>
            </w:pPr>
          </w:p>
        </w:tc>
        <w:tc>
          <w:tcPr>
            <w:tcW w:w="708" w:type="dxa"/>
            <w:vAlign w:val="center"/>
          </w:tcPr>
          <w:p w14:paraId="4181B3BE" w14:textId="77777777" w:rsidR="00445185" w:rsidRDefault="00445185" w:rsidP="007821E7">
            <w:pPr>
              <w:jc w:val="center"/>
              <w:rPr>
                <w:color w:val="000000"/>
              </w:rPr>
            </w:pPr>
          </w:p>
        </w:tc>
        <w:tc>
          <w:tcPr>
            <w:tcW w:w="708" w:type="dxa"/>
            <w:vAlign w:val="center"/>
          </w:tcPr>
          <w:p w14:paraId="27D965A1" w14:textId="77777777" w:rsidR="00445185" w:rsidRDefault="00445185" w:rsidP="007821E7">
            <w:pPr>
              <w:jc w:val="center"/>
              <w:rPr>
                <w:color w:val="000000"/>
              </w:rPr>
            </w:pPr>
          </w:p>
        </w:tc>
      </w:tr>
      <w:tr w:rsidR="00445185" w14:paraId="2F6E3A66" w14:textId="77777777" w:rsidTr="007821E7">
        <w:trPr>
          <w:trHeight w:val="456"/>
          <w:jc w:val="center"/>
        </w:trPr>
        <w:tc>
          <w:tcPr>
            <w:tcW w:w="648" w:type="dxa"/>
            <w:vAlign w:val="center"/>
          </w:tcPr>
          <w:p w14:paraId="14E6353B" w14:textId="77777777" w:rsidR="00445185" w:rsidRDefault="00445185" w:rsidP="007821E7">
            <w:pPr>
              <w:jc w:val="center"/>
              <w:rPr>
                <w:color w:val="000000"/>
              </w:rPr>
            </w:pPr>
          </w:p>
        </w:tc>
        <w:tc>
          <w:tcPr>
            <w:tcW w:w="2693" w:type="dxa"/>
            <w:vAlign w:val="center"/>
          </w:tcPr>
          <w:p w14:paraId="5E94D4C0" w14:textId="77777777" w:rsidR="00445185" w:rsidRDefault="00445185" w:rsidP="007821E7">
            <w:pPr>
              <w:jc w:val="center"/>
              <w:rPr>
                <w:color w:val="000000"/>
              </w:rPr>
            </w:pPr>
          </w:p>
        </w:tc>
        <w:tc>
          <w:tcPr>
            <w:tcW w:w="1984" w:type="dxa"/>
            <w:vAlign w:val="center"/>
          </w:tcPr>
          <w:p w14:paraId="0EB2AC0F" w14:textId="77777777" w:rsidR="00445185" w:rsidRDefault="00445185" w:rsidP="007821E7">
            <w:pPr>
              <w:jc w:val="center"/>
              <w:rPr>
                <w:color w:val="000000"/>
              </w:rPr>
            </w:pPr>
          </w:p>
        </w:tc>
        <w:tc>
          <w:tcPr>
            <w:tcW w:w="993" w:type="dxa"/>
            <w:vAlign w:val="center"/>
          </w:tcPr>
          <w:p w14:paraId="777F7AE9" w14:textId="77777777" w:rsidR="00445185" w:rsidRDefault="00445185" w:rsidP="007821E7">
            <w:pPr>
              <w:jc w:val="center"/>
              <w:rPr>
                <w:color w:val="000000"/>
              </w:rPr>
            </w:pPr>
          </w:p>
        </w:tc>
        <w:tc>
          <w:tcPr>
            <w:tcW w:w="706" w:type="dxa"/>
            <w:vAlign w:val="center"/>
          </w:tcPr>
          <w:p w14:paraId="709B3713" w14:textId="77777777" w:rsidR="00445185" w:rsidRDefault="00445185" w:rsidP="007821E7">
            <w:pPr>
              <w:jc w:val="center"/>
              <w:rPr>
                <w:color w:val="000000"/>
              </w:rPr>
            </w:pPr>
          </w:p>
        </w:tc>
        <w:tc>
          <w:tcPr>
            <w:tcW w:w="709" w:type="dxa"/>
            <w:vAlign w:val="center"/>
          </w:tcPr>
          <w:p w14:paraId="0D9CCC9D" w14:textId="77777777" w:rsidR="00445185" w:rsidRDefault="00445185" w:rsidP="007821E7">
            <w:pPr>
              <w:jc w:val="center"/>
              <w:rPr>
                <w:color w:val="000000"/>
              </w:rPr>
            </w:pPr>
          </w:p>
        </w:tc>
        <w:tc>
          <w:tcPr>
            <w:tcW w:w="1418" w:type="dxa"/>
            <w:vAlign w:val="center"/>
          </w:tcPr>
          <w:p w14:paraId="53626E7D" w14:textId="77777777" w:rsidR="00445185" w:rsidRDefault="00445185" w:rsidP="007821E7">
            <w:pPr>
              <w:jc w:val="center"/>
              <w:rPr>
                <w:color w:val="000000"/>
              </w:rPr>
            </w:pPr>
          </w:p>
        </w:tc>
        <w:tc>
          <w:tcPr>
            <w:tcW w:w="708" w:type="dxa"/>
            <w:vAlign w:val="center"/>
          </w:tcPr>
          <w:p w14:paraId="023587E2" w14:textId="77777777" w:rsidR="00445185" w:rsidRDefault="00445185" w:rsidP="007821E7">
            <w:pPr>
              <w:jc w:val="center"/>
              <w:rPr>
                <w:color w:val="000000"/>
              </w:rPr>
            </w:pPr>
          </w:p>
        </w:tc>
        <w:tc>
          <w:tcPr>
            <w:tcW w:w="992" w:type="dxa"/>
            <w:vAlign w:val="center"/>
          </w:tcPr>
          <w:p w14:paraId="5AAA8DBD" w14:textId="77777777" w:rsidR="00445185" w:rsidRDefault="00445185" w:rsidP="007821E7">
            <w:pPr>
              <w:jc w:val="center"/>
              <w:rPr>
                <w:color w:val="000000"/>
              </w:rPr>
            </w:pPr>
          </w:p>
        </w:tc>
        <w:tc>
          <w:tcPr>
            <w:tcW w:w="530" w:type="dxa"/>
            <w:vAlign w:val="center"/>
          </w:tcPr>
          <w:p w14:paraId="5C0C850C" w14:textId="77777777" w:rsidR="00445185" w:rsidRDefault="00445185" w:rsidP="007821E7">
            <w:pPr>
              <w:jc w:val="center"/>
              <w:rPr>
                <w:color w:val="000000"/>
              </w:rPr>
            </w:pPr>
          </w:p>
        </w:tc>
        <w:tc>
          <w:tcPr>
            <w:tcW w:w="530" w:type="dxa"/>
            <w:vAlign w:val="center"/>
          </w:tcPr>
          <w:p w14:paraId="6758F1BA" w14:textId="77777777" w:rsidR="00445185" w:rsidRDefault="00445185" w:rsidP="007821E7">
            <w:pPr>
              <w:jc w:val="center"/>
              <w:rPr>
                <w:color w:val="000000"/>
              </w:rPr>
            </w:pPr>
          </w:p>
        </w:tc>
        <w:tc>
          <w:tcPr>
            <w:tcW w:w="674" w:type="dxa"/>
            <w:vAlign w:val="center"/>
          </w:tcPr>
          <w:p w14:paraId="5A3E5AA4" w14:textId="77777777" w:rsidR="00445185" w:rsidRDefault="00445185" w:rsidP="007821E7">
            <w:pPr>
              <w:jc w:val="center"/>
              <w:rPr>
                <w:color w:val="000000"/>
              </w:rPr>
            </w:pPr>
          </w:p>
        </w:tc>
        <w:tc>
          <w:tcPr>
            <w:tcW w:w="708" w:type="dxa"/>
            <w:vAlign w:val="center"/>
          </w:tcPr>
          <w:p w14:paraId="252818E6" w14:textId="77777777" w:rsidR="00445185" w:rsidRDefault="00445185" w:rsidP="007821E7">
            <w:pPr>
              <w:jc w:val="center"/>
              <w:rPr>
                <w:color w:val="000000"/>
              </w:rPr>
            </w:pPr>
          </w:p>
        </w:tc>
        <w:tc>
          <w:tcPr>
            <w:tcW w:w="708" w:type="dxa"/>
            <w:vAlign w:val="center"/>
          </w:tcPr>
          <w:p w14:paraId="0E5008CC" w14:textId="77777777" w:rsidR="00445185" w:rsidRDefault="00445185" w:rsidP="007821E7">
            <w:pPr>
              <w:jc w:val="center"/>
              <w:rPr>
                <w:color w:val="000000"/>
              </w:rPr>
            </w:pPr>
          </w:p>
        </w:tc>
      </w:tr>
      <w:tr w:rsidR="00445185" w14:paraId="6BF12030" w14:textId="77777777" w:rsidTr="007821E7">
        <w:trPr>
          <w:trHeight w:val="462"/>
          <w:jc w:val="center"/>
        </w:trPr>
        <w:tc>
          <w:tcPr>
            <w:tcW w:w="648" w:type="dxa"/>
            <w:vAlign w:val="center"/>
          </w:tcPr>
          <w:p w14:paraId="32C32F0D" w14:textId="77777777" w:rsidR="00445185" w:rsidRDefault="00445185" w:rsidP="007821E7">
            <w:pPr>
              <w:jc w:val="center"/>
              <w:rPr>
                <w:color w:val="000000"/>
              </w:rPr>
            </w:pPr>
          </w:p>
        </w:tc>
        <w:tc>
          <w:tcPr>
            <w:tcW w:w="2693" w:type="dxa"/>
            <w:vAlign w:val="center"/>
          </w:tcPr>
          <w:p w14:paraId="04F0D0F4" w14:textId="77777777" w:rsidR="00445185" w:rsidRDefault="00445185" w:rsidP="007821E7">
            <w:pPr>
              <w:jc w:val="center"/>
              <w:rPr>
                <w:color w:val="000000"/>
              </w:rPr>
            </w:pPr>
          </w:p>
        </w:tc>
        <w:tc>
          <w:tcPr>
            <w:tcW w:w="1984" w:type="dxa"/>
            <w:vAlign w:val="center"/>
          </w:tcPr>
          <w:p w14:paraId="258CE234" w14:textId="77777777" w:rsidR="00445185" w:rsidRDefault="00445185" w:rsidP="007821E7">
            <w:pPr>
              <w:jc w:val="center"/>
              <w:rPr>
                <w:color w:val="000000"/>
              </w:rPr>
            </w:pPr>
          </w:p>
        </w:tc>
        <w:tc>
          <w:tcPr>
            <w:tcW w:w="993" w:type="dxa"/>
            <w:vAlign w:val="center"/>
          </w:tcPr>
          <w:p w14:paraId="28CEBC42" w14:textId="77777777" w:rsidR="00445185" w:rsidRDefault="00445185" w:rsidP="007821E7">
            <w:pPr>
              <w:jc w:val="center"/>
              <w:rPr>
                <w:color w:val="000000"/>
              </w:rPr>
            </w:pPr>
          </w:p>
        </w:tc>
        <w:tc>
          <w:tcPr>
            <w:tcW w:w="706" w:type="dxa"/>
            <w:vAlign w:val="center"/>
          </w:tcPr>
          <w:p w14:paraId="1E1901E0" w14:textId="77777777" w:rsidR="00445185" w:rsidRDefault="00445185" w:rsidP="007821E7">
            <w:pPr>
              <w:jc w:val="center"/>
              <w:rPr>
                <w:color w:val="000000"/>
              </w:rPr>
            </w:pPr>
          </w:p>
        </w:tc>
        <w:tc>
          <w:tcPr>
            <w:tcW w:w="709" w:type="dxa"/>
            <w:vAlign w:val="center"/>
          </w:tcPr>
          <w:p w14:paraId="4069B64E" w14:textId="77777777" w:rsidR="00445185" w:rsidRDefault="00445185" w:rsidP="007821E7">
            <w:pPr>
              <w:jc w:val="center"/>
              <w:rPr>
                <w:color w:val="000000"/>
              </w:rPr>
            </w:pPr>
          </w:p>
        </w:tc>
        <w:tc>
          <w:tcPr>
            <w:tcW w:w="1418" w:type="dxa"/>
            <w:vAlign w:val="center"/>
          </w:tcPr>
          <w:p w14:paraId="3283B690" w14:textId="77777777" w:rsidR="00445185" w:rsidRDefault="00445185" w:rsidP="007821E7">
            <w:pPr>
              <w:jc w:val="center"/>
              <w:rPr>
                <w:color w:val="000000"/>
              </w:rPr>
            </w:pPr>
          </w:p>
        </w:tc>
        <w:tc>
          <w:tcPr>
            <w:tcW w:w="708" w:type="dxa"/>
            <w:vAlign w:val="center"/>
          </w:tcPr>
          <w:p w14:paraId="01FF7F31" w14:textId="77777777" w:rsidR="00445185" w:rsidRDefault="00445185" w:rsidP="007821E7">
            <w:pPr>
              <w:jc w:val="center"/>
              <w:rPr>
                <w:color w:val="000000"/>
              </w:rPr>
            </w:pPr>
          </w:p>
        </w:tc>
        <w:tc>
          <w:tcPr>
            <w:tcW w:w="992" w:type="dxa"/>
            <w:vAlign w:val="center"/>
          </w:tcPr>
          <w:p w14:paraId="41BF3C37" w14:textId="77777777" w:rsidR="00445185" w:rsidRDefault="00445185" w:rsidP="007821E7">
            <w:pPr>
              <w:jc w:val="center"/>
              <w:rPr>
                <w:color w:val="000000"/>
              </w:rPr>
            </w:pPr>
          </w:p>
        </w:tc>
        <w:tc>
          <w:tcPr>
            <w:tcW w:w="530" w:type="dxa"/>
            <w:vAlign w:val="center"/>
          </w:tcPr>
          <w:p w14:paraId="6075D369" w14:textId="77777777" w:rsidR="00445185" w:rsidRDefault="00445185" w:rsidP="007821E7">
            <w:pPr>
              <w:jc w:val="center"/>
              <w:rPr>
                <w:color w:val="000000"/>
              </w:rPr>
            </w:pPr>
          </w:p>
        </w:tc>
        <w:tc>
          <w:tcPr>
            <w:tcW w:w="530" w:type="dxa"/>
            <w:vAlign w:val="center"/>
          </w:tcPr>
          <w:p w14:paraId="233C544A" w14:textId="77777777" w:rsidR="00445185" w:rsidRDefault="00445185" w:rsidP="007821E7">
            <w:pPr>
              <w:jc w:val="center"/>
              <w:rPr>
                <w:color w:val="000000"/>
              </w:rPr>
            </w:pPr>
          </w:p>
        </w:tc>
        <w:tc>
          <w:tcPr>
            <w:tcW w:w="674" w:type="dxa"/>
            <w:vAlign w:val="center"/>
          </w:tcPr>
          <w:p w14:paraId="5C7A58FF" w14:textId="77777777" w:rsidR="00445185" w:rsidRDefault="00445185" w:rsidP="007821E7">
            <w:pPr>
              <w:jc w:val="center"/>
              <w:rPr>
                <w:color w:val="000000"/>
              </w:rPr>
            </w:pPr>
          </w:p>
        </w:tc>
        <w:tc>
          <w:tcPr>
            <w:tcW w:w="708" w:type="dxa"/>
            <w:vAlign w:val="center"/>
          </w:tcPr>
          <w:p w14:paraId="5CB51EBA" w14:textId="77777777" w:rsidR="00445185" w:rsidRDefault="00445185" w:rsidP="007821E7">
            <w:pPr>
              <w:jc w:val="center"/>
              <w:rPr>
                <w:color w:val="000000"/>
              </w:rPr>
            </w:pPr>
          </w:p>
        </w:tc>
        <w:tc>
          <w:tcPr>
            <w:tcW w:w="708" w:type="dxa"/>
            <w:vAlign w:val="center"/>
          </w:tcPr>
          <w:p w14:paraId="2B68BB95" w14:textId="77777777" w:rsidR="00445185" w:rsidRDefault="00445185" w:rsidP="007821E7">
            <w:pPr>
              <w:jc w:val="center"/>
              <w:rPr>
                <w:color w:val="000000"/>
              </w:rPr>
            </w:pPr>
          </w:p>
        </w:tc>
      </w:tr>
      <w:tr w:rsidR="00445185" w14:paraId="488288AE" w14:textId="77777777" w:rsidTr="007821E7">
        <w:trPr>
          <w:trHeight w:val="462"/>
          <w:jc w:val="center"/>
        </w:trPr>
        <w:tc>
          <w:tcPr>
            <w:tcW w:w="648" w:type="dxa"/>
            <w:vAlign w:val="center"/>
          </w:tcPr>
          <w:p w14:paraId="1C6CC235" w14:textId="77777777" w:rsidR="00445185" w:rsidRDefault="00445185" w:rsidP="007821E7">
            <w:pPr>
              <w:jc w:val="center"/>
              <w:rPr>
                <w:color w:val="000000"/>
              </w:rPr>
            </w:pPr>
          </w:p>
        </w:tc>
        <w:tc>
          <w:tcPr>
            <w:tcW w:w="2693" w:type="dxa"/>
            <w:vAlign w:val="center"/>
          </w:tcPr>
          <w:p w14:paraId="13632CF8" w14:textId="77777777" w:rsidR="00445185" w:rsidRDefault="00445185" w:rsidP="007821E7">
            <w:pPr>
              <w:jc w:val="center"/>
              <w:rPr>
                <w:color w:val="000000"/>
              </w:rPr>
            </w:pPr>
          </w:p>
        </w:tc>
        <w:tc>
          <w:tcPr>
            <w:tcW w:w="1984" w:type="dxa"/>
            <w:vAlign w:val="center"/>
          </w:tcPr>
          <w:p w14:paraId="5EC0E508" w14:textId="77777777" w:rsidR="00445185" w:rsidRDefault="00445185" w:rsidP="007821E7">
            <w:pPr>
              <w:jc w:val="center"/>
              <w:rPr>
                <w:color w:val="000000"/>
              </w:rPr>
            </w:pPr>
          </w:p>
        </w:tc>
        <w:tc>
          <w:tcPr>
            <w:tcW w:w="993" w:type="dxa"/>
            <w:vAlign w:val="center"/>
          </w:tcPr>
          <w:p w14:paraId="291F53ED" w14:textId="77777777" w:rsidR="00445185" w:rsidRDefault="00445185" w:rsidP="007821E7">
            <w:pPr>
              <w:jc w:val="center"/>
              <w:rPr>
                <w:color w:val="000000"/>
              </w:rPr>
            </w:pPr>
          </w:p>
        </w:tc>
        <w:tc>
          <w:tcPr>
            <w:tcW w:w="706" w:type="dxa"/>
            <w:vAlign w:val="center"/>
          </w:tcPr>
          <w:p w14:paraId="31E373C7" w14:textId="77777777" w:rsidR="00445185" w:rsidRDefault="00445185" w:rsidP="007821E7">
            <w:pPr>
              <w:jc w:val="center"/>
              <w:rPr>
                <w:color w:val="000000"/>
              </w:rPr>
            </w:pPr>
          </w:p>
        </w:tc>
        <w:tc>
          <w:tcPr>
            <w:tcW w:w="709" w:type="dxa"/>
            <w:vAlign w:val="center"/>
          </w:tcPr>
          <w:p w14:paraId="7DDD7A79" w14:textId="77777777" w:rsidR="00445185" w:rsidRDefault="00445185" w:rsidP="007821E7">
            <w:pPr>
              <w:jc w:val="center"/>
              <w:rPr>
                <w:color w:val="000000"/>
              </w:rPr>
            </w:pPr>
          </w:p>
        </w:tc>
        <w:tc>
          <w:tcPr>
            <w:tcW w:w="1418" w:type="dxa"/>
            <w:vAlign w:val="center"/>
          </w:tcPr>
          <w:p w14:paraId="34B0645A" w14:textId="77777777" w:rsidR="00445185" w:rsidRDefault="00445185" w:rsidP="007821E7">
            <w:pPr>
              <w:jc w:val="center"/>
              <w:rPr>
                <w:color w:val="000000"/>
              </w:rPr>
            </w:pPr>
          </w:p>
        </w:tc>
        <w:tc>
          <w:tcPr>
            <w:tcW w:w="708" w:type="dxa"/>
            <w:vAlign w:val="center"/>
          </w:tcPr>
          <w:p w14:paraId="6E0695DA" w14:textId="77777777" w:rsidR="00445185" w:rsidRDefault="00445185" w:rsidP="007821E7">
            <w:pPr>
              <w:jc w:val="center"/>
              <w:rPr>
                <w:color w:val="000000"/>
              </w:rPr>
            </w:pPr>
          </w:p>
        </w:tc>
        <w:tc>
          <w:tcPr>
            <w:tcW w:w="992" w:type="dxa"/>
            <w:vAlign w:val="center"/>
          </w:tcPr>
          <w:p w14:paraId="0DAFBF24" w14:textId="77777777" w:rsidR="00445185" w:rsidRDefault="00445185" w:rsidP="007821E7">
            <w:pPr>
              <w:jc w:val="center"/>
              <w:rPr>
                <w:color w:val="000000"/>
              </w:rPr>
            </w:pPr>
          </w:p>
        </w:tc>
        <w:tc>
          <w:tcPr>
            <w:tcW w:w="530" w:type="dxa"/>
            <w:vAlign w:val="center"/>
          </w:tcPr>
          <w:p w14:paraId="2A446DC5" w14:textId="77777777" w:rsidR="00445185" w:rsidRDefault="00445185" w:rsidP="007821E7">
            <w:pPr>
              <w:jc w:val="center"/>
              <w:rPr>
                <w:color w:val="000000"/>
              </w:rPr>
            </w:pPr>
          </w:p>
        </w:tc>
        <w:tc>
          <w:tcPr>
            <w:tcW w:w="530" w:type="dxa"/>
            <w:vAlign w:val="center"/>
          </w:tcPr>
          <w:p w14:paraId="1E33E00E" w14:textId="77777777" w:rsidR="00445185" w:rsidRDefault="00445185" w:rsidP="007821E7">
            <w:pPr>
              <w:jc w:val="center"/>
              <w:rPr>
                <w:color w:val="000000"/>
              </w:rPr>
            </w:pPr>
          </w:p>
        </w:tc>
        <w:tc>
          <w:tcPr>
            <w:tcW w:w="674" w:type="dxa"/>
            <w:vAlign w:val="center"/>
          </w:tcPr>
          <w:p w14:paraId="4727497C" w14:textId="77777777" w:rsidR="00445185" w:rsidRDefault="00445185" w:rsidP="007821E7">
            <w:pPr>
              <w:jc w:val="center"/>
              <w:rPr>
                <w:color w:val="000000"/>
              </w:rPr>
            </w:pPr>
          </w:p>
        </w:tc>
        <w:tc>
          <w:tcPr>
            <w:tcW w:w="708" w:type="dxa"/>
            <w:vAlign w:val="center"/>
          </w:tcPr>
          <w:p w14:paraId="493AF010" w14:textId="77777777" w:rsidR="00445185" w:rsidRDefault="00445185" w:rsidP="007821E7">
            <w:pPr>
              <w:jc w:val="center"/>
              <w:rPr>
                <w:color w:val="000000"/>
              </w:rPr>
            </w:pPr>
          </w:p>
        </w:tc>
        <w:tc>
          <w:tcPr>
            <w:tcW w:w="708" w:type="dxa"/>
            <w:vAlign w:val="center"/>
          </w:tcPr>
          <w:p w14:paraId="751883BB" w14:textId="77777777" w:rsidR="00445185" w:rsidRDefault="00445185" w:rsidP="007821E7">
            <w:pPr>
              <w:jc w:val="center"/>
              <w:rPr>
                <w:color w:val="000000"/>
              </w:rPr>
            </w:pPr>
          </w:p>
        </w:tc>
      </w:tr>
    </w:tbl>
    <w:p w14:paraId="52C25CD7" w14:textId="77777777" w:rsidR="00056309" w:rsidRPr="00445185" w:rsidRDefault="00445185" w:rsidP="00BB65B7">
      <w:pPr>
        <w:rPr>
          <w:rFonts w:ascii="仿宋_GB2312" w:eastAsia="仿宋_GB2312" w:hAnsi="仿宋_GB2312" w:cs="仿宋_GB2312"/>
          <w:color w:val="000000" w:themeColor="text1"/>
          <w:sz w:val="32"/>
          <w:szCs w:val="32"/>
        </w:rPr>
        <w:sectPr w:rsidR="00056309" w:rsidRPr="00445185" w:rsidSect="00056309">
          <w:pgSz w:w="16838" w:h="11906" w:orient="landscape" w:code="9"/>
          <w:pgMar w:top="1797" w:right="1440" w:bottom="1797" w:left="1440" w:header="851" w:footer="992" w:gutter="0"/>
          <w:pgNumType w:fmt="numberInDash"/>
          <w:cols w:space="425"/>
          <w:titlePg/>
          <w:docGrid w:type="linesAndChars" w:linePitch="312"/>
        </w:sectPr>
      </w:pPr>
      <w:r>
        <w:rPr>
          <w:rFonts w:ascii="仿宋_GB2312" w:eastAsia="仿宋_GB2312" w:hint="eastAsia"/>
          <w:color w:val="000000"/>
          <w:sz w:val="28"/>
          <w:szCs w:val="28"/>
        </w:rPr>
        <w:lastRenderedPageBreak/>
        <w:t>注：后补助项目无需填写。</w:t>
      </w:r>
    </w:p>
    <w:p w14:paraId="057097F3" w14:textId="77777777" w:rsidR="003A11E4" w:rsidRDefault="006D4A15" w:rsidP="003A11E4">
      <w:pPr>
        <w:snapToGrid w:val="0"/>
        <w:spacing w:line="520" w:lineRule="exact"/>
        <w:jc w:val="center"/>
        <w:rPr>
          <w:rFonts w:ascii="方正小标宋简体" w:eastAsia="方正小标宋简体" w:hAnsi="宋体"/>
          <w:color w:val="000000"/>
          <w:sz w:val="36"/>
          <w:szCs w:val="36"/>
        </w:rPr>
      </w:pPr>
      <w:bookmarkStart w:id="0" w:name="bmf_file"/>
      <w:bookmarkEnd w:id="0"/>
      <w:r>
        <w:rPr>
          <w:rFonts w:ascii="方正小标宋简体" w:eastAsia="方正小标宋简体"/>
          <w:noProof/>
          <w:color w:val="000000" w:themeColor="text1"/>
          <w:spacing w:val="-10"/>
          <w:sz w:val="36"/>
          <w:szCs w:val="36"/>
        </w:rPr>
        <w:lastRenderedPageBreak/>
        <w:pict w14:anchorId="15F473C5">
          <v:shapetype id="_x0000_t202" coordsize="21600,21600" o:spt="202" path="m,l,21600r21600,l21600,xe">
            <v:stroke joinstyle="miter"/>
            <v:path gradientshapeok="t" o:connecttype="rect"/>
          </v:shapetype>
          <v:shape id="_x0000_s2070" type="#_x0000_t202" style="position:absolute;left:0;text-align:left;margin-left:-28.65pt;margin-top:-39.75pt;width:132.3pt;height:38.25pt;z-index:251666944;mso-width-relative:margin;mso-height-relative:margin" stroked="f">
            <v:textbox style="mso-next-textbox:#_x0000_s2070">
              <w:txbxContent>
                <w:p w14:paraId="2A1C67A9" w14:textId="77777777" w:rsidR="000B70D8" w:rsidRDefault="000B70D8" w:rsidP="000B70D8">
                  <w:pPr>
                    <w:rPr>
                      <w:rFonts w:ascii="黑体" w:eastAsia="黑体" w:hAnsi="黑体"/>
                      <w:color w:val="000000" w:themeColor="text1"/>
                      <w:szCs w:val="21"/>
                    </w:rPr>
                  </w:pPr>
                  <w:r>
                    <w:rPr>
                      <w:rFonts w:ascii="黑体" w:eastAsia="黑体" w:hAnsi="黑体" w:hint="eastAsia"/>
                      <w:color w:val="000000" w:themeColor="text1"/>
                      <w:sz w:val="32"/>
                      <w:szCs w:val="32"/>
                    </w:rPr>
                    <w:t>附件</w:t>
                  </w:r>
                  <w:r w:rsidR="00583AF5">
                    <w:rPr>
                      <w:rFonts w:ascii="黑体" w:eastAsia="黑体" w:hAnsi="黑体" w:hint="eastAsia"/>
                      <w:color w:val="000000" w:themeColor="text1"/>
                      <w:sz w:val="32"/>
                      <w:szCs w:val="32"/>
                    </w:rPr>
                    <w:t>3</w:t>
                  </w:r>
                </w:p>
                <w:p w14:paraId="1EC18162" w14:textId="77777777" w:rsidR="000B70D8" w:rsidRDefault="000B70D8"/>
              </w:txbxContent>
            </v:textbox>
          </v:shape>
        </w:pict>
      </w:r>
      <w:r w:rsidR="00A6020D">
        <w:rPr>
          <w:rFonts w:ascii="方正小标宋简体" w:eastAsia="方正小标宋简体" w:hint="eastAsia"/>
          <w:color w:val="000000" w:themeColor="text1"/>
          <w:spacing w:val="-10"/>
          <w:sz w:val="36"/>
          <w:szCs w:val="36"/>
        </w:rPr>
        <w:t>202</w:t>
      </w:r>
      <w:r w:rsidR="003A11E4">
        <w:rPr>
          <w:rFonts w:ascii="方正小标宋简体" w:eastAsia="方正小标宋简体" w:hint="eastAsia"/>
          <w:color w:val="000000" w:themeColor="text1"/>
          <w:spacing w:val="-10"/>
          <w:sz w:val="36"/>
          <w:szCs w:val="36"/>
        </w:rPr>
        <w:t>2</w:t>
      </w:r>
      <w:r w:rsidR="00A6020D">
        <w:rPr>
          <w:rFonts w:ascii="方正小标宋简体" w:eastAsia="方正小标宋简体" w:hint="eastAsia"/>
          <w:color w:val="000000" w:themeColor="text1"/>
          <w:spacing w:val="-10"/>
          <w:sz w:val="36"/>
          <w:szCs w:val="36"/>
        </w:rPr>
        <w:t>年</w:t>
      </w:r>
      <w:r w:rsidR="000B70D8" w:rsidRPr="000B70D8">
        <w:rPr>
          <w:rFonts w:ascii="方正小标宋简体" w:eastAsia="方正小标宋简体" w:hint="eastAsia"/>
          <w:color w:val="000000" w:themeColor="text1"/>
          <w:spacing w:val="-10"/>
          <w:sz w:val="36"/>
          <w:szCs w:val="36"/>
        </w:rPr>
        <w:t>省科技创新战略专项资金</w:t>
      </w:r>
      <w:r w:rsidR="00A6020D">
        <w:rPr>
          <w:rFonts w:ascii="方正小标宋简体" w:eastAsia="方正小标宋简体" w:hint="eastAsia"/>
          <w:color w:val="000000" w:themeColor="text1"/>
          <w:spacing w:val="-10"/>
          <w:sz w:val="36"/>
          <w:szCs w:val="36"/>
        </w:rPr>
        <w:t>（“大专项+任务清单”）项目申报情况核实表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4345"/>
        <w:gridCol w:w="1356"/>
        <w:gridCol w:w="1344"/>
      </w:tblGrid>
      <w:tr w:rsidR="003A11E4" w14:paraId="3216F6BB" w14:textId="77777777" w:rsidTr="007821E7">
        <w:trPr>
          <w:trHeight w:val="533"/>
          <w:jc w:val="center"/>
        </w:trPr>
        <w:tc>
          <w:tcPr>
            <w:tcW w:w="2501" w:type="dxa"/>
            <w:vAlign w:val="center"/>
          </w:tcPr>
          <w:p w14:paraId="4B81F1B6" w14:textId="77777777" w:rsidR="003A11E4" w:rsidRDefault="003A11E4" w:rsidP="007821E7">
            <w:pPr>
              <w:spacing w:line="360" w:lineRule="exact"/>
              <w:jc w:val="center"/>
              <w:rPr>
                <w:rFonts w:eastAsia="仿宋_GB2312"/>
                <w:color w:val="000000"/>
                <w:sz w:val="28"/>
                <w:szCs w:val="28"/>
              </w:rPr>
            </w:pPr>
            <w:r>
              <w:rPr>
                <w:rFonts w:eastAsia="仿宋_GB2312" w:hint="eastAsia"/>
                <w:color w:val="000000"/>
                <w:sz w:val="28"/>
                <w:szCs w:val="28"/>
              </w:rPr>
              <w:t>项目名称</w:t>
            </w:r>
          </w:p>
        </w:tc>
        <w:tc>
          <w:tcPr>
            <w:tcW w:w="4345" w:type="dxa"/>
            <w:vAlign w:val="center"/>
          </w:tcPr>
          <w:p w14:paraId="5322A1F1" w14:textId="77777777" w:rsidR="003A11E4" w:rsidRDefault="003A11E4" w:rsidP="007821E7">
            <w:pPr>
              <w:spacing w:line="360" w:lineRule="exact"/>
              <w:rPr>
                <w:rFonts w:eastAsia="仿宋_GB2312"/>
                <w:color w:val="000000"/>
                <w:sz w:val="28"/>
                <w:szCs w:val="28"/>
              </w:rPr>
            </w:pPr>
          </w:p>
        </w:tc>
        <w:tc>
          <w:tcPr>
            <w:tcW w:w="1356" w:type="dxa"/>
            <w:vAlign w:val="center"/>
          </w:tcPr>
          <w:p w14:paraId="72AB77AF" w14:textId="77777777" w:rsidR="003A11E4" w:rsidRDefault="003A11E4" w:rsidP="007821E7">
            <w:pPr>
              <w:spacing w:line="300" w:lineRule="exact"/>
              <w:rPr>
                <w:rFonts w:ascii="仿宋_GB2312" w:eastAsia="仿宋_GB2312" w:hAnsi="华文仿宋"/>
                <w:color w:val="000000"/>
                <w:sz w:val="28"/>
                <w:szCs w:val="28"/>
              </w:rPr>
            </w:pPr>
            <w:r>
              <w:rPr>
                <w:rFonts w:ascii="仿宋_GB2312" w:eastAsia="仿宋_GB2312" w:hAnsi="华文仿宋" w:hint="eastAsia"/>
                <w:color w:val="000000"/>
                <w:sz w:val="28"/>
                <w:szCs w:val="28"/>
              </w:rPr>
              <w:t>专题编号</w:t>
            </w:r>
          </w:p>
        </w:tc>
        <w:tc>
          <w:tcPr>
            <w:tcW w:w="1344" w:type="dxa"/>
            <w:vAlign w:val="center"/>
          </w:tcPr>
          <w:p w14:paraId="371B6C4F" w14:textId="77777777" w:rsidR="003A11E4" w:rsidRDefault="003A11E4" w:rsidP="007821E7">
            <w:pPr>
              <w:spacing w:line="360" w:lineRule="exact"/>
              <w:rPr>
                <w:rFonts w:eastAsia="仿宋_GB2312"/>
                <w:color w:val="000000"/>
                <w:sz w:val="28"/>
                <w:szCs w:val="28"/>
              </w:rPr>
            </w:pPr>
          </w:p>
        </w:tc>
      </w:tr>
      <w:tr w:rsidR="003A11E4" w14:paraId="67B445DF" w14:textId="77777777" w:rsidTr="007821E7">
        <w:trPr>
          <w:trHeight w:val="455"/>
          <w:jc w:val="center"/>
        </w:trPr>
        <w:tc>
          <w:tcPr>
            <w:tcW w:w="2501" w:type="dxa"/>
            <w:vAlign w:val="center"/>
          </w:tcPr>
          <w:p w14:paraId="36042A38" w14:textId="77777777" w:rsidR="003A11E4" w:rsidRDefault="003A11E4" w:rsidP="007821E7">
            <w:pPr>
              <w:spacing w:line="360" w:lineRule="exact"/>
              <w:jc w:val="center"/>
              <w:rPr>
                <w:rFonts w:eastAsia="仿宋_GB2312"/>
                <w:color w:val="000000"/>
                <w:sz w:val="28"/>
                <w:szCs w:val="28"/>
              </w:rPr>
            </w:pPr>
            <w:r>
              <w:rPr>
                <w:rFonts w:eastAsia="仿宋_GB2312" w:hint="eastAsia"/>
                <w:color w:val="000000"/>
                <w:sz w:val="28"/>
                <w:szCs w:val="28"/>
              </w:rPr>
              <w:t>企业名称</w:t>
            </w:r>
          </w:p>
        </w:tc>
        <w:tc>
          <w:tcPr>
            <w:tcW w:w="7045" w:type="dxa"/>
            <w:gridSpan w:val="3"/>
            <w:vAlign w:val="center"/>
          </w:tcPr>
          <w:p w14:paraId="58D4685B" w14:textId="77777777" w:rsidR="003A11E4" w:rsidRDefault="003A11E4" w:rsidP="007821E7">
            <w:pPr>
              <w:spacing w:line="360" w:lineRule="exact"/>
              <w:jc w:val="center"/>
              <w:rPr>
                <w:rFonts w:eastAsia="仿宋_GB2312"/>
                <w:color w:val="000000"/>
                <w:sz w:val="28"/>
                <w:szCs w:val="28"/>
              </w:rPr>
            </w:pPr>
          </w:p>
        </w:tc>
      </w:tr>
      <w:tr w:rsidR="003A11E4" w14:paraId="7D5B3D0A" w14:textId="77777777" w:rsidTr="007821E7">
        <w:trPr>
          <w:trHeight w:val="4320"/>
          <w:jc w:val="center"/>
        </w:trPr>
        <w:tc>
          <w:tcPr>
            <w:tcW w:w="2501" w:type="dxa"/>
            <w:vAlign w:val="center"/>
          </w:tcPr>
          <w:p w14:paraId="09E95B8D" w14:textId="77777777" w:rsidR="003A11E4" w:rsidRDefault="003A11E4" w:rsidP="007821E7">
            <w:pPr>
              <w:spacing w:line="360" w:lineRule="exact"/>
              <w:jc w:val="center"/>
              <w:rPr>
                <w:rFonts w:eastAsia="仿宋_GB2312"/>
                <w:color w:val="000000"/>
                <w:sz w:val="28"/>
                <w:szCs w:val="28"/>
              </w:rPr>
            </w:pPr>
            <w:r>
              <w:rPr>
                <w:rFonts w:eastAsia="仿宋_GB2312" w:hint="eastAsia"/>
                <w:color w:val="000000"/>
                <w:sz w:val="28"/>
                <w:szCs w:val="28"/>
              </w:rPr>
              <w:t>是否符合申报条件</w:t>
            </w:r>
          </w:p>
          <w:p w14:paraId="5869D40A" w14:textId="77777777" w:rsidR="003A11E4" w:rsidRDefault="003A11E4" w:rsidP="007821E7">
            <w:pPr>
              <w:spacing w:line="360" w:lineRule="exact"/>
              <w:jc w:val="center"/>
              <w:rPr>
                <w:rFonts w:ascii="仿宋_GB2312" w:eastAsia="仿宋_GB2312"/>
                <w:color w:val="000000"/>
                <w:szCs w:val="21"/>
              </w:rPr>
            </w:pPr>
            <w:r>
              <w:rPr>
                <w:rFonts w:ascii="仿宋_GB2312" w:eastAsia="仿宋_GB2312" w:hint="eastAsia"/>
                <w:color w:val="000000"/>
                <w:szCs w:val="21"/>
              </w:rPr>
              <w:t xml:space="preserve">（6项必备条件， </w:t>
            </w:r>
          </w:p>
          <w:p w14:paraId="6EF856BA" w14:textId="77777777" w:rsidR="003A11E4" w:rsidRDefault="003A11E4" w:rsidP="007821E7">
            <w:pPr>
              <w:spacing w:line="360" w:lineRule="exact"/>
              <w:jc w:val="center"/>
              <w:rPr>
                <w:rFonts w:ascii="仿宋_GB2312" w:eastAsia="仿宋_GB2312"/>
                <w:color w:val="000000"/>
                <w:szCs w:val="21"/>
              </w:rPr>
            </w:pPr>
            <w:r>
              <w:rPr>
                <w:rFonts w:ascii="仿宋_GB2312" w:eastAsia="仿宋_GB2312" w:hint="eastAsia"/>
                <w:color w:val="000000"/>
                <w:szCs w:val="21"/>
              </w:rPr>
              <w:t xml:space="preserve"> 1项对应条件）</w:t>
            </w:r>
          </w:p>
        </w:tc>
        <w:tc>
          <w:tcPr>
            <w:tcW w:w="7045" w:type="dxa"/>
            <w:gridSpan w:val="3"/>
            <w:vAlign w:val="center"/>
          </w:tcPr>
          <w:p w14:paraId="48240845" w14:textId="77777777" w:rsidR="003A11E4" w:rsidRPr="00446B0F" w:rsidRDefault="003A11E4" w:rsidP="007821E7">
            <w:pPr>
              <w:widowControl/>
              <w:spacing w:line="520" w:lineRule="atLeast"/>
              <w:jc w:val="left"/>
              <w:rPr>
                <w:rFonts w:ascii="仿宋_GB2312" w:eastAsia="仿宋_GB2312" w:hAnsi="宋体" w:cs="宋体"/>
                <w:b/>
                <w:color w:val="000000"/>
                <w:kern w:val="0"/>
                <w:sz w:val="24"/>
              </w:rPr>
            </w:pPr>
            <w:r w:rsidRPr="00446B0F">
              <w:rPr>
                <w:rFonts w:ascii="仿宋_GB2312" w:eastAsia="仿宋_GB2312" w:hAnsi="宋体" w:cs="宋体" w:hint="eastAsia"/>
                <w:b/>
                <w:color w:val="000000"/>
                <w:kern w:val="0"/>
                <w:sz w:val="24"/>
              </w:rPr>
              <w:t>经审查，</w:t>
            </w:r>
            <w:r>
              <w:rPr>
                <w:rFonts w:ascii="仿宋_GB2312" w:eastAsia="仿宋_GB2312" w:hAnsi="宋体" w:cs="宋体" w:hint="eastAsia"/>
                <w:b/>
                <w:color w:val="000000"/>
                <w:kern w:val="0"/>
                <w:sz w:val="24"/>
              </w:rPr>
              <w:t>本</w:t>
            </w:r>
            <w:r w:rsidRPr="00446B0F">
              <w:rPr>
                <w:rFonts w:ascii="仿宋_GB2312" w:eastAsia="仿宋_GB2312" w:hAnsi="宋体" w:cs="宋体" w:hint="eastAsia"/>
                <w:b/>
                <w:color w:val="000000"/>
                <w:kern w:val="0"/>
                <w:sz w:val="24"/>
              </w:rPr>
              <w:t>项目是否符合申报</w:t>
            </w:r>
            <w:r w:rsidR="00AA01C2">
              <w:rPr>
                <w:rFonts w:ascii="仿宋_GB2312" w:eastAsia="仿宋_GB2312" w:hAnsi="宋体" w:cs="宋体" w:hint="eastAsia"/>
                <w:b/>
                <w:color w:val="000000"/>
                <w:kern w:val="0"/>
                <w:sz w:val="24"/>
              </w:rPr>
              <w:t>要求</w:t>
            </w:r>
            <w:r w:rsidRPr="00446B0F">
              <w:rPr>
                <w:rFonts w:ascii="仿宋_GB2312" w:eastAsia="仿宋_GB2312" w:hAnsi="宋体" w:cs="宋体" w:hint="eastAsia"/>
                <w:b/>
                <w:color w:val="000000"/>
                <w:kern w:val="0"/>
                <w:sz w:val="24"/>
              </w:rPr>
              <w:t>： □是    □否</w:t>
            </w:r>
          </w:p>
          <w:p w14:paraId="295E0BB8" w14:textId="77777777" w:rsidR="003A11E4" w:rsidRDefault="003A11E4" w:rsidP="007821E7">
            <w:pPr>
              <w:widowControl/>
              <w:spacing w:line="520" w:lineRule="atLeast"/>
              <w:ind w:left="600" w:hangingChars="250" w:hanging="60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sidRPr="00147945">
              <w:rPr>
                <w:rFonts w:ascii="仿宋_GB2312" w:eastAsia="仿宋_GB2312" w:hAnsi="宋体" w:cs="宋体" w:hint="eastAsia"/>
                <w:color w:val="000000"/>
                <w:kern w:val="0"/>
                <w:sz w:val="24"/>
              </w:rPr>
              <w:t>本项目没有以变换课题名称或以其他任何形式多渠道、</w:t>
            </w:r>
            <w:proofErr w:type="gramStart"/>
            <w:r w:rsidRPr="00147945">
              <w:rPr>
                <w:rFonts w:ascii="仿宋_GB2312" w:eastAsia="仿宋_GB2312" w:hAnsi="宋体" w:cs="宋体" w:hint="eastAsia"/>
                <w:color w:val="000000"/>
                <w:kern w:val="0"/>
                <w:sz w:val="24"/>
              </w:rPr>
              <w:t>跨计划</w:t>
            </w:r>
            <w:proofErr w:type="gramEnd"/>
            <w:r w:rsidRPr="00147945">
              <w:rPr>
                <w:rFonts w:ascii="仿宋_GB2312" w:eastAsia="仿宋_GB2312" w:hAnsi="宋体" w:cs="宋体" w:hint="eastAsia"/>
                <w:color w:val="000000"/>
                <w:kern w:val="0"/>
                <w:sz w:val="24"/>
              </w:rPr>
              <w:t>重复申报的情况</w:t>
            </w:r>
            <w:r>
              <w:rPr>
                <w:rFonts w:ascii="仿宋_GB2312" w:eastAsia="仿宋_GB2312" w:hAnsi="宋体" w:cs="宋体" w:hint="eastAsia"/>
                <w:color w:val="000000"/>
                <w:kern w:val="0"/>
                <w:sz w:val="24"/>
              </w:rPr>
              <w:t>；</w:t>
            </w:r>
          </w:p>
          <w:p w14:paraId="17F464B8" w14:textId="77777777" w:rsidR="003A11E4" w:rsidRDefault="003A11E4" w:rsidP="007821E7">
            <w:pPr>
              <w:widowControl/>
              <w:spacing w:line="520" w:lineRule="atLeas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spacing w:val="-10"/>
                <w:kern w:val="0"/>
                <w:sz w:val="24"/>
              </w:rPr>
              <w:t>没有在</w:t>
            </w:r>
            <w:proofErr w:type="gramStart"/>
            <w:r>
              <w:rPr>
                <w:rFonts w:ascii="仿宋_GB2312" w:eastAsia="仿宋_GB2312" w:hAnsi="宋体" w:cs="宋体" w:hint="eastAsia"/>
                <w:color w:val="000000"/>
                <w:spacing w:val="-10"/>
                <w:kern w:val="0"/>
                <w:sz w:val="24"/>
              </w:rPr>
              <w:t>研</w:t>
            </w:r>
            <w:proofErr w:type="gramEnd"/>
            <w:r>
              <w:rPr>
                <w:rFonts w:ascii="仿宋_GB2312" w:eastAsia="仿宋_GB2312" w:hAnsi="宋体" w:cs="宋体" w:hint="eastAsia"/>
                <w:color w:val="000000"/>
                <w:spacing w:val="-10"/>
                <w:kern w:val="0"/>
                <w:sz w:val="24"/>
              </w:rPr>
              <w:t>市级科技计划项目超过3项（含3项）的情况；</w:t>
            </w:r>
          </w:p>
          <w:p w14:paraId="15C89647" w14:textId="77777777" w:rsidR="003A11E4" w:rsidRDefault="003A11E4" w:rsidP="007821E7">
            <w:pPr>
              <w:widowControl/>
              <w:spacing w:line="520" w:lineRule="atLeast"/>
              <w:ind w:left="360" w:hangingChars="150" w:hanging="36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□3、没有省、</w:t>
            </w:r>
            <w:proofErr w:type="gramStart"/>
            <w:r>
              <w:rPr>
                <w:rFonts w:ascii="仿宋_GB2312" w:eastAsia="仿宋_GB2312" w:hAnsi="宋体" w:cs="宋体" w:hint="eastAsia"/>
                <w:color w:val="000000"/>
                <w:kern w:val="0"/>
                <w:sz w:val="24"/>
              </w:rPr>
              <w:t>市项目</w:t>
            </w:r>
            <w:proofErr w:type="gramEnd"/>
            <w:r>
              <w:rPr>
                <w:rFonts w:ascii="仿宋_GB2312" w:eastAsia="仿宋_GB2312" w:hAnsi="宋体" w:cs="宋体" w:hint="eastAsia"/>
                <w:color w:val="000000"/>
                <w:kern w:val="0"/>
                <w:sz w:val="24"/>
              </w:rPr>
              <w:t>合同到期一年仍未结题验收的情况；</w:t>
            </w:r>
          </w:p>
          <w:p w14:paraId="4B39D472" w14:textId="77777777" w:rsidR="003A11E4" w:rsidRDefault="003A11E4" w:rsidP="007821E7">
            <w:pPr>
              <w:widowControl/>
              <w:spacing w:line="520" w:lineRule="atLeas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spacing w:val="-20"/>
                <w:kern w:val="0"/>
                <w:sz w:val="24"/>
              </w:rPr>
              <w:t>没有两年内承担的省、市级项目“不通过验收” 的情况；</w:t>
            </w:r>
          </w:p>
          <w:p w14:paraId="0497EB2A" w14:textId="77777777" w:rsidR="003A11E4" w:rsidRDefault="003A11E4" w:rsidP="007821E7">
            <w:pPr>
              <w:spacing w:line="520" w:lineRule="atLeast"/>
              <w:ind w:left="600" w:hangingChars="250" w:hanging="600"/>
              <w:rPr>
                <w:rFonts w:ascii="仿宋_GB2312" w:eastAsia="仿宋_GB2312" w:hAnsi="宋体" w:cs="宋体"/>
                <w:color w:val="000000"/>
                <w:kern w:val="0"/>
                <w:sz w:val="24"/>
              </w:rPr>
            </w:pPr>
            <w:r>
              <w:rPr>
                <w:rFonts w:ascii="仿宋_GB2312" w:eastAsia="仿宋_GB2312" w:hAnsi="宋体" w:cs="宋体" w:hint="eastAsia"/>
                <w:color w:val="000000"/>
                <w:kern w:val="0"/>
                <w:sz w:val="24"/>
              </w:rPr>
              <w:t>□5、项目申报单位</w:t>
            </w:r>
            <w:r w:rsidRPr="001A71EA">
              <w:rPr>
                <w:rFonts w:ascii="仿宋_GB2312" w:eastAsia="仿宋_GB2312" w:hAnsi="宋体" w:cs="宋体" w:hint="eastAsia"/>
                <w:color w:val="000000"/>
                <w:kern w:val="0"/>
                <w:sz w:val="24"/>
              </w:rPr>
              <w:t>无不良</w:t>
            </w:r>
            <w:r w:rsidR="0007692C">
              <w:rPr>
                <w:rFonts w:ascii="仿宋_GB2312" w:eastAsia="仿宋_GB2312" w:hAnsi="宋体" w:cs="宋体" w:hint="eastAsia"/>
                <w:color w:val="000000"/>
                <w:kern w:val="0"/>
                <w:sz w:val="24"/>
              </w:rPr>
              <w:t>社会</w:t>
            </w:r>
            <w:r w:rsidRPr="001A71EA">
              <w:rPr>
                <w:rFonts w:ascii="仿宋_GB2312" w:eastAsia="仿宋_GB2312" w:hAnsi="宋体" w:cs="宋体" w:hint="eastAsia"/>
                <w:color w:val="000000"/>
                <w:kern w:val="0"/>
                <w:sz w:val="24"/>
              </w:rPr>
              <w:t>信用记录</w:t>
            </w:r>
            <w:r>
              <w:rPr>
                <w:rFonts w:ascii="仿宋_GB2312" w:eastAsia="仿宋_GB2312" w:hAnsi="宋体" w:cs="宋体" w:hint="eastAsia"/>
                <w:color w:val="000000"/>
                <w:kern w:val="0"/>
                <w:sz w:val="24"/>
              </w:rPr>
              <w:t>；</w:t>
            </w:r>
          </w:p>
          <w:p w14:paraId="53256440" w14:textId="77777777" w:rsidR="003A11E4" w:rsidRDefault="003A11E4" w:rsidP="007821E7">
            <w:pPr>
              <w:spacing w:line="520" w:lineRule="atLeast"/>
              <w:ind w:left="600" w:hangingChars="250" w:hanging="600"/>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r w:rsidRPr="00446B0F">
              <w:rPr>
                <w:rFonts w:ascii="仿宋_GB2312" w:eastAsia="仿宋_GB2312" w:hAnsi="宋体" w:cs="宋体" w:hint="eastAsia"/>
                <w:color w:val="000000"/>
                <w:kern w:val="0"/>
                <w:sz w:val="24"/>
              </w:rPr>
              <w:t>所承担的科技计划在专项资金审计、检查过程中未发现重大违规行为；</w:t>
            </w:r>
          </w:p>
          <w:p w14:paraId="5C83DBB7" w14:textId="77777777" w:rsidR="003A11E4" w:rsidRDefault="003A11E4" w:rsidP="007821E7">
            <w:pPr>
              <w:spacing w:line="520" w:lineRule="atLeast"/>
              <w:ind w:left="600" w:hangingChars="250" w:hanging="600"/>
              <w:rPr>
                <w:rFonts w:ascii="仿宋_GB2312" w:eastAsia="仿宋_GB2312" w:hAnsi="宋体" w:cs="宋体"/>
                <w:color w:val="000000"/>
                <w:kern w:val="0"/>
                <w:sz w:val="24"/>
              </w:rPr>
            </w:pPr>
            <w:r>
              <w:rPr>
                <w:rFonts w:ascii="仿宋_GB2312" w:eastAsia="仿宋_GB2312" w:hAnsi="宋体" w:cs="宋体" w:hint="eastAsia"/>
                <w:color w:val="000000"/>
                <w:kern w:val="0"/>
                <w:sz w:val="24"/>
              </w:rPr>
              <w:t>选填项（是则勾选）：</w:t>
            </w:r>
          </w:p>
          <w:p w14:paraId="4990EDF8" w14:textId="77777777" w:rsidR="003A11E4" w:rsidRDefault="003A11E4" w:rsidP="007821E7">
            <w:pPr>
              <w:spacing w:line="520" w:lineRule="atLeast"/>
              <w:ind w:left="600" w:hangingChars="250" w:hanging="600"/>
              <w:rPr>
                <w:rFonts w:ascii="仿宋_GB2312" w:eastAsia="仿宋_GB2312" w:hAnsi="宋体" w:cs="宋体"/>
                <w:color w:val="000000"/>
                <w:kern w:val="0"/>
                <w:sz w:val="24"/>
              </w:rPr>
            </w:pPr>
            <w:r>
              <w:rPr>
                <w:rFonts w:ascii="仿宋_GB2312" w:eastAsia="仿宋_GB2312" w:hAnsi="宋体" w:cs="宋体" w:hint="eastAsia"/>
                <w:color w:val="000000"/>
                <w:kern w:val="0"/>
                <w:sz w:val="24"/>
              </w:rPr>
              <w:t>□7、项目为生物医学类项目；</w:t>
            </w:r>
          </w:p>
          <w:p w14:paraId="580631E9" w14:textId="77777777" w:rsidR="003A11E4" w:rsidRDefault="003A11E4" w:rsidP="007821E7">
            <w:pPr>
              <w:spacing w:line="520" w:lineRule="atLeast"/>
              <w:ind w:leftChars="200" w:left="420" w:firstLineChars="100" w:firstLine="240"/>
              <w:rPr>
                <w:rFonts w:ascii="仿宋_GB2312" w:eastAsia="仿宋_GB2312" w:hAnsi="宋体" w:cs="宋体"/>
                <w:color w:val="000000"/>
                <w:kern w:val="0"/>
                <w:sz w:val="24"/>
              </w:rPr>
            </w:pPr>
            <w:r>
              <w:rPr>
                <w:rFonts w:ascii="仿宋_GB2312" w:eastAsia="仿宋_GB2312" w:hAnsi="宋体" w:cs="宋体" w:hint="eastAsia"/>
                <w:color w:val="000000"/>
                <w:kern w:val="0"/>
                <w:sz w:val="24"/>
              </w:rPr>
              <w:t>□该项目符合国家卫健委</w:t>
            </w:r>
            <w:proofErr w:type="gramStart"/>
            <w:r>
              <w:rPr>
                <w:rFonts w:ascii="仿宋_GB2312" w:eastAsia="仿宋_GB2312" w:hAnsi="宋体" w:cs="宋体" w:hint="eastAsia"/>
                <w:color w:val="000000"/>
                <w:kern w:val="0"/>
                <w:sz w:val="24"/>
              </w:rPr>
              <w:t>《</w:t>
            </w:r>
            <w:proofErr w:type="gramEnd"/>
            <w:r>
              <w:rPr>
                <w:rFonts w:ascii="仿宋_GB2312" w:eastAsia="仿宋_GB2312" w:hAnsi="宋体" w:cs="宋体" w:hint="eastAsia"/>
                <w:color w:val="000000"/>
                <w:kern w:val="0"/>
                <w:sz w:val="24"/>
              </w:rPr>
              <w:t>涉及人的生物医学研究伦理审查</w:t>
            </w:r>
          </w:p>
          <w:p w14:paraId="00B5AA4A" w14:textId="77777777" w:rsidR="003A11E4" w:rsidRDefault="003A11E4" w:rsidP="007821E7">
            <w:pPr>
              <w:spacing w:line="520" w:lineRule="atLeast"/>
              <w:ind w:leftChars="200" w:left="420" w:firstLineChars="100" w:firstLine="240"/>
              <w:rPr>
                <w:rFonts w:ascii="仿宋_GB2312" w:eastAsia="仿宋_GB2312" w:hAnsi="宋体" w:cs="宋体"/>
                <w:color w:val="000000"/>
                <w:kern w:val="0"/>
                <w:sz w:val="24"/>
              </w:rPr>
            </w:pPr>
            <w:r>
              <w:rPr>
                <w:rFonts w:ascii="仿宋_GB2312" w:eastAsia="仿宋_GB2312" w:hAnsi="宋体" w:cs="宋体" w:hint="eastAsia"/>
                <w:color w:val="000000"/>
                <w:kern w:val="0"/>
                <w:sz w:val="24"/>
              </w:rPr>
              <w:t>办法</w:t>
            </w:r>
            <w:proofErr w:type="gramStart"/>
            <w:r>
              <w:rPr>
                <w:rFonts w:ascii="仿宋_GB2312" w:eastAsia="仿宋_GB2312" w:hAnsi="宋体" w:cs="宋体" w:hint="eastAsia"/>
                <w:color w:val="000000"/>
                <w:kern w:val="0"/>
                <w:sz w:val="24"/>
              </w:rPr>
              <w:t>》</w:t>
            </w:r>
            <w:proofErr w:type="gramEnd"/>
            <w:r>
              <w:rPr>
                <w:rFonts w:ascii="仿宋_GB2312" w:eastAsia="仿宋_GB2312" w:hAnsi="宋体" w:cs="宋体" w:hint="eastAsia"/>
                <w:color w:val="000000"/>
                <w:kern w:val="0"/>
                <w:sz w:val="24"/>
              </w:rPr>
              <w:t>规定。</w:t>
            </w:r>
          </w:p>
          <w:p w14:paraId="545288E9" w14:textId="77777777" w:rsidR="003A11E4" w:rsidRDefault="003A11E4" w:rsidP="007821E7">
            <w:pPr>
              <w:spacing w:line="520" w:lineRule="atLeast"/>
              <w:ind w:left="700" w:hangingChars="250" w:hanging="700"/>
              <w:rPr>
                <w:rFonts w:ascii="仿宋_GB2312" w:eastAsia="仿宋_GB2312" w:hAnsi="宋体" w:cs="宋体"/>
                <w:color w:val="000000"/>
                <w:kern w:val="0"/>
                <w:sz w:val="28"/>
                <w:szCs w:val="28"/>
              </w:rPr>
            </w:pPr>
          </w:p>
        </w:tc>
      </w:tr>
      <w:tr w:rsidR="003A11E4" w14:paraId="02201C94" w14:textId="77777777" w:rsidTr="007821E7">
        <w:trPr>
          <w:trHeight w:val="3262"/>
          <w:jc w:val="center"/>
        </w:trPr>
        <w:tc>
          <w:tcPr>
            <w:tcW w:w="2501" w:type="dxa"/>
            <w:vAlign w:val="center"/>
          </w:tcPr>
          <w:p w14:paraId="3041B19A" w14:textId="77777777" w:rsidR="003A11E4" w:rsidRDefault="003A11E4" w:rsidP="007821E7">
            <w:pPr>
              <w:spacing w:line="360" w:lineRule="exact"/>
              <w:jc w:val="center"/>
              <w:rPr>
                <w:rFonts w:eastAsia="仿宋_GB2312"/>
                <w:color w:val="000000"/>
                <w:sz w:val="28"/>
                <w:szCs w:val="28"/>
              </w:rPr>
            </w:pPr>
            <w:r>
              <w:rPr>
                <w:rFonts w:eastAsia="仿宋_GB2312" w:hint="eastAsia"/>
                <w:color w:val="000000"/>
                <w:sz w:val="28"/>
                <w:szCs w:val="28"/>
              </w:rPr>
              <w:lastRenderedPageBreak/>
              <w:t>申报材料提供情况</w:t>
            </w:r>
          </w:p>
          <w:p w14:paraId="63473C48" w14:textId="77777777" w:rsidR="003A11E4" w:rsidRDefault="003A11E4" w:rsidP="007821E7">
            <w:pPr>
              <w:spacing w:line="360" w:lineRule="exact"/>
              <w:jc w:val="center"/>
              <w:rPr>
                <w:rFonts w:ascii="仿宋_GB2312" w:eastAsia="仿宋_GB2312"/>
                <w:color w:val="000000"/>
                <w:szCs w:val="21"/>
              </w:rPr>
            </w:pPr>
            <w:r>
              <w:rPr>
                <w:rFonts w:ascii="仿宋_GB2312" w:eastAsia="仿宋_GB2312" w:hint="eastAsia"/>
                <w:color w:val="000000"/>
                <w:szCs w:val="21"/>
              </w:rPr>
              <w:t>（</w:t>
            </w:r>
            <w:r>
              <w:rPr>
                <w:rFonts w:ascii="仿宋_GB2312" w:eastAsia="仿宋_GB2312" w:hAnsi="宋体" w:cs="Arial" w:hint="eastAsia"/>
                <w:color w:val="000000"/>
                <w:szCs w:val="21"/>
              </w:rPr>
              <w:t>有提供的选项请打</w:t>
            </w:r>
            <w:r>
              <w:rPr>
                <w:rFonts w:ascii="仿宋_GB2312" w:eastAsia="仿宋_GB2312" w:hAnsi="Arial" w:cs="Arial" w:hint="eastAsia"/>
                <w:color w:val="000000"/>
                <w:szCs w:val="21"/>
              </w:rPr>
              <w:t>√</w:t>
            </w:r>
            <w:r>
              <w:rPr>
                <w:rFonts w:ascii="仿宋_GB2312" w:eastAsia="仿宋_GB2312" w:hint="eastAsia"/>
                <w:color w:val="000000"/>
                <w:szCs w:val="21"/>
              </w:rPr>
              <w:t>）</w:t>
            </w:r>
          </w:p>
        </w:tc>
        <w:tc>
          <w:tcPr>
            <w:tcW w:w="7045" w:type="dxa"/>
            <w:gridSpan w:val="3"/>
            <w:vAlign w:val="center"/>
          </w:tcPr>
          <w:p w14:paraId="3EE0801B" w14:textId="77777777" w:rsidR="003A11E4" w:rsidRDefault="003A11E4" w:rsidP="007821E7">
            <w:pPr>
              <w:widowControl/>
              <w:snapToGrid w:val="0"/>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□1、营业执照或事业单位法人证书</w:t>
            </w:r>
          </w:p>
          <w:p w14:paraId="459F5F81" w14:textId="77777777" w:rsidR="003A11E4" w:rsidRDefault="003A11E4" w:rsidP="007821E7">
            <w:pPr>
              <w:widowControl/>
              <w:snapToGrid w:val="0"/>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Pr="009534A0">
              <w:rPr>
                <w:rFonts w:ascii="仿宋_GB2312" w:eastAsia="仿宋_GB2312" w:hAnsi="宋体" w:cs="宋体" w:hint="eastAsia"/>
                <w:color w:val="000000"/>
                <w:kern w:val="0"/>
                <w:sz w:val="24"/>
              </w:rPr>
              <w:t>202</w:t>
            </w:r>
            <w:r>
              <w:rPr>
                <w:rFonts w:ascii="仿宋_GB2312" w:eastAsia="仿宋_GB2312" w:hAnsi="宋体" w:cs="宋体" w:hint="eastAsia"/>
                <w:color w:val="000000"/>
                <w:kern w:val="0"/>
                <w:sz w:val="24"/>
              </w:rPr>
              <w:t>1</w:t>
            </w:r>
            <w:r w:rsidRPr="009534A0">
              <w:rPr>
                <w:rFonts w:ascii="仿宋_GB2312" w:eastAsia="仿宋_GB2312" w:hAnsi="宋体" w:cs="宋体" w:hint="eastAsia"/>
                <w:color w:val="000000"/>
                <w:kern w:val="0"/>
                <w:sz w:val="24"/>
              </w:rPr>
              <w:t>年度企业审计报告</w:t>
            </w:r>
          </w:p>
          <w:p w14:paraId="0E1FAD96" w14:textId="77777777" w:rsidR="003708A7" w:rsidRDefault="003708A7" w:rsidP="007821E7">
            <w:pPr>
              <w:widowControl/>
              <w:snapToGrid w:val="0"/>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sidRPr="003708A7">
              <w:rPr>
                <w:rFonts w:ascii="仿宋_GB2312" w:eastAsia="仿宋_GB2312" w:hAnsi="宋体" w:cs="宋体" w:hint="eastAsia"/>
                <w:color w:val="000000"/>
                <w:kern w:val="0"/>
                <w:sz w:val="24"/>
              </w:rPr>
              <w:t>信用记录报告</w:t>
            </w:r>
            <w:r>
              <w:rPr>
                <w:rFonts w:ascii="仿宋_GB2312" w:eastAsia="仿宋_GB2312" w:hAnsi="宋体" w:cs="宋体" w:hint="eastAsia"/>
                <w:color w:val="000000"/>
                <w:kern w:val="0"/>
                <w:sz w:val="24"/>
              </w:rPr>
              <w:t>（须核查有无失信行为）</w:t>
            </w:r>
          </w:p>
          <w:p w14:paraId="7052FF2C" w14:textId="77777777" w:rsidR="003A11E4" w:rsidRDefault="003A11E4" w:rsidP="007821E7">
            <w:pPr>
              <w:widowControl/>
              <w:snapToGrid w:val="0"/>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sidR="003708A7">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、查新证明材料（</w:t>
            </w:r>
            <w:r w:rsidR="003708A7">
              <w:rPr>
                <w:rFonts w:ascii="仿宋_GB2312" w:eastAsia="仿宋_GB2312" w:hAnsi="宋体" w:cs="宋体" w:hint="eastAsia"/>
                <w:color w:val="000000"/>
                <w:kern w:val="0"/>
                <w:sz w:val="24"/>
              </w:rPr>
              <w:t>高</w:t>
            </w:r>
            <w:proofErr w:type="gramStart"/>
            <w:r w:rsidR="003708A7">
              <w:rPr>
                <w:rFonts w:ascii="仿宋_GB2312" w:eastAsia="仿宋_GB2312" w:hAnsi="宋体" w:cs="宋体" w:hint="eastAsia"/>
                <w:color w:val="000000"/>
                <w:kern w:val="0"/>
                <w:sz w:val="24"/>
              </w:rPr>
              <w:t>企树标提</w:t>
            </w:r>
            <w:proofErr w:type="gramEnd"/>
            <w:r w:rsidR="003708A7">
              <w:rPr>
                <w:rFonts w:ascii="仿宋_GB2312" w:eastAsia="仿宋_GB2312" w:hAnsi="宋体" w:cs="宋体" w:hint="eastAsia"/>
                <w:color w:val="000000"/>
                <w:kern w:val="0"/>
                <w:sz w:val="24"/>
              </w:rPr>
              <w:t>质项目</w:t>
            </w:r>
            <w:r>
              <w:rPr>
                <w:rFonts w:ascii="仿宋_GB2312" w:eastAsia="仿宋_GB2312" w:hAnsi="宋体" w:cs="宋体" w:hint="eastAsia"/>
                <w:color w:val="000000"/>
                <w:kern w:val="0"/>
                <w:sz w:val="24"/>
              </w:rPr>
              <w:t>）</w:t>
            </w:r>
          </w:p>
          <w:p w14:paraId="3B143737" w14:textId="77777777" w:rsidR="003A11E4" w:rsidRDefault="003A11E4" w:rsidP="007821E7">
            <w:pPr>
              <w:snapToGrid w:val="0"/>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sidR="003708A7">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、合作协议或合同（</w:t>
            </w:r>
            <w:r w:rsidR="003708A7">
              <w:rPr>
                <w:rFonts w:ascii="仿宋_GB2312" w:eastAsia="仿宋_GB2312" w:hAnsi="宋体" w:cs="宋体" w:hint="eastAsia"/>
                <w:color w:val="000000"/>
                <w:kern w:val="0"/>
                <w:sz w:val="24"/>
              </w:rPr>
              <w:t>高</w:t>
            </w:r>
            <w:proofErr w:type="gramStart"/>
            <w:r w:rsidR="003708A7">
              <w:rPr>
                <w:rFonts w:ascii="仿宋_GB2312" w:eastAsia="仿宋_GB2312" w:hAnsi="宋体" w:cs="宋体" w:hint="eastAsia"/>
                <w:color w:val="000000"/>
                <w:kern w:val="0"/>
                <w:sz w:val="24"/>
              </w:rPr>
              <w:t>企树标提质</w:t>
            </w:r>
            <w:r>
              <w:rPr>
                <w:rFonts w:ascii="仿宋_GB2312" w:eastAsia="仿宋_GB2312" w:hAnsi="宋体" w:cs="宋体" w:hint="eastAsia"/>
                <w:color w:val="000000"/>
                <w:kern w:val="0"/>
                <w:sz w:val="24"/>
              </w:rPr>
              <w:t>项目</w:t>
            </w:r>
            <w:proofErr w:type="gramEnd"/>
            <w:r w:rsidR="00636E28">
              <w:rPr>
                <w:rFonts w:ascii="仿宋_GB2312" w:eastAsia="仿宋_GB2312" w:hAnsi="宋体" w:cs="宋体" w:hint="eastAsia"/>
                <w:color w:val="000000"/>
                <w:kern w:val="0"/>
                <w:sz w:val="24"/>
              </w:rPr>
              <w:t>或多家单位联合申报</w:t>
            </w:r>
            <w:r>
              <w:rPr>
                <w:rFonts w:ascii="仿宋_GB2312" w:eastAsia="仿宋_GB2312" w:hAnsi="宋体" w:cs="宋体" w:hint="eastAsia"/>
                <w:color w:val="000000"/>
                <w:kern w:val="0"/>
                <w:sz w:val="24"/>
              </w:rPr>
              <w:t>）</w:t>
            </w:r>
          </w:p>
          <w:p w14:paraId="1197191E" w14:textId="77777777" w:rsidR="008705F9" w:rsidRDefault="008705F9" w:rsidP="008705F9">
            <w:pPr>
              <w:snapToGrid w:val="0"/>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□6、企业经营情况表</w:t>
            </w:r>
          </w:p>
          <w:p w14:paraId="6CAB4918" w14:textId="77777777" w:rsidR="003A11E4" w:rsidRDefault="00167134" w:rsidP="008705F9">
            <w:pPr>
              <w:snapToGrid w:val="0"/>
              <w:spacing w:line="360" w:lineRule="auto"/>
              <w:jc w:val="left"/>
              <w:rPr>
                <w:rFonts w:ascii="仿宋_GB2312" w:eastAsia="仿宋_GB2312" w:hAnsi="宋体" w:cs="宋体"/>
                <w:color w:val="000000"/>
                <w:kern w:val="0"/>
                <w:sz w:val="28"/>
                <w:szCs w:val="28"/>
                <w:u w:val="single"/>
              </w:rPr>
            </w:pPr>
            <w:r>
              <w:rPr>
                <w:rFonts w:ascii="仿宋_GB2312" w:eastAsia="仿宋_GB2312" w:hAnsi="宋体" w:cs="宋体" w:hint="eastAsia"/>
                <w:color w:val="000000"/>
                <w:kern w:val="0"/>
                <w:sz w:val="24"/>
              </w:rPr>
              <w:t>□</w:t>
            </w:r>
            <w:r w:rsidR="008705F9">
              <w:rPr>
                <w:rFonts w:ascii="仿宋_GB2312" w:eastAsia="仿宋_GB2312" w:hAnsi="宋体" w:cs="宋体" w:hint="eastAsia"/>
                <w:color w:val="000000"/>
                <w:kern w:val="0"/>
                <w:sz w:val="24"/>
              </w:rPr>
              <w:t>7</w:t>
            </w:r>
            <w:r>
              <w:rPr>
                <w:rFonts w:ascii="仿宋_GB2312" w:eastAsia="仿宋_GB2312" w:hAnsi="宋体" w:cs="宋体" w:hint="eastAsia"/>
                <w:color w:val="000000"/>
                <w:kern w:val="0"/>
                <w:sz w:val="24"/>
              </w:rPr>
              <w:t>、信用承诺书</w:t>
            </w:r>
          </w:p>
        </w:tc>
      </w:tr>
    </w:tbl>
    <w:p w14:paraId="24F4FAD0" w14:textId="77777777" w:rsidR="003A11E4" w:rsidRDefault="003A11E4" w:rsidP="003A11E4">
      <w:pPr>
        <w:rPr>
          <w:rFonts w:eastAsia="仿宋_GB2312"/>
          <w:color w:val="000000"/>
          <w:sz w:val="24"/>
        </w:rPr>
      </w:pPr>
      <w:r>
        <w:rPr>
          <w:rFonts w:eastAsia="仿宋_GB2312" w:hint="eastAsia"/>
          <w:color w:val="000000"/>
          <w:sz w:val="24"/>
        </w:rPr>
        <w:t>注：后补助类项目不用填写本表。</w:t>
      </w:r>
    </w:p>
    <w:p w14:paraId="6546B503" w14:textId="77777777" w:rsidR="00F87A59" w:rsidRDefault="006D4A15" w:rsidP="003A11E4">
      <w:pPr>
        <w:snapToGrid w:val="0"/>
        <w:spacing w:line="240" w:lineRule="atLeast"/>
        <w:jc w:val="center"/>
        <w:rPr>
          <w:rFonts w:eastAsia="仿宋_GB2312"/>
          <w:color w:val="000000"/>
          <w:sz w:val="24"/>
        </w:rPr>
      </w:pPr>
      <w:r>
        <w:rPr>
          <w:rFonts w:eastAsia="仿宋_GB2312"/>
          <w:color w:val="000000"/>
          <w:sz w:val="24"/>
        </w:rPr>
        <w:pict w14:anchorId="5E0A0CA1">
          <v:shape id="文本框 3" o:spid="_x0000_s2072" type="#_x0000_t202" style="position:absolute;left:0;text-align:left;margin-left:-7.2pt;margin-top:13.9pt;width:166.25pt;height:22.8pt;z-index:251668992;mso-width-percent:400;mso-height-percent:200;mso-width-percent:400;mso-height-percent:200;mso-width-relative:margin;mso-height-relative:margin" stroked="f" strokeweight="1pt">
            <v:stroke dashstyle="dash"/>
            <v:shadow color="#868686"/>
            <v:textbox style="mso-fit-shape-to-text:t">
              <w:txbxContent>
                <w:p w14:paraId="48193755" w14:textId="77777777" w:rsidR="003A11E4" w:rsidRDefault="003A11E4" w:rsidP="003A11E4">
                  <w:r>
                    <w:rPr>
                      <w:rFonts w:eastAsia="仿宋_GB2312"/>
                      <w:color w:val="000000"/>
                      <w:sz w:val="24"/>
                    </w:rPr>
                    <w:t>企业所属科技部门</w:t>
                  </w:r>
                  <w:r>
                    <w:rPr>
                      <w:rFonts w:eastAsia="仿宋_GB2312" w:hint="eastAsia"/>
                      <w:color w:val="000000"/>
                      <w:sz w:val="24"/>
                    </w:rPr>
                    <w:t>（盖章）</w:t>
                  </w:r>
                </w:p>
              </w:txbxContent>
            </v:textbox>
          </v:shape>
        </w:pict>
      </w:r>
      <w:r w:rsidR="003A11E4">
        <w:rPr>
          <w:rFonts w:eastAsia="仿宋_GB2312"/>
          <w:color w:val="000000"/>
          <w:sz w:val="24"/>
        </w:rPr>
        <w:t>核实人员（签名）：</w:t>
      </w:r>
      <w:r w:rsidR="003A11E4">
        <w:rPr>
          <w:rFonts w:eastAsia="仿宋_GB2312"/>
          <w:color w:val="000000"/>
          <w:sz w:val="24"/>
        </w:rPr>
        <w:t xml:space="preserve">                       </w:t>
      </w:r>
      <w:r w:rsidR="003A11E4">
        <w:rPr>
          <w:rFonts w:eastAsia="仿宋_GB2312"/>
          <w:color w:val="000000"/>
          <w:sz w:val="24"/>
        </w:rPr>
        <w:t>核实时间：</w:t>
      </w:r>
      <w:r w:rsidR="003A11E4">
        <w:rPr>
          <w:rFonts w:eastAsia="仿宋_GB2312"/>
          <w:color w:val="000000"/>
          <w:sz w:val="24"/>
        </w:rPr>
        <w:t xml:space="preserve">     </w:t>
      </w:r>
      <w:r w:rsidR="003A11E4">
        <w:rPr>
          <w:rFonts w:eastAsia="仿宋_GB2312"/>
          <w:color w:val="000000"/>
          <w:sz w:val="24"/>
        </w:rPr>
        <w:t>年</w:t>
      </w:r>
      <w:r w:rsidR="003A11E4">
        <w:rPr>
          <w:rFonts w:eastAsia="仿宋_GB2312"/>
          <w:color w:val="000000"/>
          <w:sz w:val="24"/>
        </w:rPr>
        <w:t xml:space="preserve">    </w:t>
      </w:r>
      <w:r w:rsidR="003A11E4">
        <w:rPr>
          <w:rFonts w:eastAsia="仿宋_GB2312"/>
          <w:color w:val="000000"/>
          <w:sz w:val="24"/>
        </w:rPr>
        <w:t>月</w:t>
      </w:r>
      <w:r w:rsidR="003A11E4">
        <w:rPr>
          <w:rFonts w:eastAsia="仿宋_GB2312"/>
          <w:color w:val="000000"/>
          <w:sz w:val="24"/>
        </w:rPr>
        <w:t xml:space="preserve">    </w:t>
      </w:r>
      <w:r w:rsidR="003A11E4">
        <w:rPr>
          <w:rFonts w:eastAsia="仿宋_GB2312" w:hint="eastAsia"/>
          <w:color w:val="000000"/>
          <w:sz w:val="24"/>
        </w:rPr>
        <w:t>日</w:t>
      </w:r>
    </w:p>
    <w:p w14:paraId="649B0E74" w14:textId="77777777" w:rsidR="001A71EA" w:rsidRDefault="001A71EA" w:rsidP="003A11E4">
      <w:pPr>
        <w:snapToGrid w:val="0"/>
        <w:spacing w:line="240" w:lineRule="atLeast"/>
        <w:jc w:val="center"/>
        <w:rPr>
          <w:rFonts w:eastAsia="仿宋_GB2312"/>
          <w:color w:val="000000"/>
          <w:sz w:val="24"/>
        </w:rPr>
      </w:pPr>
    </w:p>
    <w:p w14:paraId="2B86543B" w14:textId="77777777" w:rsidR="0063517B" w:rsidRDefault="0063517B" w:rsidP="00FA458E">
      <w:pPr>
        <w:widowControl/>
        <w:shd w:val="clear" w:color="auto" w:fill="FFFFFF"/>
        <w:tabs>
          <w:tab w:val="left" w:pos="7371"/>
        </w:tabs>
        <w:spacing w:line="580" w:lineRule="exact"/>
        <w:rPr>
          <w:rFonts w:ascii="仿宋_GB2312" w:eastAsia="仿宋_GB2312" w:hAnsi="仿宋" w:cs="仿宋"/>
          <w:color w:val="000000"/>
          <w:kern w:val="0"/>
          <w:sz w:val="32"/>
          <w:szCs w:val="32"/>
        </w:rPr>
        <w:sectPr w:rsidR="0063517B" w:rsidSect="00F87A59">
          <w:headerReference w:type="default" r:id="rId11"/>
          <w:pgSz w:w="11906" w:h="16838"/>
          <w:pgMar w:top="1440" w:right="1797" w:bottom="1440" w:left="1797" w:header="851" w:footer="992" w:gutter="0"/>
          <w:pgNumType w:fmt="numberInDash"/>
          <w:cols w:space="720"/>
          <w:docGrid w:type="lines" w:linePitch="312"/>
        </w:sectPr>
      </w:pPr>
    </w:p>
    <w:p w14:paraId="5B5A17F9" w14:textId="77777777" w:rsidR="0063517B" w:rsidRDefault="0063517B" w:rsidP="0063517B">
      <w:pPr>
        <w:rPr>
          <w:rFonts w:ascii="黑体" w:eastAsia="黑体" w:hAnsi="黑体"/>
          <w:color w:val="000000"/>
          <w:sz w:val="32"/>
          <w:szCs w:val="32"/>
        </w:rPr>
      </w:pPr>
      <w:r w:rsidRPr="00250335">
        <w:rPr>
          <w:rFonts w:ascii="黑体" w:eastAsia="黑体" w:hAnsi="黑体" w:hint="eastAsia"/>
          <w:color w:val="000000"/>
          <w:sz w:val="32"/>
          <w:szCs w:val="32"/>
        </w:rPr>
        <w:lastRenderedPageBreak/>
        <w:t>附件4</w:t>
      </w:r>
    </w:p>
    <w:p w14:paraId="2A56A2AB" w14:textId="77777777" w:rsidR="0063517B" w:rsidRDefault="0063517B" w:rsidP="0063517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企业经营情况表  </w:t>
      </w:r>
    </w:p>
    <w:p w14:paraId="58AB5396" w14:textId="77777777" w:rsidR="0063517B" w:rsidRPr="00250335" w:rsidRDefault="0063517B" w:rsidP="0063517B">
      <w:pPr>
        <w:rPr>
          <w:rFonts w:ascii="仿宋_GB2312" w:eastAsia="仿宋_GB2312" w:hAnsi="宋体" w:cs="宋体"/>
          <w:sz w:val="28"/>
          <w:szCs w:val="28"/>
        </w:rPr>
      </w:pPr>
      <w:r w:rsidRPr="00250335">
        <w:rPr>
          <w:rFonts w:ascii="仿宋_GB2312" w:eastAsia="仿宋_GB2312" w:hAnsi="宋体" w:cs="宋体" w:hint="eastAsia"/>
          <w:sz w:val="28"/>
          <w:szCs w:val="28"/>
        </w:rPr>
        <w:t>单位盖章：                                                                 填报时间：2022年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835"/>
        <w:gridCol w:w="2003"/>
        <w:gridCol w:w="2835"/>
        <w:gridCol w:w="1980"/>
        <w:gridCol w:w="2835"/>
      </w:tblGrid>
      <w:tr w:rsidR="0063517B" w:rsidRPr="00250335" w14:paraId="689899F8" w14:textId="77777777" w:rsidTr="00A00570">
        <w:trPr>
          <w:trHeight w:val="680"/>
        </w:trPr>
        <w:tc>
          <w:tcPr>
            <w:tcW w:w="1984" w:type="dxa"/>
            <w:vMerge w:val="restart"/>
            <w:vAlign w:val="center"/>
          </w:tcPr>
          <w:p w14:paraId="3FB276B0"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sz w:val="24"/>
              </w:rPr>
              <w:t>企业名称</w:t>
            </w:r>
          </w:p>
        </w:tc>
        <w:tc>
          <w:tcPr>
            <w:tcW w:w="2835" w:type="dxa"/>
            <w:vMerge w:val="restart"/>
            <w:vAlign w:val="center"/>
          </w:tcPr>
          <w:p w14:paraId="3C800592" w14:textId="77777777" w:rsidR="0063517B" w:rsidRPr="00250335" w:rsidRDefault="0063517B" w:rsidP="00A00570">
            <w:pPr>
              <w:spacing w:line="400" w:lineRule="exact"/>
              <w:jc w:val="center"/>
              <w:rPr>
                <w:rFonts w:ascii="宋体" w:eastAsia="宋体" w:hAnsi="宋体" w:cs="宋体"/>
                <w:sz w:val="24"/>
              </w:rPr>
            </w:pPr>
          </w:p>
        </w:tc>
        <w:tc>
          <w:tcPr>
            <w:tcW w:w="2003" w:type="dxa"/>
            <w:vAlign w:val="center"/>
          </w:tcPr>
          <w:p w14:paraId="16627E65"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sz w:val="24"/>
              </w:rPr>
              <w:t>所属县区</w:t>
            </w:r>
          </w:p>
        </w:tc>
        <w:tc>
          <w:tcPr>
            <w:tcW w:w="2835" w:type="dxa"/>
            <w:vAlign w:val="center"/>
          </w:tcPr>
          <w:p w14:paraId="5B979FB0" w14:textId="77777777" w:rsidR="0063517B" w:rsidRPr="00250335" w:rsidRDefault="0063517B" w:rsidP="00A00570">
            <w:pPr>
              <w:spacing w:line="400" w:lineRule="exact"/>
              <w:jc w:val="center"/>
              <w:rPr>
                <w:rFonts w:ascii="宋体" w:eastAsia="宋体" w:hAnsi="宋体" w:cs="宋体"/>
                <w:sz w:val="24"/>
              </w:rPr>
            </w:pPr>
          </w:p>
        </w:tc>
        <w:tc>
          <w:tcPr>
            <w:tcW w:w="1980" w:type="dxa"/>
            <w:vAlign w:val="center"/>
          </w:tcPr>
          <w:p w14:paraId="62D60936"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sz w:val="24"/>
              </w:rPr>
              <w:t>法人代表</w:t>
            </w:r>
          </w:p>
        </w:tc>
        <w:tc>
          <w:tcPr>
            <w:tcW w:w="2835" w:type="dxa"/>
            <w:vAlign w:val="center"/>
          </w:tcPr>
          <w:p w14:paraId="482C5A7F" w14:textId="77777777" w:rsidR="0063517B" w:rsidRPr="00250335" w:rsidRDefault="0063517B" w:rsidP="00A00570">
            <w:pPr>
              <w:spacing w:line="400" w:lineRule="exact"/>
              <w:jc w:val="center"/>
              <w:rPr>
                <w:rFonts w:ascii="宋体" w:eastAsia="宋体" w:hAnsi="宋体" w:cs="宋体"/>
                <w:sz w:val="24"/>
              </w:rPr>
            </w:pPr>
          </w:p>
        </w:tc>
      </w:tr>
      <w:tr w:rsidR="0063517B" w:rsidRPr="00250335" w14:paraId="000480D7" w14:textId="77777777" w:rsidTr="00A00570">
        <w:trPr>
          <w:trHeight w:val="680"/>
        </w:trPr>
        <w:tc>
          <w:tcPr>
            <w:tcW w:w="1984" w:type="dxa"/>
            <w:vMerge/>
            <w:vAlign w:val="center"/>
          </w:tcPr>
          <w:p w14:paraId="4157A525" w14:textId="77777777" w:rsidR="0063517B" w:rsidRPr="00250335" w:rsidRDefault="0063517B" w:rsidP="00A00570">
            <w:pPr>
              <w:spacing w:line="400" w:lineRule="exact"/>
              <w:jc w:val="center"/>
              <w:rPr>
                <w:rFonts w:ascii="黑体" w:eastAsia="黑体" w:hAnsi="黑体" w:cs="黑体"/>
                <w:bCs/>
                <w:sz w:val="24"/>
              </w:rPr>
            </w:pPr>
          </w:p>
        </w:tc>
        <w:tc>
          <w:tcPr>
            <w:tcW w:w="2835" w:type="dxa"/>
            <w:vMerge/>
            <w:vAlign w:val="center"/>
          </w:tcPr>
          <w:p w14:paraId="5A67656A" w14:textId="77777777" w:rsidR="0063517B" w:rsidRPr="00250335" w:rsidRDefault="0063517B" w:rsidP="00A00570">
            <w:pPr>
              <w:spacing w:line="400" w:lineRule="exact"/>
              <w:jc w:val="center"/>
              <w:rPr>
                <w:rFonts w:ascii="宋体" w:eastAsia="宋体" w:hAnsi="宋体" w:cs="宋体"/>
                <w:sz w:val="24"/>
              </w:rPr>
            </w:pPr>
          </w:p>
        </w:tc>
        <w:tc>
          <w:tcPr>
            <w:tcW w:w="2003" w:type="dxa"/>
            <w:vAlign w:val="center"/>
          </w:tcPr>
          <w:p w14:paraId="4BAA7FB4"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sz w:val="24"/>
              </w:rPr>
              <w:t>成立时间</w:t>
            </w:r>
          </w:p>
        </w:tc>
        <w:tc>
          <w:tcPr>
            <w:tcW w:w="2835" w:type="dxa"/>
            <w:vAlign w:val="center"/>
          </w:tcPr>
          <w:p w14:paraId="66F20151" w14:textId="77777777" w:rsidR="0063517B" w:rsidRPr="00250335" w:rsidRDefault="0063517B" w:rsidP="00A00570">
            <w:pPr>
              <w:spacing w:line="400" w:lineRule="exact"/>
              <w:jc w:val="center"/>
              <w:rPr>
                <w:rFonts w:ascii="宋体" w:eastAsia="宋体" w:hAnsi="宋体" w:cs="宋体"/>
                <w:sz w:val="24"/>
              </w:rPr>
            </w:pPr>
          </w:p>
        </w:tc>
        <w:tc>
          <w:tcPr>
            <w:tcW w:w="1980" w:type="dxa"/>
            <w:vAlign w:val="center"/>
          </w:tcPr>
          <w:p w14:paraId="6D2973F6"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注册资本(万元）</w:t>
            </w:r>
          </w:p>
        </w:tc>
        <w:tc>
          <w:tcPr>
            <w:tcW w:w="2835" w:type="dxa"/>
            <w:vAlign w:val="center"/>
          </w:tcPr>
          <w:p w14:paraId="6A52A804" w14:textId="77777777" w:rsidR="0063517B" w:rsidRPr="00250335" w:rsidRDefault="0063517B" w:rsidP="00A00570">
            <w:pPr>
              <w:spacing w:line="400" w:lineRule="exact"/>
              <w:jc w:val="center"/>
              <w:rPr>
                <w:rFonts w:ascii="宋体" w:eastAsia="宋体" w:hAnsi="宋体" w:cs="宋体"/>
                <w:sz w:val="24"/>
              </w:rPr>
            </w:pPr>
          </w:p>
        </w:tc>
      </w:tr>
      <w:tr w:rsidR="0063517B" w:rsidRPr="00250335" w14:paraId="7FEAEEC8" w14:textId="77777777" w:rsidTr="00A00570">
        <w:trPr>
          <w:trHeight w:val="1134"/>
        </w:trPr>
        <w:tc>
          <w:tcPr>
            <w:tcW w:w="1984" w:type="dxa"/>
            <w:vAlign w:val="center"/>
          </w:tcPr>
          <w:p w14:paraId="47CF7459"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bCs/>
                <w:sz w:val="24"/>
              </w:rPr>
              <w:t>行业类别</w:t>
            </w:r>
          </w:p>
        </w:tc>
        <w:tc>
          <w:tcPr>
            <w:tcW w:w="2835" w:type="dxa"/>
            <w:vAlign w:val="center"/>
          </w:tcPr>
          <w:p w14:paraId="7CAF55AB" w14:textId="77777777" w:rsidR="0063517B" w:rsidRPr="00250335" w:rsidRDefault="0063517B" w:rsidP="00A00570">
            <w:pPr>
              <w:spacing w:line="400" w:lineRule="exact"/>
              <w:jc w:val="center"/>
              <w:rPr>
                <w:rFonts w:ascii="宋体" w:eastAsia="宋体" w:hAnsi="宋体" w:cs="宋体"/>
                <w:sz w:val="24"/>
              </w:rPr>
            </w:pPr>
          </w:p>
        </w:tc>
        <w:tc>
          <w:tcPr>
            <w:tcW w:w="2003" w:type="dxa"/>
            <w:vAlign w:val="center"/>
          </w:tcPr>
          <w:p w14:paraId="6D7678EE"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bCs/>
                <w:sz w:val="24"/>
              </w:rPr>
              <w:t>是否</w:t>
            </w:r>
            <w:proofErr w:type="gramStart"/>
            <w:r w:rsidRPr="00250335">
              <w:rPr>
                <w:rFonts w:ascii="黑体" w:eastAsia="黑体" w:hAnsi="黑体" w:cs="黑体" w:hint="eastAsia"/>
                <w:bCs/>
                <w:sz w:val="24"/>
              </w:rPr>
              <w:t>规</w:t>
            </w:r>
            <w:proofErr w:type="gramEnd"/>
            <w:r w:rsidRPr="00250335">
              <w:rPr>
                <w:rFonts w:ascii="黑体" w:eastAsia="黑体" w:hAnsi="黑体" w:cs="黑体" w:hint="eastAsia"/>
                <w:bCs/>
                <w:sz w:val="24"/>
              </w:rPr>
              <w:t>上企业</w:t>
            </w:r>
          </w:p>
        </w:tc>
        <w:tc>
          <w:tcPr>
            <w:tcW w:w="2835" w:type="dxa"/>
            <w:vAlign w:val="center"/>
          </w:tcPr>
          <w:p w14:paraId="750A2D61" w14:textId="77777777" w:rsidR="0063517B" w:rsidRPr="00250335" w:rsidRDefault="0063517B" w:rsidP="00A00570">
            <w:pPr>
              <w:spacing w:line="400" w:lineRule="exact"/>
              <w:jc w:val="center"/>
              <w:rPr>
                <w:rFonts w:ascii="宋体" w:eastAsia="宋体" w:hAnsi="宋体" w:cs="宋体"/>
                <w:sz w:val="24"/>
              </w:rPr>
            </w:pPr>
          </w:p>
        </w:tc>
        <w:tc>
          <w:tcPr>
            <w:tcW w:w="1980" w:type="dxa"/>
            <w:vAlign w:val="center"/>
          </w:tcPr>
          <w:p w14:paraId="227BEA3C"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总资产</w:t>
            </w:r>
          </w:p>
          <w:p w14:paraId="06D5CD5A"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bCs/>
                <w:sz w:val="24"/>
              </w:rPr>
              <w:t>（万元）</w:t>
            </w:r>
          </w:p>
        </w:tc>
        <w:tc>
          <w:tcPr>
            <w:tcW w:w="2835" w:type="dxa"/>
            <w:vAlign w:val="center"/>
          </w:tcPr>
          <w:p w14:paraId="5333A918" w14:textId="77777777" w:rsidR="0063517B" w:rsidRPr="00250335" w:rsidRDefault="0063517B" w:rsidP="00A00570">
            <w:pPr>
              <w:spacing w:line="400" w:lineRule="exact"/>
              <w:jc w:val="center"/>
              <w:rPr>
                <w:rFonts w:ascii="宋体" w:eastAsia="宋体" w:hAnsi="宋体" w:cs="宋体"/>
                <w:sz w:val="24"/>
              </w:rPr>
            </w:pPr>
          </w:p>
        </w:tc>
      </w:tr>
      <w:tr w:rsidR="0063517B" w:rsidRPr="00250335" w14:paraId="406CB8FA" w14:textId="77777777" w:rsidTr="00A00570">
        <w:trPr>
          <w:trHeight w:val="1134"/>
        </w:trPr>
        <w:tc>
          <w:tcPr>
            <w:tcW w:w="1984" w:type="dxa"/>
            <w:vAlign w:val="center"/>
          </w:tcPr>
          <w:p w14:paraId="72D77287"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bCs/>
                <w:sz w:val="24"/>
              </w:rPr>
              <w:t>技术领域</w:t>
            </w:r>
          </w:p>
        </w:tc>
        <w:tc>
          <w:tcPr>
            <w:tcW w:w="2835" w:type="dxa"/>
            <w:vAlign w:val="center"/>
          </w:tcPr>
          <w:p w14:paraId="4E519942" w14:textId="77777777" w:rsidR="0063517B" w:rsidRPr="00250335" w:rsidRDefault="0063517B" w:rsidP="00A00570">
            <w:pPr>
              <w:spacing w:line="400" w:lineRule="exact"/>
              <w:jc w:val="center"/>
              <w:rPr>
                <w:rFonts w:ascii="宋体" w:eastAsia="宋体" w:hAnsi="宋体" w:cs="宋体"/>
                <w:sz w:val="24"/>
              </w:rPr>
            </w:pPr>
          </w:p>
        </w:tc>
        <w:tc>
          <w:tcPr>
            <w:tcW w:w="2003" w:type="dxa"/>
            <w:vAlign w:val="center"/>
          </w:tcPr>
          <w:p w14:paraId="2B714854"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是否高新技术</w:t>
            </w:r>
          </w:p>
          <w:p w14:paraId="33F07FB4"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bCs/>
                <w:sz w:val="24"/>
              </w:rPr>
              <w:t>企业</w:t>
            </w:r>
          </w:p>
        </w:tc>
        <w:tc>
          <w:tcPr>
            <w:tcW w:w="2835" w:type="dxa"/>
            <w:vAlign w:val="center"/>
          </w:tcPr>
          <w:p w14:paraId="2C5FF748" w14:textId="77777777" w:rsidR="0063517B" w:rsidRPr="00250335" w:rsidRDefault="0063517B" w:rsidP="00A00570">
            <w:pPr>
              <w:spacing w:line="400" w:lineRule="exact"/>
              <w:jc w:val="center"/>
              <w:rPr>
                <w:rFonts w:ascii="宋体" w:eastAsia="宋体" w:hAnsi="宋体" w:cs="宋体"/>
                <w:sz w:val="24"/>
              </w:rPr>
            </w:pPr>
          </w:p>
        </w:tc>
        <w:tc>
          <w:tcPr>
            <w:tcW w:w="1980" w:type="dxa"/>
            <w:vAlign w:val="center"/>
          </w:tcPr>
          <w:p w14:paraId="789E454B"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资产负债率</w:t>
            </w:r>
          </w:p>
          <w:p w14:paraId="6AD53AAA" w14:textId="77777777" w:rsidR="0063517B" w:rsidRPr="00250335" w:rsidRDefault="0063517B" w:rsidP="00A00570">
            <w:pPr>
              <w:spacing w:line="400" w:lineRule="exact"/>
              <w:jc w:val="center"/>
              <w:rPr>
                <w:rFonts w:ascii="黑体" w:eastAsia="黑体" w:hAnsi="黑体" w:cs="黑体"/>
                <w:sz w:val="24"/>
              </w:rPr>
            </w:pPr>
            <w:r w:rsidRPr="00250335">
              <w:rPr>
                <w:rFonts w:ascii="黑体" w:eastAsia="黑体" w:hAnsi="黑体" w:cs="黑体" w:hint="eastAsia"/>
                <w:bCs/>
                <w:sz w:val="24"/>
              </w:rPr>
              <w:t>（%）</w:t>
            </w:r>
          </w:p>
        </w:tc>
        <w:tc>
          <w:tcPr>
            <w:tcW w:w="2835" w:type="dxa"/>
            <w:vAlign w:val="center"/>
          </w:tcPr>
          <w:p w14:paraId="113885AB" w14:textId="77777777" w:rsidR="0063517B" w:rsidRPr="00250335" w:rsidRDefault="0063517B" w:rsidP="00A00570">
            <w:pPr>
              <w:spacing w:line="400" w:lineRule="exact"/>
              <w:jc w:val="center"/>
              <w:rPr>
                <w:rFonts w:ascii="宋体" w:eastAsia="宋体" w:hAnsi="宋体" w:cs="宋体"/>
                <w:sz w:val="24"/>
              </w:rPr>
            </w:pPr>
          </w:p>
        </w:tc>
      </w:tr>
      <w:tr w:rsidR="0063517B" w:rsidRPr="00250335" w14:paraId="430B1675" w14:textId="77777777" w:rsidTr="00A00570">
        <w:trPr>
          <w:trHeight w:val="1134"/>
        </w:trPr>
        <w:tc>
          <w:tcPr>
            <w:tcW w:w="1984" w:type="dxa"/>
            <w:vAlign w:val="center"/>
          </w:tcPr>
          <w:p w14:paraId="26013014"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主营产品</w:t>
            </w:r>
          </w:p>
        </w:tc>
        <w:tc>
          <w:tcPr>
            <w:tcW w:w="2835" w:type="dxa"/>
            <w:vAlign w:val="center"/>
          </w:tcPr>
          <w:p w14:paraId="169E4044" w14:textId="77777777" w:rsidR="0063517B" w:rsidRPr="00250335" w:rsidRDefault="0063517B" w:rsidP="00A00570">
            <w:pPr>
              <w:spacing w:line="400" w:lineRule="exact"/>
              <w:jc w:val="center"/>
              <w:rPr>
                <w:rFonts w:ascii="黑体" w:eastAsia="黑体" w:hAnsi="黑体" w:cs="黑体"/>
                <w:bCs/>
                <w:sz w:val="24"/>
              </w:rPr>
            </w:pPr>
          </w:p>
        </w:tc>
        <w:tc>
          <w:tcPr>
            <w:tcW w:w="2003" w:type="dxa"/>
            <w:vAlign w:val="center"/>
          </w:tcPr>
          <w:p w14:paraId="501431BD"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产值</w:t>
            </w:r>
          </w:p>
          <w:p w14:paraId="31C512FA" w14:textId="77777777" w:rsidR="0063517B" w:rsidRPr="00250335" w:rsidRDefault="0063517B" w:rsidP="00A00570">
            <w:pPr>
              <w:spacing w:line="400" w:lineRule="exact"/>
              <w:jc w:val="center"/>
              <w:rPr>
                <w:rFonts w:ascii="宋体" w:eastAsia="宋体" w:hAnsi="宋体" w:cs="宋体"/>
                <w:bCs/>
                <w:sz w:val="24"/>
              </w:rPr>
            </w:pPr>
            <w:r w:rsidRPr="00250335">
              <w:rPr>
                <w:rFonts w:ascii="黑体" w:eastAsia="黑体" w:hAnsi="黑体" w:cs="黑体" w:hint="eastAsia"/>
                <w:bCs/>
                <w:sz w:val="24"/>
              </w:rPr>
              <w:t>（2021年，万元）</w:t>
            </w:r>
          </w:p>
        </w:tc>
        <w:tc>
          <w:tcPr>
            <w:tcW w:w="2835" w:type="dxa"/>
            <w:vAlign w:val="center"/>
          </w:tcPr>
          <w:p w14:paraId="7075C933" w14:textId="77777777" w:rsidR="0063517B" w:rsidRPr="00250335" w:rsidRDefault="0063517B" w:rsidP="00A00570">
            <w:pPr>
              <w:spacing w:line="400" w:lineRule="exact"/>
              <w:jc w:val="center"/>
              <w:rPr>
                <w:rFonts w:ascii="宋体" w:eastAsia="宋体" w:hAnsi="宋体" w:cs="宋体"/>
                <w:sz w:val="24"/>
              </w:rPr>
            </w:pPr>
          </w:p>
        </w:tc>
        <w:tc>
          <w:tcPr>
            <w:tcW w:w="1980" w:type="dxa"/>
            <w:vAlign w:val="center"/>
          </w:tcPr>
          <w:p w14:paraId="71B49532"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销售收入</w:t>
            </w:r>
          </w:p>
          <w:p w14:paraId="37CCA01E"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（2021年，万元）</w:t>
            </w:r>
          </w:p>
        </w:tc>
        <w:tc>
          <w:tcPr>
            <w:tcW w:w="2835" w:type="dxa"/>
            <w:vAlign w:val="center"/>
          </w:tcPr>
          <w:p w14:paraId="4027699A" w14:textId="77777777" w:rsidR="0063517B" w:rsidRPr="00250335" w:rsidRDefault="0063517B" w:rsidP="00A00570">
            <w:pPr>
              <w:spacing w:line="400" w:lineRule="exact"/>
              <w:jc w:val="center"/>
              <w:rPr>
                <w:rFonts w:ascii="宋体" w:eastAsia="宋体" w:hAnsi="宋体" w:cs="宋体"/>
                <w:sz w:val="24"/>
              </w:rPr>
            </w:pPr>
          </w:p>
        </w:tc>
      </w:tr>
      <w:tr w:rsidR="0063517B" w:rsidRPr="00250335" w14:paraId="788428ED" w14:textId="77777777" w:rsidTr="00A00570">
        <w:trPr>
          <w:trHeight w:val="1134"/>
        </w:trPr>
        <w:tc>
          <w:tcPr>
            <w:tcW w:w="1984" w:type="dxa"/>
            <w:vAlign w:val="center"/>
          </w:tcPr>
          <w:p w14:paraId="1B69545B"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从业人员数量（人）</w:t>
            </w:r>
          </w:p>
        </w:tc>
        <w:tc>
          <w:tcPr>
            <w:tcW w:w="2835" w:type="dxa"/>
            <w:vAlign w:val="center"/>
          </w:tcPr>
          <w:p w14:paraId="32D5F655" w14:textId="77777777" w:rsidR="0063517B" w:rsidRPr="00250335" w:rsidRDefault="0063517B" w:rsidP="00A00570">
            <w:pPr>
              <w:spacing w:line="400" w:lineRule="exact"/>
              <w:jc w:val="center"/>
              <w:rPr>
                <w:rFonts w:ascii="宋体" w:eastAsia="宋体" w:hAnsi="宋体" w:cs="宋体"/>
                <w:sz w:val="24"/>
              </w:rPr>
            </w:pPr>
          </w:p>
        </w:tc>
        <w:tc>
          <w:tcPr>
            <w:tcW w:w="2003" w:type="dxa"/>
            <w:vAlign w:val="center"/>
          </w:tcPr>
          <w:p w14:paraId="5557FB76"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利润总额</w:t>
            </w:r>
          </w:p>
          <w:p w14:paraId="2B56BCE1" w14:textId="77777777" w:rsidR="0063517B" w:rsidRPr="00250335" w:rsidRDefault="0063517B" w:rsidP="00A00570">
            <w:pPr>
              <w:spacing w:line="400" w:lineRule="exact"/>
              <w:jc w:val="center"/>
              <w:rPr>
                <w:rFonts w:ascii="宋体" w:eastAsia="宋体" w:hAnsi="宋体" w:cs="宋体"/>
                <w:bCs/>
                <w:sz w:val="24"/>
              </w:rPr>
            </w:pPr>
            <w:r w:rsidRPr="00250335">
              <w:rPr>
                <w:rFonts w:ascii="黑体" w:eastAsia="黑体" w:hAnsi="黑体" w:cs="黑体" w:hint="eastAsia"/>
                <w:bCs/>
                <w:sz w:val="24"/>
              </w:rPr>
              <w:t>（2021年，万元）</w:t>
            </w:r>
          </w:p>
        </w:tc>
        <w:tc>
          <w:tcPr>
            <w:tcW w:w="2835" w:type="dxa"/>
            <w:vAlign w:val="center"/>
          </w:tcPr>
          <w:p w14:paraId="3998C381" w14:textId="77777777" w:rsidR="0063517B" w:rsidRPr="00250335" w:rsidRDefault="0063517B" w:rsidP="00A00570">
            <w:pPr>
              <w:spacing w:line="400" w:lineRule="exact"/>
              <w:jc w:val="center"/>
              <w:rPr>
                <w:rFonts w:ascii="宋体" w:eastAsia="宋体" w:hAnsi="宋体" w:cs="宋体"/>
                <w:sz w:val="24"/>
              </w:rPr>
            </w:pPr>
          </w:p>
        </w:tc>
        <w:tc>
          <w:tcPr>
            <w:tcW w:w="1980" w:type="dxa"/>
            <w:vAlign w:val="center"/>
          </w:tcPr>
          <w:p w14:paraId="3490F572" w14:textId="77777777" w:rsidR="0063517B" w:rsidRPr="00250335" w:rsidRDefault="0063517B" w:rsidP="00A00570">
            <w:pPr>
              <w:spacing w:line="400" w:lineRule="exact"/>
              <w:jc w:val="center"/>
              <w:rPr>
                <w:rFonts w:ascii="黑体" w:eastAsia="黑体" w:hAnsi="黑体" w:cs="黑体"/>
                <w:bCs/>
                <w:sz w:val="24"/>
              </w:rPr>
            </w:pPr>
            <w:r w:rsidRPr="00250335">
              <w:rPr>
                <w:rFonts w:ascii="黑体" w:eastAsia="黑体" w:hAnsi="黑体" w:cs="黑体" w:hint="eastAsia"/>
                <w:bCs/>
                <w:sz w:val="24"/>
              </w:rPr>
              <w:t>实际上缴税费总额（2021年，万元）</w:t>
            </w:r>
          </w:p>
        </w:tc>
        <w:tc>
          <w:tcPr>
            <w:tcW w:w="2835" w:type="dxa"/>
            <w:vAlign w:val="center"/>
          </w:tcPr>
          <w:p w14:paraId="3824D821" w14:textId="77777777" w:rsidR="0063517B" w:rsidRPr="00250335" w:rsidRDefault="0063517B" w:rsidP="00A00570">
            <w:pPr>
              <w:spacing w:line="400" w:lineRule="exact"/>
              <w:jc w:val="center"/>
              <w:rPr>
                <w:rFonts w:ascii="宋体" w:eastAsia="宋体" w:hAnsi="宋体" w:cs="宋体"/>
                <w:sz w:val="24"/>
              </w:rPr>
            </w:pPr>
          </w:p>
        </w:tc>
      </w:tr>
    </w:tbl>
    <w:p w14:paraId="0122FC1F" w14:textId="77777777" w:rsidR="0063517B" w:rsidRDefault="0063517B" w:rsidP="0063517B">
      <w:pPr>
        <w:rPr>
          <w:rFonts w:ascii="黑体" w:eastAsia="黑体" w:hAnsi="黑体"/>
          <w:color w:val="000000"/>
          <w:sz w:val="32"/>
          <w:szCs w:val="32"/>
        </w:rPr>
        <w:sectPr w:rsidR="0063517B" w:rsidSect="00250335">
          <w:pgSz w:w="16838" w:h="11906" w:orient="landscape"/>
          <w:pgMar w:top="1797" w:right="1440" w:bottom="1797" w:left="1440" w:header="851" w:footer="992" w:gutter="0"/>
          <w:pgNumType w:fmt="numberInDash"/>
          <w:cols w:space="720"/>
          <w:docGrid w:type="linesAndChars" w:linePitch="312"/>
        </w:sectPr>
      </w:pPr>
    </w:p>
    <w:p w14:paraId="362ED3A8" w14:textId="77777777" w:rsidR="0063517B" w:rsidRDefault="0063517B" w:rsidP="0063517B">
      <w:pPr>
        <w:rPr>
          <w:rFonts w:ascii="黑体" w:eastAsia="黑体" w:hAnsi="黑体"/>
          <w:color w:val="000000"/>
          <w:sz w:val="32"/>
          <w:szCs w:val="32"/>
        </w:rPr>
      </w:pPr>
      <w:r>
        <w:rPr>
          <w:rFonts w:ascii="黑体" w:eastAsia="黑体" w:hAnsi="黑体" w:hint="eastAsia"/>
          <w:color w:val="000000"/>
          <w:sz w:val="32"/>
          <w:szCs w:val="32"/>
        </w:rPr>
        <w:lastRenderedPageBreak/>
        <w:t>附件5</w:t>
      </w:r>
    </w:p>
    <w:p w14:paraId="3D7A95D2" w14:textId="77777777" w:rsidR="0063517B" w:rsidRDefault="0063517B" w:rsidP="0063517B">
      <w:pPr>
        <w:widowControl/>
        <w:shd w:val="clear" w:color="auto" w:fill="FFFFFF"/>
        <w:spacing w:line="58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信用承诺书</w:t>
      </w:r>
    </w:p>
    <w:p w14:paraId="22D26AAA" w14:textId="77777777" w:rsidR="0063517B" w:rsidRDefault="0063517B" w:rsidP="0063517B">
      <w:pPr>
        <w:widowControl/>
        <w:shd w:val="clear" w:color="auto" w:fill="FFFFFF"/>
        <w:spacing w:line="580" w:lineRule="exact"/>
        <w:ind w:firstLineChars="1400" w:firstLine="4480"/>
        <w:rPr>
          <w:rFonts w:ascii="仿宋" w:eastAsia="仿宋" w:hAnsi="仿宋" w:cs="仿宋"/>
          <w:color w:val="000000"/>
          <w:kern w:val="0"/>
          <w:sz w:val="32"/>
          <w:szCs w:val="32"/>
        </w:rPr>
      </w:pPr>
    </w:p>
    <w:p w14:paraId="7D52B945" w14:textId="77777777" w:rsidR="0063517B" w:rsidRDefault="0063517B" w:rsidP="0063517B">
      <w:pPr>
        <w:widowControl/>
        <w:shd w:val="clear" w:color="auto" w:fill="FFFFFF"/>
        <w:spacing w:line="580" w:lineRule="exact"/>
        <w:ind w:firstLineChars="200" w:firstLine="640"/>
        <w:rPr>
          <w:rFonts w:eastAsia="仿宋_GB2312"/>
          <w:color w:val="000000"/>
          <w:kern w:val="0"/>
          <w:sz w:val="32"/>
          <w:szCs w:val="32"/>
        </w:rPr>
      </w:pPr>
      <w:r>
        <w:rPr>
          <w:rFonts w:eastAsia="仿宋_GB2312"/>
          <w:color w:val="000000"/>
          <w:sz w:val="32"/>
          <w:szCs w:val="32"/>
          <w:shd w:val="clear" w:color="auto" w:fill="FFFFFF"/>
        </w:rPr>
        <w:t>我单位声明：此次申报</w:t>
      </w:r>
      <w:r w:rsidRPr="00AB4F85">
        <w:rPr>
          <w:rFonts w:ascii="仿宋_GB2312" w:eastAsia="仿宋_GB2312" w:hint="eastAsia"/>
          <w:color w:val="000000"/>
          <w:sz w:val="32"/>
          <w:szCs w:val="32"/>
          <w:u w:val="single"/>
          <w:shd w:val="clear" w:color="auto" w:fill="FFFFFF"/>
        </w:rPr>
        <w:t xml:space="preserve">                      </w:t>
      </w:r>
      <w:r>
        <w:rPr>
          <w:rFonts w:eastAsia="仿宋_GB2312" w:hint="eastAsia"/>
          <w:color w:val="000000"/>
          <w:sz w:val="32"/>
          <w:szCs w:val="32"/>
        </w:rPr>
        <w:t>项目</w:t>
      </w:r>
      <w:r>
        <w:rPr>
          <w:rFonts w:eastAsia="仿宋_GB2312"/>
          <w:color w:val="000000"/>
          <w:sz w:val="32"/>
          <w:szCs w:val="32"/>
          <w:shd w:val="clear" w:color="auto" w:fill="FFFFFF"/>
        </w:rPr>
        <w:t>，所提交的所有信息及申报资料真实、合法、有效，并对所提供资料的真实性负责。</w:t>
      </w:r>
      <w:r>
        <w:rPr>
          <w:rFonts w:eastAsia="仿宋_GB2312" w:hint="eastAsia"/>
          <w:color w:val="000000"/>
          <w:sz w:val="32"/>
          <w:szCs w:val="32"/>
          <w:shd w:val="clear" w:color="auto" w:fill="FFFFFF"/>
        </w:rPr>
        <w:t>本单位</w:t>
      </w:r>
      <w:r>
        <w:rPr>
          <w:rFonts w:eastAsia="仿宋_GB2312"/>
          <w:color w:val="000000"/>
          <w:sz w:val="32"/>
          <w:szCs w:val="32"/>
          <w:shd w:val="clear" w:color="auto" w:fill="FFFFFF"/>
        </w:rPr>
        <w:t>不存在信用问题。如申报成功，保证资金使用合法合</w:t>
      </w:r>
      <w:proofErr w:type="gramStart"/>
      <w:r>
        <w:rPr>
          <w:rFonts w:eastAsia="仿宋_GB2312"/>
          <w:color w:val="000000"/>
          <w:sz w:val="32"/>
          <w:szCs w:val="32"/>
          <w:shd w:val="clear" w:color="auto" w:fill="FFFFFF"/>
        </w:rPr>
        <w:t>规</w:t>
      </w:r>
      <w:proofErr w:type="gramEnd"/>
      <w:r>
        <w:rPr>
          <w:rFonts w:eastAsia="仿宋_GB2312"/>
          <w:color w:val="000000"/>
          <w:sz w:val="32"/>
          <w:szCs w:val="32"/>
          <w:shd w:val="clear" w:color="auto" w:fill="FFFFFF"/>
        </w:rPr>
        <w:t>。如有不实之处，或违反相关规定，愿负相应的法律责任，并承担由此产生的一切后果。</w:t>
      </w:r>
    </w:p>
    <w:p w14:paraId="699A9123" w14:textId="77777777" w:rsidR="0063517B" w:rsidRDefault="0063517B" w:rsidP="0063517B">
      <w:pPr>
        <w:spacing w:line="580" w:lineRule="exact"/>
        <w:ind w:firstLineChars="200" w:firstLine="640"/>
        <w:rPr>
          <w:rFonts w:eastAsia="仿宋_GB2312"/>
          <w:color w:val="000000"/>
          <w:sz w:val="32"/>
          <w:szCs w:val="32"/>
        </w:rPr>
      </w:pPr>
      <w:r>
        <w:rPr>
          <w:rFonts w:eastAsia="仿宋_GB2312"/>
          <w:color w:val="000000"/>
          <w:sz w:val="32"/>
          <w:szCs w:val="32"/>
          <w:shd w:val="clear" w:color="auto" w:fill="FFFFFF"/>
        </w:rPr>
        <w:t>特此承诺</w:t>
      </w:r>
      <w:r>
        <w:rPr>
          <w:rFonts w:eastAsia="仿宋_GB2312"/>
          <w:color w:val="000000"/>
          <w:sz w:val="32"/>
          <w:szCs w:val="32"/>
        </w:rPr>
        <w:t>。</w:t>
      </w:r>
    </w:p>
    <w:p w14:paraId="69BEDC54" w14:textId="77777777" w:rsidR="0063517B" w:rsidRDefault="0063517B" w:rsidP="0063517B">
      <w:pPr>
        <w:widowControl/>
        <w:shd w:val="clear" w:color="auto" w:fill="FFFFFF"/>
        <w:spacing w:line="580" w:lineRule="exact"/>
        <w:rPr>
          <w:rFonts w:eastAsia="仿宋_GB2312"/>
          <w:color w:val="000000"/>
          <w:kern w:val="0"/>
          <w:sz w:val="32"/>
          <w:szCs w:val="32"/>
        </w:rPr>
      </w:pPr>
    </w:p>
    <w:p w14:paraId="5A1782F1" w14:textId="77777777" w:rsidR="0063517B" w:rsidRDefault="0063517B" w:rsidP="0063517B">
      <w:pPr>
        <w:widowControl/>
        <w:shd w:val="clear" w:color="auto" w:fill="FFFFFF"/>
        <w:spacing w:line="580" w:lineRule="exact"/>
        <w:rPr>
          <w:rFonts w:eastAsia="仿宋_GB2312"/>
          <w:color w:val="000000"/>
          <w:kern w:val="0"/>
          <w:sz w:val="32"/>
          <w:szCs w:val="32"/>
        </w:rPr>
      </w:pPr>
    </w:p>
    <w:p w14:paraId="53073E20" w14:textId="77777777" w:rsidR="0063517B" w:rsidRDefault="0063517B" w:rsidP="0063517B">
      <w:pPr>
        <w:widowControl/>
        <w:shd w:val="clear" w:color="auto" w:fill="FFFFFF"/>
        <w:spacing w:line="580" w:lineRule="exact"/>
        <w:rPr>
          <w:rFonts w:ascii="仿宋" w:eastAsia="仿宋" w:hAnsi="仿宋" w:cs="仿宋"/>
          <w:color w:val="000000"/>
          <w:kern w:val="0"/>
          <w:sz w:val="32"/>
          <w:szCs w:val="32"/>
        </w:rPr>
      </w:pPr>
    </w:p>
    <w:p w14:paraId="57E74503" w14:textId="77777777" w:rsidR="0063517B" w:rsidRDefault="0063517B" w:rsidP="0063517B">
      <w:pPr>
        <w:widowControl/>
        <w:shd w:val="clear" w:color="auto" w:fill="FFFFFF"/>
        <w:spacing w:line="580" w:lineRule="exact"/>
        <w:ind w:firstLineChars="1200" w:firstLine="38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单位名称（公章）：</w:t>
      </w:r>
    </w:p>
    <w:p w14:paraId="5E4F79CD" w14:textId="77777777" w:rsidR="0063517B" w:rsidRDefault="0063517B" w:rsidP="0063517B">
      <w:pPr>
        <w:widowControl/>
        <w:shd w:val="clear" w:color="auto" w:fill="FFFFFF"/>
        <w:spacing w:line="580" w:lineRule="exact"/>
        <w:rPr>
          <w:rFonts w:ascii="仿宋_GB2312" w:eastAsia="仿宋_GB2312" w:hAnsi="仿宋" w:cs="仿宋"/>
          <w:color w:val="000000"/>
          <w:kern w:val="0"/>
          <w:sz w:val="32"/>
          <w:szCs w:val="32"/>
        </w:rPr>
      </w:pPr>
    </w:p>
    <w:p w14:paraId="2A009506" w14:textId="77777777" w:rsidR="0063517B" w:rsidRDefault="0063517B" w:rsidP="0063517B">
      <w:pPr>
        <w:widowControl/>
        <w:shd w:val="clear" w:color="auto" w:fill="FFFFFF"/>
        <w:spacing w:line="580" w:lineRule="exac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                          法人代表签字：</w:t>
      </w:r>
    </w:p>
    <w:p w14:paraId="7361E211" w14:textId="77777777" w:rsidR="0063517B" w:rsidRDefault="0063517B" w:rsidP="0063517B">
      <w:pPr>
        <w:widowControl/>
        <w:shd w:val="clear" w:color="auto" w:fill="FFFFFF"/>
        <w:spacing w:line="580" w:lineRule="exact"/>
        <w:rPr>
          <w:rFonts w:ascii="仿宋_GB2312" w:eastAsia="仿宋_GB2312" w:hAnsi="仿宋" w:cs="仿宋"/>
          <w:color w:val="000000"/>
          <w:kern w:val="0"/>
          <w:sz w:val="32"/>
          <w:szCs w:val="32"/>
        </w:rPr>
      </w:pPr>
    </w:p>
    <w:p w14:paraId="0D2A8CAE" w14:textId="77777777" w:rsidR="0063517B" w:rsidRDefault="0063517B" w:rsidP="0063517B">
      <w:pPr>
        <w:widowControl/>
        <w:shd w:val="clear" w:color="auto" w:fill="FFFFFF"/>
        <w:tabs>
          <w:tab w:val="left" w:pos="7371"/>
        </w:tabs>
        <w:spacing w:line="580" w:lineRule="exac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                                年   月   日</w:t>
      </w:r>
    </w:p>
    <w:p w14:paraId="3463B545" w14:textId="77777777" w:rsidR="0063517B" w:rsidRDefault="0063517B" w:rsidP="0063517B">
      <w:pPr>
        <w:widowControl/>
        <w:shd w:val="clear" w:color="auto" w:fill="FFFFFF"/>
        <w:tabs>
          <w:tab w:val="left" w:pos="7371"/>
        </w:tabs>
        <w:spacing w:line="580" w:lineRule="exact"/>
        <w:rPr>
          <w:rFonts w:ascii="仿宋_GB2312" w:eastAsia="仿宋_GB2312" w:hAnsi="仿宋" w:cs="仿宋"/>
          <w:color w:val="000000"/>
          <w:kern w:val="0"/>
          <w:sz w:val="32"/>
          <w:szCs w:val="32"/>
        </w:rPr>
      </w:pPr>
    </w:p>
    <w:p w14:paraId="702DEB89" w14:textId="77777777" w:rsidR="0063517B" w:rsidRDefault="0063517B" w:rsidP="0063517B">
      <w:pPr>
        <w:widowControl/>
        <w:shd w:val="clear" w:color="auto" w:fill="FFFFFF"/>
        <w:tabs>
          <w:tab w:val="left" w:pos="7371"/>
        </w:tabs>
        <w:spacing w:line="580" w:lineRule="exact"/>
        <w:rPr>
          <w:rFonts w:ascii="仿宋_GB2312" w:eastAsia="仿宋_GB2312" w:hAnsi="仿宋" w:cs="仿宋"/>
          <w:color w:val="000000"/>
          <w:kern w:val="0"/>
          <w:sz w:val="32"/>
          <w:szCs w:val="32"/>
        </w:rPr>
      </w:pPr>
    </w:p>
    <w:p w14:paraId="2CB1CDF3" w14:textId="77777777" w:rsidR="0063517B" w:rsidRDefault="0063517B" w:rsidP="0063517B">
      <w:pPr>
        <w:widowControl/>
        <w:shd w:val="clear" w:color="auto" w:fill="FFFFFF"/>
        <w:tabs>
          <w:tab w:val="left" w:pos="7371"/>
        </w:tabs>
        <w:spacing w:line="580" w:lineRule="exact"/>
        <w:rPr>
          <w:rFonts w:ascii="仿宋_GB2312" w:eastAsia="仿宋_GB2312" w:hAnsi="仿宋" w:cs="仿宋"/>
          <w:color w:val="000000"/>
          <w:kern w:val="0"/>
          <w:sz w:val="32"/>
          <w:szCs w:val="32"/>
        </w:rPr>
      </w:pPr>
    </w:p>
    <w:p w14:paraId="3C369B66" w14:textId="77777777" w:rsidR="001A71EA" w:rsidRPr="001A71EA" w:rsidRDefault="001A71EA" w:rsidP="00FA458E">
      <w:pPr>
        <w:rPr>
          <w:rFonts w:ascii="仿宋_GB2312" w:eastAsia="仿宋_GB2312" w:hAnsi="仿宋_GB2312" w:cs="仿宋_GB2312"/>
          <w:color w:val="000000" w:themeColor="text1"/>
          <w:sz w:val="32"/>
          <w:szCs w:val="32"/>
        </w:rPr>
      </w:pPr>
    </w:p>
    <w:sectPr w:rsidR="001A71EA" w:rsidRPr="001A71EA" w:rsidSect="0063517B">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FB79" w14:textId="77777777" w:rsidR="004F654D" w:rsidRDefault="004F654D" w:rsidP="00F87A59">
      <w:r>
        <w:separator/>
      </w:r>
    </w:p>
  </w:endnote>
  <w:endnote w:type="continuationSeparator" w:id="0">
    <w:p w14:paraId="318F0E64" w14:textId="77777777" w:rsidR="004F654D" w:rsidRDefault="004F654D" w:rsidP="00F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06985"/>
    </w:sdtPr>
    <w:sdtEndPr>
      <w:rPr>
        <w:rFonts w:asciiTheme="minorEastAsia" w:hAnsiTheme="minorEastAsia"/>
        <w:sz w:val="28"/>
        <w:szCs w:val="28"/>
      </w:rPr>
    </w:sdtEndPr>
    <w:sdtContent>
      <w:p w14:paraId="0CFE11EB" w14:textId="77777777" w:rsidR="00F87A59" w:rsidRDefault="001C4EE8">
        <w:pPr>
          <w:pStyle w:val="a5"/>
        </w:pPr>
        <w:r>
          <w:rPr>
            <w:rFonts w:asciiTheme="minorEastAsia" w:hAnsiTheme="minorEastAsia"/>
            <w:sz w:val="28"/>
            <w:szCs w:val="28"/>
          </w:rPr>
          <w:fldChar w:fldCharType="begin"/>
        </w:r>
        <w:r w:rsidR="00A6020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3517B" w:rsidRPr="0063517B">
          <w:rPr>
            <w:rFonts w:asciiTheme="minorEastAsia" w:hAnsiTheme="minorEastAsia"/>
            <w:noProof/>
            <w:sz w:val="28"/>
            <w:szCs w:val="28"/>
            <w:lang w:val="zh-CN"/>
          </w:rPr>
          <w:t>-</w:t>
        </w:r>
        <w:r w:rsidR="0063517B">
          <w:rPr>
            <w:rFonts w:asciiTheme="minorEastAsia" w:hAnsiTheme="minorEastAsia"/>
            <w:noProof/>
            <w:sz w:val="28"/>
            <w:szCs w:val="28"/>
          </w:rPr>
          <w:t xml:space="preserve"> 14 -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06993"/>
    </w:sdtPr>
    <w:sdtEndPr>
      <w:rPr>
        <w:rFonts w:asciiTheme="minorEastAsia" w:hAnsiTheme="minorEastAsia"/>
        <w:sz w:val="28"/>
        <w:szCs w:val="28"/>
      </w:rPr>
    </w:sdtEndPr>
    <w:sdtContent>
      <w:p w14:paraId="0FFA533F" w14:textId="77777777" w:rsidR="00F87A59" w:rsidRDefault="001C4EE8">
        <w:pPr>
          <w:pStyle w:val="a5"/>
          <w:jc w:val="right"/>
          <w:rPr>
            <w:rFonts w:asciiTheme="minorEastAsia" w:hAnsiTheme="minorEastAsia"/>
            <w:sz w:val="28"/>
            <w:szCs w:val="28"/>
          </w:rPr>
        </w:pPr>
        <w:r>
          <w:rPr>
            <w:rFonts w:asciiTheme="minorEastAsia" w:hAnsiTheme="minorEastAsia"/>
            <w:sz w:val="28"/>
            <w:szCs w:val="28"/>
          </w:rPr>
          <w:fldChar w:fldCharType="begin"/>
        </w:r>
        <w:r w:rsidR="00A6020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3517B" w:rsidRPr="0063517B">
          <w:rPr>
            <w:rFonts w:asciiTheme="minorEastAsia" w:hAnsiTheme="minorEastAsia"/>
            <w:noProof/>
            <w:sz w:val="28"/>
            <w:szCs w:val="28"/>
            <w:lang w:val="zh-CN"/>
          </w:rPr>
          <w:t>-</w:t>
        </w:r>
        <w:r w:rsidR="0063517B">
          <w:rPr>
            <w:rFonts w:asciiTheme="minorEastAsia" w:hAnsiTheme="minorEastAsia"/>
            <w:noProof/>
            <w:sz w:val="28"/>
            <w:szCs w:val="28"/>
          </w:rPr>
          <w:t xml:space="preserve"> 13 -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61F1" w14:textId="77777777" w:rsidR="004F654D" w:rsidRDefault="004F654D" w:rsidP="00F87A59">
      <w:r>
        <w:separator/>
      </w:r>
    </w:p>
  </w:footnote>
  <w:footnote w:type="continuationSeparator" w:id="0">
    <w:p w14:paraId="338D75E1" w14:textId="77777777" w:rsidR="004F654D" w:rsidRDefault="004F654D" w:rsidP="00F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8A4A" w14:textId="77777777" w:rsidR="00F87A59" w:rsidRDefault="00F87A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F017"/>
    <w:multiLevelType w:val="singleLevel"/>
    <w:tmpl w:val="6059F017"/>
    <w:lvl w:ilvl="0">
      <w:start w:val="1"/>
      <w:numFmt w:val="decimal"/>
      <w:suff w:val="nothing"/>
      <w:lvlText w:val="%1、"/>
      <w:lvlJc w:val="left"/>
      <w:rPr>
        <w:rFonts w:cs="Times New Roman"/>
      </w:rPr>
    </w:lvl>
  </w:abstractNum>
  <w:abstractNum w:abstractNumId="1" w15:restartNumberingAfterBreak="0">
    <w:nsid w:val="605DAB51"/>
    <w:multiLevelType w:val="singleLevel"/>
    <w:tmpl w:val="605DAB51"/>
    <w:lvl w:ilvl="0">
      <w:start w:val="1"/>
      <w:numFmt w:val="decimal"/>
      <w:suff w:val="nothing"/>
      <w:lvlText w:val="%1、"/>
      <w:lvlJc w:val="left"/>
      <w:rPr>
        <w:rFonts w:cs="Times New Roman"/>
      </w:rPr>
    </w:lvl>
  </w:abstractNum>
  <w:num w:numId="1" w16cid:durableId="1250771419">
    <w:abstractNumId w:val="1"/>
  </w:num>
  <w:num w:numId="2" w16cid:durableId="183764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24AC"/>
    <w:rsid w:val="000002E5"/>
    <w:rsid w:val="00004C4F"/>
    <w:rsid w:val="0000645E"/>
    <w:rsid w:val="00006F3B"/>
    <w:rsid w:val="00010A47"/>
    <w:rsid w:val="00011A02"/>
    <w:rsid w:val="000139E1"/>
    <w:rsid w:val="0001677B"/>
    <w:rsid w:val="00032502"/>
    <w:rsid w:val="000358CE"/>
    <w:rsid w:val="0004319F"/>
    <w:rsid w:val="00056309"/>
    <w:rsid w:val="0006631C"/>
    <w:rsid w:val="00071752"/>
    <w:rsid w:val="0007235E"/>
    <w:rsid w:val="00074E80"/>
    <w:rsid w:val="0007692C"/>
    <w:rsid w:val="00081BE2"/>
    <w:rsid w:val="00094DC6"/>
    <w:rsid w:val="000966A3"/>
    <w:rsid w:val="00096E26"/>
    <w:rsid w:val="000B6735"/>
    <w:rsid w:val="000B70D8"/>
    <w:rsid w:val="000C4B07"/>
    <w:rsid w:val="000C6A0A"/>
    <w:rsid w:val="000D08C3"/>
    <w:rsid w:val="000F327D"/>
    <w:rsid w:val="000F435F"/>
    <w:rsid w:val="000F4908"/>
    <w:rsid w:val="000F5C7C"/>
    <w:rsid w:val="00105719"/>
    <w:rsid w:val="001144AF"/>
    <w:rsid w:val="00117FDA"/>
    <w:rsid w:val="00124615"/>
    <w:rsid w:val="00126DA3"/>
    <w:rsid w:val="00132EF0"/>
    <w:rsid w:val="00144ACB"/>
    <w:rsid w:val="001504F7"/>
    <w:rsid w:val="00152AD3"/>
    <w:rsid w:val="00153586"/>
    <w:rsid w:val="00154F23"/>
    <w:rsid w:val="00167134"/>
    <w:rsid w:val="00175E64"/>
    <w:rsid w:val="0018335D"/>
    <w:rsid w:val="001834D1"/>
    <w:rsid w:val="001835A3"/>
    <w:rsid w:val="00183739"/>
    <w:rsid w:val="00183ACB"/>
    <w:rsid w:val="0019055B"/>
    <w:rsid w:val="001949C4"/>
    <w:rsid w:val="00197248"/>
    <w:rsid w:val="00197F2B"/>
    <w:rsid w:val="001A080E"/>
    <w:rsid w:val="001A207A"/>
    <w:rsid w:val="001A71EA"/>
    <w:rsid w:val="001B4FBE"/>
    <w:rsid w:val="001B61D2"/>
    <w:rsid w:val="001C46F8"/>
    <w:rsid w:val="001C4EE8"/>
    <w:rsid w:val="001D37FA"/>
    <w:rsid w:val="001D470F"/>
    <w:rsid w:val="001D4E55"/>
    <w:rsid w:val="001E3C3F"/>
    <w:rsid w:val="001F4694"/>
    <w:rsid w:val="00205A0A"/>
    <w:rsid w:val="00213B6D"/>
    <w:rsid w:val="0021576E"/>
    <w:rsid w:val="002159B3"/>
    <w:rsid w:val="0022004B"/>
    <w:rsid w:val="00222904"/>
    <w:rsid w:val="002232D5"/>
    <w:rsid w:val="002330EC"/>
    <w:rsid w:val="00234230"/>
    <w:rsid w:val="002347B8"/>
    <w:rsid w:val="00243D23"/>
    <w:rsid w:val="00255932"/>
    <w:rsid w:val="002648F7"/>
    <w:rsid w:val="0026670C"/>
    <w:rsid w:val="002707F0"/>
    <w:rsid w:val="0028112B"/>
    <w:rsid w:val="0028139D"/>
    <w:rsid w:val="002931CD"/>
    <w:rsid w:val="002960FC"/>
    <w:rsid w:val="00296470"/>
    <w:rsid w:val="00296C82"/>
    <w:rsid w:val="002A0974"/>
    <w:rsid w:val="002A1164"/>
    <w:rsid w:val="002A6525"/>
    <w:rsid w:val="002D35B0"/>
    <w:rsid w:val="002D37BA"/>
    <w:rsid w:val="002D5314"/>
    <w:rsid w:val="002D5DA4"/>
    <w:rsid w:val="002D6F84"/>
    <w:rsid w:val="002F345F"/>
    <w:rsid w:val="002F5D7C"/>
    <w:rsid w:val="002F69ED"/>
    <w:rsid w:val="003002FC"/>
    <w:rsid w:val="00300712"/>
    <w:rsid w:val="003061F8"/>
    <w:rsid w:val="00310E86"/>
    <w:rsid w:val="00315E41"/>
    <w:rsid w:val="00316C25"/>
    <w:rsid w:val="0032041A"/>
    <w:rsid w:val="00324016"/>
    <w:rsid w:val="00335314"/>
    <w:rsid w:val="00337A2D"/>
    <w:rsid w:val="00342534"/>
    <w:rsid w:val="003427E3"/>
    <w:rsid w:val="00342C6D"/>
    <w:rsid w:val="00344C1E"/>
    <w:rsid w:val="00352641"/>
    <w:rsid w:val="00353A6F"/>
    <w:rsid w:val="00357C8E"/>
    <w:rsid w:val="0036595D"/>
    <w:rsid w:val="00370743"/>
    <w:rsid w:val="003708A7"/>
    <w:rsid w:val="00371C5A"/>
    <w:rsid w:val="00371D66"/>
    <w:rsid w:val="00372334"/>
    <w:rsid w:val="00373149"/>
    <w:rsid w:val="00380002"/>
    <w:rsid w:val="00380978"/>
    <w:rsid w:val="003847A6"/>
    <w:rsid w:val="003874FB"/>
    <w:rsid w:val="003900D2"/>
    <w:rsid w:val="0039643E"/>
    <w:rsid w:val="003A11E4"/>
    <w:rsid w:val="003A3793"/>
    <w:rsid w:val="003B59AA"/>
    <w:rsid w:val="003C0320"/>
    <w:rsid w:val="003D1112"/>
    <w:rsid w:val="003D3787"/>
    <w:rsid w:val="003D47F6"/>
    <w:rsid w:val="003E139B"/>
    <w:rsid w:val="003E591F"/>
    <w:rsid w:val="003F2D70"/>
    <w:rsid w:val="003F403B"/>
    <w:rsid w:val="003F48BB"/>
    <w:rsid w:val="004063E1"/>
    <w:rsid w:val="00416DAD"/>
    <w:rsid w:val="00422541"/>
    <w:rsid w:val="00423234"/>
    <w:rsid w:val="00426406"/>
    <w:rsid w:val="00431D8F"/>
    <w:rsid w:val="00434A6E"/>
    <w:rsid w:val="00435DAB"/>
    <w:rsid w:val="00443AA4"/>
    <w:rsid w:val="00445185"/>
    <w:rsid w:val="0044725B"/>
    <w:rsid w:val="00447AF2"/>
    <w:rsid w:val="00450D4C"/>
    <w:rsid w:val="00460F9A"/>
    <w:rsid w:val="00463917"/>
    <w:rsid w:val="00476377"/>
    <w:rsid w:val="004766CB"/>
    <w:rsid w:val="00481C7B"/>
    <w:rsid w:val="0048457F"/>
    <w:rsid w:val="00485812"/>
    <w:rsid w:val="00486B16"/>
    <w:rsid w:val="00487C88"/>
    <w:rsid w:val="0049119D"/>
    <w:rsid w:val="004A125E"/>
    <w:rsid w:val="004C1B43"/>
    <w:rsid w:val="004C4C78"/>
    <w:rsid w:val="004C6F6F"/>
    <w:rsid w:val="004D1C93"/>
    <w:rsid w:val="004D38CF"/>
    <w:rsid w:val="004F253F"/>
    <w:rsid w:val="004F4095"/>
    <w:rsid w:val="004F654D"/>
    <w:rsid w:val="004F68A7"/>
    <w:rsid w:val="004F71D5"/>
    <w:rsid w:val="005014D6"/>
    <w:rsid w:val="005022AA"/>
    <w:rsid w:val="00505D83"/>
    <w:rsid w:val="005072D5"/>
    <w:rsid w:val="00512954"/>
    <w:rsid w:val="00514CA2"/>
    <w:rsid w:val="00517777"/>
    <w:rsid w:val="00521393"/>
    <w:rsid w:val="00521953"/>
    <w:rsid w:val="00521C68"/>
    <w:rsid w:val="00522A03"/>
    <w:rsid w:val="0052518A"/>
    <w:rsid w:val="005266D5"/>
    <w:rsid w:val="00526790"/>
    <w:rsid w:val="00532DC2"/>
    <w:rsid w:val="00533A7C"/>
    <w:rsid w:val="00535443"/>
    <w:rsid w:val="00536A3D"/>
    <w:rsid w:val="005379E4"/>
    <w:rsid w:val="00537D55"/>
    <w:rsid w:val="005403D2"/>
    <w:rsid w:val="00543BD9"/>
    <w:rsid w:val="00546B01"/>
    <w:rsid w:val="00552C68"/>
    <w:rsid w:val="00564FCC"/>
    <w:rsid w:val="0056672E"/>
    <w:rsid w:val="00570716"/>
    <w:rsid w:val="00573BC6"/>
    <w:rsid w:val="00575AFA"/>
    <w:rsid w:val="00577E02"/>
    <w:rsid w:val="00583AF5"/>
    <w:rsid w:val="00587F27"/>
    <w:rsid w:val="005910AA"/>
    <w:rsid w:val="005917E0"/>
    <w:rsid w:val="005A07F6"/>
    <w:rsid w:val="005B382D"/>
    <w:rsid w:val="005B7D6A"/>
    <w:rsid w:val="005C21B6"/>
    <w:rsid w:val="005D111C"/>
    <w:rsid w:val="005D2E2C"/>
    <w:rsid w:val="005E17E1"/>
    <w:rsid w:val="005E2343"/>
    <w:rsid w:val="005E76EE"/>
    <w:rsid w:val="005E776D"/>
    <w:rsid w:val="0060713C"/>
    <w:rsid w:val="00607287"/>
    <w:rsid w:val="006078E5"/>
    <w:rsid w:val="00612CE7"/>
    <w:rsid w:val="00614746"/>
    <w:rsid w:val="0061519E"/>
    <w:rsid w:val="006154F0"/>
    <w:rsid w:val="0061672C"/>
    <w:rsid w:val="00622502"/>
    <w:rsid w:val="00622DD9"/>
    <w:rsid w:val="00625C7C"/>
    <w:rsid w:val="006300F1"/>
    <w:rsid w:val="00631C6F"/>
    <w:rsid w:val="0063237C"/>
    <w:rsid w:val="0063517B"/>
    <w:rsid w:val="00636E28"/>
    <w:rsid w:val="006422E3"/>
    <w:rsid w:val="00645828"/>
    <w:rsid w:val="00645E24"/>
    <w:rsid w:val="00651A63"/>
    <w:rsid w:val="00653895"/>
    <w:rsid w:val="00655C56"/>
    <w:rsid w:val="00657FEA"/>
    <w:rsid w:val="006651D8"/>
    <w:rsid w:val="006655C9"/>
    <w:rsid w:val="00672709"/>
    <w:rsid w:val="00675D16"/>
    <w:rsid w:val="00677EDD"/>
    <w:rsid w:val="00683513"/>
    <w:rsid w:val="00686687"/>
    <w:rsid w:val="00692E18"/>
    <w:rsid w:val="006A1125"/>
    <w:rsid w:val="006B00C3"/>
    <w:rsid w:val="006B3183"/>
    <w:rsid w:val="006B4D4B"/>
    <w:rsid w:val="006B6464"/>
    <w:rsid w:val="006B7364"/>
    <w:rsid w:val="006C5D16"/>
    <w:rsid w:val="006D4A15"/>
    <w:rsid w:val="006D5BBB"/>
    <w:rsid w:val="006D644B"/>
    <w:rsid w:val="006E0F60"/>
    <w:rsid w:val="006E2532"/>
    <w:rsid w:val="006F4ACF"/>
    <w:rsid w:val="006F4CEA"/>
    <w:rsid w:val="006F6ACC"/>
    <w:rsid w:val="00701973"/>
    <w:rsid w:val="007051D8"/>
    <w:rsid w:val="0071134A"/>
    <w:rsid w:val="00714237"/>
    <w:rsid w:val="007144FA"/>
    <w:rsid w:val="00714745"/>
    <w:rsid w:val="0071716C"/>
    <w:rsid w:val="007242E3"/>
    <w:rsid w:val="007278EF"/>
    <w:rsid w:val="00731B3C"/>
    <w:rsid w:val="00733207"/>
    <w:rsid w:val="0073564D"/>
    <w:rsid w:val="00735C6A"/>
    <w:rsid w:val="0074103F"/>
    <w:rsid w:val="00741630"/>
    <w:rsid w:val="0074614F"/>
    <w:rsid w:val="00746D89"/>
    <w:rsid w:val="007508DE"/>
    <w:rsid w:val="00754781"/>
    <w:rsid w:val="00761556"/>
    <w:rsid w:val="00766B03"/>
    <w:rsid w:val="007762A0"/>
    <w:rsid w:val="007769A7"/>
    <w:rsid w:val="00776C00"/>
    <w:rsid w:val="007773DE"/>
    <w:rsid w:val="007913F0"/>
    <w:rsid w:val="00792001"/>
    <w:rsid w:val="0079270C"/>
    <w:rsid w:val="00793A15"/>
    <w:rsid w:val="00795E9B"/>
    <w:rsid w:val="00797086"/>
    <w:rsid w:val="007A00BB"/>
    <w:rsid w:val="007A4E49"/>
    <w:rsid w:val="007B4E87"/>
    <w:rsid w:val="007C0137"/>
    <w:rsid w:val="007D02A3"/>
    <w:rsid w:val="007D2EB9"/>
    <w:rsid w:val="007D7C75"/>
    <w:rsid w:val="007E4E32"/>
    <w:rsid w:val="007E66EB"/>
    <w:rsid w:val="007F256C"/>
    <w:rsid w:val="00803B31"/>
    <w:rsid w:val="008055AF"/>
    <w:rsid w:val="00811691"/>
    <w:rsid w:val="00811E52"/>
    <w:rsid w:val="00813854"/>
    <w:rsid w:val="0082427D"/>
    <w:rsid w:val="0082683E"/>
    <w:rsid w:val="00830331"/>
    <w:rsid w:val="008332D4"/>
    <w:rsid w:val="00841653"/>
    <w:rsid w:val="00861DCA"/>
    <w:rsid w:val="008631F8"/>
    <w:rsid w:val="00867FE7"/>
    <w:rsid w:val="008705F9"/>
    <w:rsid w:val="00873169"/>
    <w:rsid w:val="00875E79"/>
    <w:rsid w:val="008808F1"/>
    <w:rsid w:val="008829F9"/>
    <w:rsid w:val="00894D3B"/>
    <w:rsid w:val="00895B70"/>
    <w:rsid w:val="008A27E0"/>
    <w:rsid w:val="008A5343"/>
    <w:rsid w:val="008A7C86"/>
    <w:rsid w:val="008B3381"/>
    <w:rsid w:val="008B64D5"/>
    <w:rsid w:val="008C1849"/>
    <w:rsid w:val="008C1E8C"/>
    <w:rsid w:val="008E2E21"/>
    <w:rsid w:val="008F35CD"/>
    <w:rsid w:val="008F5EDD"/>
    <w:rsid w:val="00900055"/>
    <w:rsid w:val="00901592"/>
    <w:rsid w:val="00904734"/>
    <w:rsid w:val="00926E12"/>
    <w:rsid w:val="00933250"/>
    <w:rsid w:val="00934480"/>
    <w:rsid w:val="00934993"/>
    <w:rsid w:val="00935104"/>
    <w:rsid w:val="009459BF"/>
    <w:rsid w:val="00947965"/>
    <w:rsid w:val="00950853"/>
    <w:rsid w:val="00950E30"/>
    <w:rsid w:val="00951A16"/>
    <w:rsid w:val="009568C6"/>
    <w:rsid w:val="00964777"/>
    <w:rsid w:val="00970C70"/>
    <w:rsid w:val="00970CEE"/>
    <w:rsid w:val="00972D74"/>
    <w:rsid w:val="00975DBD"/>
    <w:rsid w:val="0097614A"/>
    <w:rsid w:val="00984EB5"/>
    <w:rsid w:val="00987B0B"/>
    <w:rsid w:val="00990955"/>
    <w:rsid w:val="00997B4A"/>
    <w:rsid w:val="009A27C4"/>
    <w:rsid w:val="009B13DD"/>
    <w:rsid w:val="009B298F"/>
    <w:rsid w:val="009C68BC"/>
    <w:rsid w:val="009D263A"/>
    <w:rsid w:val="009D4571"/>
    <w:rsid w:val="009D72A2"/>
    <w:rsid w:val="009E0446"/>
    <w:rsid w:val="00A04135"/>
    <w:rsid w:val="00A061FF"/>
    <w:rsid w:val="00A079BF"/>
    <w:rsid w:val="00A14389"/>
    <w:rsid w:val="00A20928"/>
    <w:rsid w:val="00A274EB"/>
    <w:rsid w:val="00A30EC6"/>
    <w:rsid w:val="00A3196D"/>
    <w:rsid w:val="00A332F7"/>
    <w:rsid w:val="00A34E3F"/>
    <w:rsid w:val="00A37C72"/>
    <w:rsid w:val="00A47179"/>
    <w:rsid w:val="00A524F2"/>
    <w:rsid w:val="00A52A0F"/>
    <w:rsid w:val="00A5768C"/>
    <w:rsid w:val="00A6020D"/>
    <w:rsid w:val="00A6552E"/>
    <w:rsid w:val="00AA01C2"/>
    <w:rsid w:val="00AA2FAB"/>
    <w:rsid w:val="00AA3DDA"/>
    <w:rsid w:val="00AA5B77"/>
    <w:rsid w:val="00AA5BA6"/>
    <w:rsid w:val="00AA7FA9"/>
    <w:rsid w:val="00AB0904"/>
    <w:rsid w:val="00AB4F85"/>
    <w:rsid w:val="00AB7A79"/>
    <w:rsid w:val="00AC2B42"/>
    <w:rsid w:val="00AD1B21"/>
    <w:rsid w:val="00AD3ACB"/>
    <w:rsid w:val="00AE34D9"/>
    <w:rsid w:val="00AF472B"/>
    <w:rsid w:val="00AF4A6E"/>
    <w:rsid w:val="00AF6207"/>
    <w:rsid w:val="00B028C1"/>
    <w:rsid w:val="00B042CD"/>
    <w:rsid w:val="00B042F8"/>
    <w:rsid w:val="00B1370C"/>
    <w:rsid w:val="00B1656B"/>
    <w:rsid w:val="00B20189"/>
    <w:rsid w:val="00B206FE"/>
    <w:rsid w:val="00B240DE"/>
    <w:rsid w:val="00B24A85"/>
    <w:rsid w:val="00B25749"/>
    <w:rsid w:val="00B301AC"/>
    <w:rsid w:val="00B35986"/>
    <w:rsid w:val="00B35F5A"/>
    <w:rsid w:val="00B4515E"/>
    <w:rsid w:val="00B4754A"/>
    <w:rsid w:val="00B541E8"/>
    <w:rsid w:val="00B57D24"/>
    <w:rsid w:val="00B641EB"/>
    <w:rsid w:val="00B7306D"/>
    <w:rsid w:val="00B7553F"/>
    <w:rsid w:val="00B769AB"/>
    <w:rsid w:val="00B82ADA"/>
    <w:rsid w:val="00B94DCE"/>
    <w:rsid w:val="00B977EB"/>
    <w:rsid w:val="00BA3A27"/>
    <w:rsid w:val="00BB1935"/>
    <w:rsid w:val="00BB20E1"/>
    <w:rsid w:val="00BB65B7"/>
    <w:rsid w:val="00BC0EE6"/>
    <w:rsid w:val="00BC3497"/>
    <w:rsid w:val="00BD1029"/>
    <w:rsid w:val="00BD17C7"/>
    <w:rsid w:val="00BD44B2"/>
    <w:rsid w:val="00BD45A7"/>
    <w:rsid w:val="00BD45CF"/>
    <w:rsid w:val="00BE1EBD"/>
    <w:rsid w:val="00BE47F9"/>
    <w:rsid w:val="00C004A2"/>
    <w:rsid w:val="00C00A1C"/>
    <w:rsid w:val="00C20977"/>
    <w:rsid w:val="00C23736"/>
    <w:rsid w:val="00C2433E"/>
    <w:rsid w:val="00C2444F"/>
    <w:rsid w:val="00C32503"/>
    <w:rsid w:val="00C41732"/>
    <w:rsid w:val="00C578BB"/>
    <w:rsid w:val="00C677F6"/>
    <w:rsid w:val="00C8181D"/>
    <w:rsid w:val="00C822B8"/>
    <w:rsid w:val="00C944E2"/>
    <w:rsid w:val="00C9724B"/>
    <w:rsid w:val="00C972DF"/>
    <w:rsid w:val="00CA1D7F"/>
    <w:rsid w:val="00CA472B"/>
    <w:rsid w:val="00CA5E5C"/>
    <w:rsid w:val="00CB671D"/>
    <w:rsid w:val="00CD215D"/>
    <w:rsid w:val="00CD6759"/>
    <w:rsid w:val="00CE0B18"/>
    <w:rsid w:val="00CE2E8C"/>
    <w:rsid w:val="00CE657C"/>
    <w:rsid w:val="00CE66DD"/>
    <w:rsid w:val="00CF1396"/>
    <w:rsid w:val="00D03290"/>
    <w:rsid w:val="00D134E2"/>
    <w:rsid w:val="00D14572"/>
    <w:rsid w:val="00D23369"/>
    <w:rsid w:val="00D331B1"/>
    <w:rsid w:val="00D33BAA"/>
    <w:rsid w:val="00D34664"/>
    <w:rsid w:val="00D456E7"/>
    <w:rsid w:val="00D46532"/>
    <w:rsid w:val="00D51DC6"/>
    <w:rsid w:val="00D61523"/>
    <w:rsid w:val="00D6710A"/>
    <w:rsid w:val="00D67F83"/>
    <w:rsid w:val="00D704E4"/>
    <w:rsid w:val="00D70D1E"/>
    <w:rsid w:val="00D74BBE"/>
    <w:rsid w:val="00D80E62"/>
    <w:rsid w:val="00D86FC6"/>
    <w:rsid w:val="00D907F0"/>
    <w:rsid w:val="00D924AC"/>
    <w:rsid w:val="00D96D49"/>
    <w:rsid w:val="00DA1A7C"/>
    <w:rsid w:val="00DA450E"/>
    <w:rsid w:val="00DA6061"/>
    <w:rsid w:val="00DC2253"/>
    <w:rsid w:val="00DC3903"/>
    <w:rsid w:val="00DC393E"/>
    <w:rsid w:val="00DC7707"/>
    <w:rsid w:val="00DD2E59"/>
    <w:rsid w:val="00DD40BF"/>
    <w:rsid w:val="00DD5D7B"/>
    <w:rsid w:val="00DE1681"/>
    <w:rsid w:val="00DE236C"/>
    <w:rsid w:val="00DE48B6"/>
    <w:rsid w:val="00DE4C6C"/>
    <w:rsid w:val="00DE6856"/>
    <w:rsid w:val="00DE71EE"/>
    <w:rsid w:val="00E06088"/>
    <w:rsid w:val="00E07810"/>
    <w:rsid w:val="00E12156"/>
    <w:rsid w:val="00E241DC"/>
    <w:rsid w:val="00E24ECF"/>
    <w:rsid w:val="00E258A5"/>
    <w:rsid w:val="00E31FDA"/>
    <w:rsid w:val="00E44B38"/>
    <w:rsid w:val="00E47578"/>
    <w:rsid w:val="00E57206"/>
    <w:rsid w:val="00E57E1D"/>
    <w:rsid w:val="00E6253E"/>
    <w:rsid w:val="00E67FFB"/>
    <w:rsid w:val="00E73A10"/>
    <w:rsid w:val="00E920D7"/>
    <w:rsid w:val="00E93F66"/>
    <w:rsid w:val="00E95A84"/>
    <w:rsid w:val="00EA428D"/>
    <w:rsid w:val="00EC63AC"/>
    <w:rsid w:val="00ED192E"/>
    <w:rsid w:val="00ED2A0B"/>
    <w:rsid w:val="00ED7273"/>
    <w:rsid w:val="00EF16A1"/>
    <w:rsid w:val="00EF1A46"/>
    <w:rsid w:val="00EF52A2"/>
    <w:rsid w:val="00EF7150"/>
    <w:rsid w:val="00F31B8A"/>
    <w:rsid w:val="00F41C0C"/>
    <w:rsid w:val="00F4273A"/>
    <w:rsid w:val="00F4320B"/>
    <w:rsid w:val="00F509E1"/>
    <w:rsid w:val="00F536E9"/>
    <w:rsid w:val="00F60455"/>
    <w:rsid w:val="00F64D95"/>
    <w:rsid w:val="00F71916"/>
    <w:rsid w:val="00F7586F"/>
    <w:rsid w:val="00F75AC7"/>
    <w:rsid w:val="00F81F68"/>
    <w:rsid w:val="00F85628"/>
    <w:rsid w:val="00F86EE2"/>
    <w:rsid w:val="00F87A59"/>
    <w:rsid w:val="00F87EC3"/>
    <w:rsid w:val="00F92778"/>
    <w:rsid w:val="00F96446"/>
    <w:rsid w:val="00F96F0B"/>
    <w:rsid w:val="00FA458E"/>
    <w:rsid w:val="00FA6A00"/>
    <w:rsid w:val="00FB53D7"/>
    <w:rsid w:val="00FB76D9"/>
    <w:rsid w:val="00FC0304"/>
    <w:rsid w:val="00FC42B6"/>
    <w:rsid w:val="00FC54F2"/>
    <w:rsid w:val="00FD45B4"/>
    <w:rsid w:val="00FE00D2"/>
    <w:rsid w:val="00FE1CA2"/>
    <w:rsid w:val="00FE2279"/>
    <w:rsid w:val="00FE3615"/>
    <w:rsid w:val="00FE6B55"/>
    <w:rsid w:val="00FF47F0"/>
    <w:rsid w:val="04E779C9"/>
    <w:rsid w:val="04F87E11"/>
    <w:rsid w:val="05552B52"/>
    <w:rsid w:val="057B3BEB"/>
    <w:rsid w:val="05B1230A"/>
    <w:rsid w:val="06567486"/>
    <w:rsid w:val="06B237CF"/>
    <w:rsid w:val="06C22943"/>
    <w:rsid w:val="0B1B5CEA"/>
    <w:rsid w:val="0D376F65"/>
    <w:rsid w:val="0E3F3949"/>
    <w:rsid w:val="10EB1C70"/>
    <w:rsid w:val="1117041C"/>
    <w:rsid w:val="1415464C"/>
    <w:rsid w:val="15570D88"/>
    <w:rsid w:val="1705647C"/>
    <w:rsid w:val="179602A6"/>
    <w:rsid w:val="1A062DCD"/>
    <w:rsid w:val="1A83691A"/>
    <w:rsid w:val="1D9658EC"/>
    <w:rsid w:val="1E3258AF"/>
    <w:rsid w:val="1F6C4FC7"/>
    <w:rsid w:val="20F667DF"/>
    <w:rsid w:val="25AD4958"/>
    <w:rsid w:val="28282EC3"/>
    <w:rsid w:val="296B688A"/>
    <w:rsid w:val="2B756115"/>
    <w:rsid w:val="2B937C28"/>
    <w:rsid w:val="2C795068"/>
    <w:rsid w:val="2D2C322B"/>
    <w:rsid w:val="2D6507B3"/>
    <w:rsid w:val="30042862"/>
    <w:rsid w:val="304825E7"/>
    <w:rsid w:val="30C47DEB"/>
    <w:rsid w:val="312D1960"/>
    <w:rsid w:val="319E2842"/>
    <w:rsid w:val="3294738F"/>
    <w:rsid w:val="356E089E"/>
    <w:rsid w:val="36E20DC1"/>
    <w:rsid w:val="370B71D3"/>
    <w:rsid w:val="38294EFB"/>
    <w:rsid w:val="3966019F"/>
    <w:rsid w:val="3BE640A8"/>
    <w:rsid w:val="3F592822"/>
    <w:rsid w:val="40533BE9"/>
    <w:rsid w:val="411962B2"/>
    <w:rsid w:val="44FE2BE3"/>
    <w:rsid w:val="47010FE7"/>
    <w:rsid w:val="476D6F9F"/>
    <w:rsid w:val="4C23275C"/>
    <w:rsid w:val="4C360FA5"/>
    <w:rsid w:val="4C4D6517"/>
    <w:rsid w:val="4DC11439"/>
    <w:rsid w:val="50700FC1"/>
    <w:rsid w:val="57067CCC"/>
    <w:rsid w:val="58BF76C3"/>
    <w:rsid w:val="59F05CC9"/>
    <w:rsid w:val="5AC668CD"/>
    <w:rsid w:val="5F3A2E12"/>
    <w:rsid w:val="60FB4873"/>
    <w:rsid w:val="6B8E6C81"/>
    <w:rsid w:val="6F5E7FE6"/>
    <w:rsid w:val="6FDA3E55"/>
    <w:rsid w:val="703F319C"/>
    <w:rsid w:val="71235029"/>
    <w:rsid w:val="71730168"/>
    <w:rsid w:val="74673ABB"/>
    <w:rsid w:val="75CE437F"/>
    <w:rsid w:val="761B5A3A"/>
    <w:rsid w:val="780E3BAE"/>
    <w:rsid w:val="7BBD2BF2"/>
    <w:rsid w:val="7BBF1242"/>
    <w:rsid w:val="7CCE1C17"/>
    <w:rsid w:val="7EA34D6A"/>
    <w:rsid w:val="7EAF3D67"/>
    <w:rsid w:val="7EB42846"/>
    <w:rsid w:val="7EEF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fillcolor="white">
      <v:fill color="white"/>
    </o:shapedefaults>
    <o:shapelayout v:ext="edit">
      <o:idmap v:ext="edit" data="2"/>
    </o:shapelayout>
  </w:shapeDefaults>
  <w:decimalSymbol w:val="."/>
  <w:listSeparator w:val=","/>
  <w14:docId w14:val="23F40045"/>
  <w15:docId w15:val="{BDDC2446-C8C1-4EB8-A26F-E9B1C300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7A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7A59"/>
    <w:rPr>
      <w:sz w:val="18"/>
      <w:szCs w:val="18"/>
    </w:rPr>
  </w:style>
  <w:style w:type="paragraph" w:styleId="a5">
    <w:name w:val="footer"/>
    <w:basedOn w:val="a"/>
    <w:link w:val="a6"/>
    <w:uiPriority w:val="99"/>
    <w:qFormat/>
    <w:rsid w:val="00F87A59"/>
    <w:pPr>
      <w:tabs>
        <w:tab w:val="center" w:pos="4153"/>
        <w:tab w:val="right" w:pos="8306"/>
      </w:tabs>
      <w:snapToGrid w:val="0"/>
      <w:jc w:val="left"/>
    </w:pPr>
    <w:rPr>
      <w:sz w:val="18"/>
      <w:szCs w:val="18"/>
    </w:rPr>
  </w:style>
  <w:style w:type="paragraph" w:styleId="a7">
    <w:name w:val="header"/>
    <w:basedOn w:val="a"/>
    <w:qFormat/>
    <w:rsid w:val="00F87A5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87A59"/>
    <w:pPr>
      <w:spacing w:beforeAutospacing="1" w:afterAutospacing="1"/>
      <w:jc w:val="left"/>
    </w:pPr>
    <w:rPr>
      <w:rFonts w:cs="Times New Roman"/>
      <w:kern w:val="0"/>
      <w:sz w:val="24"/>
    </w:rPr>
  </w:style>
  <w:style w:type="character" w:styleId="a9">
    <w:name w:val="Strong"/>
    <w:basedOn w:val="a0"/>
    <w:qFormat/>
    <w:rsid w:val="00F87A59"/>
    <w:rPr>
      <w:b/>
    </w:rPr>
  </w:style>
  <w:style w:type="character" w:styleId="aa">
    <w:name w:val="page number"/>
    <w:basedOn w:val="a0"/>
    <w:qFormat/>
    <w:rsid w:val="00F87A59"/>
  </w:style>
  <w:style w:type="character" w:styleId="ab">
    <w:name w:val="FollowedHyperlink"/>
    <w:basedOn w:val="a0"/>
    <w:qFormat/>
    <w:rsid w:val="00F87A59"/>
    <w:rPr>
      <w:color w:val="555555"/>
      <w:u w:val="none"/>
    </w:rPr>
  </w:style>
  <w:style w:type="character" w:styleId="ac">
    <w:name w:val="Hyperlink"/>
    <w:basedOn w:val="a0"/>
    <w:qFormat/>
    <w:rsid w:val="00F87A59"/>
    <w:rPr>
      <w:color w:val="555555"/>
      <w:u w:val="none"/>
    </w:rPr>
  </w:style>
  <w:style w:type="character" w:styleId="HTML">
    <w:name w:val="HTML Code"/>
    <w:basedOn w:val="a0"/>
    <w:qFormat/>
    <w:rsid w:val="00F87A59"/>
    <w:rPr>
      <w:rFonts w:ascii="Courier New" w:hAnsi="Courier New"/>
      <w:sz w:val="20"/>
    </w:rPr>
  </w:style>
  <w:style w:type="character" w:customStyle="1" w:styleId="first-child">
    <w:name w:val="first-child"/>
    <w:basedOn w:val="a0"/>
    <w:qFormat/>
    <w:rsid w:val="00F87A59"/>
    <w:rPr>
      <w:color w:val="147BE3"/>
      <w:sz w:val="27"/>
      <w:szCs w:val="27"/>
    </w:rPr>
  </w:style>
  <w:style w:type="character" w:customStyle="1" w:styleId="first-child1">
    <w:name w:val="first-child1"/>
    <w:basedOn w:val="a0"/>
    <w:qFormat/>
    <w:rsid w:val="00F87A59"/>
    <w:rPr>
      <w:color w:val="FFFFFF"/>
    </w:rPr>
  </w:style>
  <w:style w:type="character" w:customStyle="1" w:styleId="nth-of-type2">
    <w:name w:val="nth-of-type(2)"/>
    <w:basedOn w:val="a0"/>
    <w:qFormat/>
    <w:rsid w:val="00F87A59"/>
    <w:rPr>
      <w:color w:val="AAAAAA"/>
    </w:rPr>
  </w:style>
  <w:style w:type="character" w:customStyle="1" w:styleId="reltitle">
    <w:name w:val="reltitle"/>
    <w:basedOn w:val="a0"/>
    <w:qFormat/>
    <w:rsid w:val="00F87A59"/>
    <w:rPr>
      <w:sz w:val="39"/>
      <w:szCs w:val="39"/>
    </w:rPr>
  </w:style>
  <w:style w:type="character" w:customStyle="1" w:styleId="reltitle2">
    <w:name w:val="reltitle2"/>
    <w:basedOn w:val="a0"/>
    <w:qFormat/>
    <w:rsid w:val="00F87A59"/>
    <w:rPr>
      <w:sz w:val="39"/>
      <w:szCs w:val="39"/>
    </w:rPr>
  </w:style>
  <w:style w:type="character" w:customStyle="1" w:styleId="a6">
    <w:name w:val="页脚 字符"/>
    <w:basedOn w:val="a0"/>
    <w:link w:val="a5"/>
    <w:uiPriority w:val="99"/>
    <w:rsid w:val="00F87A59"/>
    <w:rPr>
      <w:rFonts w:asciiTheme="minorHAnsi" w:eastAsiaTheme="minorEastAsia" w:hAnsiTheme="minorHAnsi" w:cstheme="minorBidi"/>
      <w:kern w:val="2"/>
      <w:sz w:val="18"/>
      <w:szCs w:val="18"/>
    </w:rPr>
  </w:style>
  <w:style w:type="character" w:customStyle="1" w:styleId="a4">
    <w:name w:val="批注框文本 字符"/>
    <w:basedOn w:val="a0"/>
    <w:link w:val="a3"/>
    <w:qFormat/>
    <w:rsid w:val="00F87A59"/>
    <w:rPr>
      <w:rFonts w:asciiTheme="minorHAnsi" w:eastAsiaTheme="minorEastAsia" w:hAnsiTheme="minorHAnsi" w:cstheme="minorBidi"/>
      <w:kern w:val="2"/>
      <w:sz w:val="18"/>
      <w:szCs w:val="18"/>
    </w:rPr>
  </w:style>
  <w:style w:type="paragraph" w:styleId="ad">
    <w:name w:val="List Paragraph"/>
    <w:basedOn w:val="a"/>
    <w:uiPriority w:val="99"/>
    <w:unhideWhenUsed/>
    <w:rsid w:val="00B1370C"/>
    <w:pPr>
      <w:ind w:firstLineChars="200" w:firstLine="420"/>
    </w:pPr>
  </w:style>
  <w:style w:type="paragraph" w:customStyle="1" w:styleId="Style1">
    <w:name w:val="_Style 1"/>
    <w:basedOn w:val="a"/>
    <w:uiPriority w:val="99"/>
    <w:qFormat/>
    <w:rsid w:val="00C822B8"/>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F47971E6-D527-46E0-A0FB-F713B8226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各县（市、区）科技局，各有关单位：</dc:title>
  <dc:creator>USER</dc:creator>
  <cp:lastModifiedBy>lu bing</cp:lastModifiedBy>
  <cp:revision>15</cp:revision>
  <cp:lastPrinted>2022-06-10T08:14:00Z</cp:lastPrinted>
  <dcterms:created xsi:type="dcterms:W3CDTF">2022-06-10T01:02:00Z</dcterms:created>
  <dcterms:modified xsi:type="dcterms:W3CDTF">2022-06-11T14:27:00Z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