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</w:rPr>
        <w:t>揭阳市创建国家卫生城市先进个人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拟表彰对象名单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80名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）</w:t>
      </w:r>
    </w:p>
    <w:tbl>
      <w:tblPr>
        <w:tblStyle w:val="5"/>
        <w:tblpPr w:leftFromText="180" w:rightFromText="180" w:vertAnchor="text" w:horzAnchor="page" w:tblpX="1545" w:tblpY="677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620"/>
        <w:gridCol w:w="6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3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市直（24名）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梁细亮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市政府 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林燕妍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市教育局 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王莹莹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市公安局指挥中心 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黄毓锋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市公安局交警支队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市区三大队一中队 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李谋治                         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市财政局 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胡壮国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市生态环境局 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张裕炼</w:t>
            </w:r>
          </w:p>
        </w:tc>
        <w:tc>
          <w:tcPr>
            <w:tcW w:w="6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市住房城乡建设局 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王惠丰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市农业农村局 科长、一级主任科员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蔡艳华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市文化广电旅游体育局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刘自忠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市卫生健康局 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江曼佳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市卫生健康局 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黄璇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市卫生健康局 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郑良忠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市疾病预防控制中心 科长、主管医师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孙奕香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市市场监督管理局 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黄佳玲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市市场监督管理局 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方耿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市城管执法局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黄少忠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市城管执法局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林壮辉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市综合政务服务信息技术中心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吴泽涵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市政协办公室 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黄泽斌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市人大办公室 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方骏升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团市委 宣传部长、四级调研员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林国强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普宁市政协 副主席（原市创卫办）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江焕坤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揭西县卫生健康局 一级科员（原市创卫办）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罗兴华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深圳市前海东江环保科技服务有限公司揭阳分公司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填埋运营部 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3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榕城区（34名）（合并原空港经济区先进个人8名）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郑晓锋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榕城区委常委、统战部长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陈楠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榕城区委宣传部 办公室主任、一级科员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陈炳鑫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榕城区委、区政府 办公室综合股股长、一级科员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蔡树锋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榕城区教育局 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方海量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市公安局榕城分局 副主任、四级警长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吴梓平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市生态环境局榕城分局 股长、一级科员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陈伟龙</w:t>
            </w:r>
          </w:p>
        </w:tc>
        <w:tc>
          <w:tcPr>
            <w:tcW w:w="6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榕城区住房和城乡建设局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副股长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王容生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榕城区文化旅游体育局 副股长、一级科员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陈利新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榕城区统战部 副部长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（原榕城区卫生健康局 党组书记、局长、四级调研员）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林志强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榕城区卫生健康局 股长、四级主任科员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蔡俊佳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榕城区卫生健康局 四级主任科员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（原空港经济区卫生健康局 四级主任科员）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潘晓洪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榕城区市场监督管理局 副股长、四级主任科员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李少新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榕城区市场监督管理局东山管理所 副所长、四级主任科员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黄瑞荣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榕城区市场监督管理局渔湖管理所 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（原市市场监督管理局空港分局渔湖管理所 所长）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吴永冰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榕城区城管执法局 副股长、一级科员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杨礼嘉</w:t>
            </w:r>
          </w:p>
        </w:tc>
        <w:tc>
          <w:tcPr>
            <w:tcW w:w="6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共青团榕城区委员会 组宣部干事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郑翔朔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东升街道办事处 党工委委员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刘琼臻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榕华街道办事处 党工委委员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陈喜龙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榕东街道办事处 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王浩彬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东兴街道办事处 党工委副书记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（原榕城区东阳街道办事处 党工委副书记）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罗俊龙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西马街道办事处 党政办主任、一级科员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陈咏梅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仙桥街道办事处 党工委委员、妇联主席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黄炽宇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梅云街道办事处 党政办副主任、一级科员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陈伟敏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砲台镇人民政府 宣传办工作人员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（原空港经济区砲台镇人民政府 宣传办工作人员）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张楚旋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溪南街道办事处 党工委宣传委员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（原空港经济区溪南街道办事处 党工委委员、妇联主席）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林振伟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京冈街道办事处 党工委委员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（原空港经济区京冈街道办事处 党工委委员）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陈壁东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登岗镇网格化服务中心 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（原空港经济区登岗镇网格化服务中心 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林伟钦</w:t>
            </w:r>
          </w:p>
        </w:tc>
        <w:tc>
          <w:tcPr>
            <w:tcW w:w="632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榕城区园林绿化管理中心 技术工四级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许佳琳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榕城区人民医院 护士、护师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夏锡洁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榕城区中心医院 公卫科主任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吴盛彬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东兴街道埔上村 党总支部委员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林勇波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新兴街道上义社区 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黄惠光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凤美街道塘埔村 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（原空港经济区凤美街道塘埔村 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2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44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姚树湧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渔湖镇仙阳村委员 书记、主任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（原空港经济区渔湖镇仙阳村委员会 书记、主任）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060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揭东区（20名）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柯寒青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揭东区委 常委、统战部部长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许耿豪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揭东区委宣传部 精神文明股负责人、一级科员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杜悦跃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市公安局揭东分局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交通警察大队磐东中队 中队长、三级警长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陈少东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揭东区财政局 股长、四级主任科员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江跃佳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市生态环境局揭东分局 执法工作人员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高泽华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揭东区交通运输局 地方公路站负责人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黄壮杰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揭东区卫生健康局 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吴燕标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揭东区卫生健康局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罗盛越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揭东区市场监管局 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陈燕旋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揭东区城管执法局 环卫股负责人、一级科员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刘旭娜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共青团揭东区委员会 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郑创辉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揭东经济开发区 党委书记、管委会主任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吴庆谋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曲溪街道办事处 党工委副书记、办事处主任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吴林波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揭东区疾病预防控制中心 执业医师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蔡炎波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揭东区环境卫生事务中心 人事秘书股长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林晓穗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揭东区堤围管理所 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郑晓穗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揭东区市场物业管理中心 党组成员、副主任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方培勇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揭东区第一小学 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郑晓冰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揭东区锡场卫生院 防疫组长、执业助理医师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林晓林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揭阳市港荣食品发展有限公司 电商部经理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高新技术产业开发区（原空港经济区）（2名）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黄文浩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高新技术产业开发区 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（原空港经济区管委会 副主任）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黄凯青</w:t>
            </w: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高新技术产业开发区财政局 办公室负责人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（原空港经济区财政局 办公室副主任）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备注：排名不分先后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2I0NWRhYTYzMTkyMmE2YTEzODMzMDVhNzE4ZDYifQ=="/>
  </w:docVars>
  <w:rsids>
    <w:rsidRoot w:val="35A35EDB"/>
    <w:rsid w:val="01D12E21"/>
    <w:rsid w:val="03D22EF3"/>
    <w:rsid w:val="047015C6"/>
    <w:rsid w:val="0692578C"/>
    <w:rsid w:val="0A4576D3"/>
    <w:rsid w:val="0C442205"/>
    <w:rsid w:val="0D5A0028"/>
    <w:rsid w:val="100B6B2A"/>
    <w:rsid w:val="109F0818"/>
    <w:rsid w:val="12F94058"/>
    <w:rsid w:val="157F1D89"/>
    <w:rsid w:val="1607680A"/>
    <w:rsid w:val="16B36AC1"/>
    <w:rsid w:val="194A25B9"/>
    <w:rsid w:val="1A674789"/>
    <w:rsid w:val="1C222249"/>
    <w:rsid w:val="1DAB0762"/>
    <w:rsid w:val="1E3D4D19"/>
    <w:rsid w:val="1E8B0CE9"/>
    <w:rsid w:val="20D85EB0"/>
    <w:rsid w:val="25AA73B4"/>
    <w:rsid w:val="262535D4"/>
    <w:rsid w:val="27504C4A"/>
    <w:rsid w:val="2785766B"/>
    <w:rsid w:val="29D76DB5"/>
    <w:rsid w:val="2A2B2D7C"/>
    <w:rsid w:val="2B580F30"/>
    <w:rsid w:val="2F3036DF"/>
    <w:rsid w:val="2F325BB6"/>
    <w:rsid w:val="32EE689B"/>
    <w:rsid w:val="35A35EDB"/>
    <w:rsid w:val="376D563E"/>
    <w:rsid w:val="388D787C"/>
    <w:rsid w:val="3BC90E5B"/>
    <w:rsid w:val="3BE27E85"/>
    <w:rsid w:val="3C7A6F12"/>
    <w:rsid w:val="406D3BE2"/>
    <w:rsid w:val="418C3ABE"/>
    <w:rsid w:val="46D24662"/>
    <w:rsid w:val="47405C9C"/>
    <w:rsid w:val="48404E95"/>
    <w:rsid w:val="4B4D400B"/>
    <w:rsid w:val="4B903FA6"/>
    <w:rsid w:val="4E255409"/>
    <w:rsid w:val="5102061F"/>
    <w:rsid w:val="51697F77"/>
    <w:rsid w:val="53274CCF"/>
    <w:rsid w:val="536769F5"/>
    <w:rsid w:val="54C31C57"/>
    <w:rsid w:val="561A767B"/>
    <w:rsid w:val="58BF73CB"/>
    <w:rsid w:val="599947EA"/>
    <w:rsid w:val="5A2024AE"/>
    <w:rsid w:val="5ED54B93"/>
    <w:rsid w:val="5EEA09C3"/>
    <w:rsid w:val="5F662479"/>
    <w:rsid w:val="600557BB"/>
    <w:rsid w:val="60ED71FF"/>
    <w:rsid w:val="60FB407F"/>
    <w:rsid w:val="62950A8E"/>
    <w:rsid w:val="634D0A3D"/>
    <w:rsid w:val="680B3602"/>
    <w:rsid w:val="6A0C6D1C"/>
    <w:rsid w:val="6CCB721C"/>
    <w:rsid w:val="6E7C53EF"/>
    <w:rsid w:val="6F7A3DB5"/>
    <w:rsid w:val="71C07AE9"/>
    <w:rsid w:val="74321456"/>
    <w:rsid w:val="75121434"/>
    <w:rsid w:val="75995F9B"/>
    <w:rsid w:val="75FF022A"/>
    <w:rsid w:val="760E5F2A"/>
    <w:rsid w:val="7BF50AB8"/>
    <w:rsid w:val="7CD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ascii="Times New Roman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揭阳市卫生和计划生育局</Company>
  <Pages>5</Pages>
  <Words>1840</Words>
  <Characters>1915</Characters>
  <Lines>0</Lines>
  <Paragraphs>0</Paragraphs>
  <TotalTime>1</TotalTime>
  <ScaleCrop>false</ScaleCrop>
  <LinksUpToDate>false</LinksUpToDate>
  <CharactersWithSpaces>2008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2022-05-25T08:31:00Z</dcterms:created>
  <dc:creator>AWB01</dc:creator>
  <cp:lastModifiedBy>AWB01</cp:lastModifiedBy>
  <dcterms:modified xsi:type="dcterms:W3CDTF">2022-05-27T07:09:40Z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E275704FF022482AB9D61376DE15428C</vt:lpwstr>
  </property>
</Properties>
</file>