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0" w:rsidRDefault="00BF1820" w:rsidP="00BF1820">
      <w:pPr>
        <w:spacing w:line="560" w:lineRule="exact"/>
        <w:rPr>
          <w:rFonts w:ascii="黑体" w:eastAsia="黑体" w:cs="黑体"/>
          <w:color w:val="000000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附件2</w:t>
      </w:r>
    </w:p>
    <w:p w:rsidR="00BF1820" w:rsidRDefault="00BF1820" w:rsidP="00BF1820"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《工作指引》传达落实情况</w:t>
      </w:r>
    </w:p>
    <w:p w:rsidR="00BF1820" w:rsidRDefault="00BF1820" w:rsidP="00BF1820">
      <w:pPr>
        <w:spacing w:line="560" w:lineRule="exact"/>
        <w:jc w:val="center"/>
        <w:rPr>
          <w:rFonts w:ascii="楷体" w:eastAsia="楷体" w:cs="楷体"/>
          <w:color w:val="000000"/>
          <w:sz w:val="44"/>
          <w:szCs w:val="44"/>
        </w:rPr>
      </w:pPr>
      <w:r>
        <w:rPr>
          <w:rFonts w:ascii="楷体" w:eastAsia="楷体" w:cs="楷体" w:hint="eastAsia"/>
          <w:color w:val="000000"/>
          <w:sz w:val="32"/>
          <w:szCs w:val="32"/>
        </w:rPr>
        <w:t>（2022年XX月XX日）</w:t>
      </w: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1"/>
        <w:gridCol w:w="2362"/>
        <w:gridCol w:w="2362"/>
      </w:tblGrid>
      <w:tr w:rsidR="00BF1820" w:rsidTr="003B2387">
        <w:tc>
          <w:tcPr>
            <w:tcW w:w="2361" w:type="dxa"/>
            <w:tcBorders>
              <w:tl2br w:val="nil"/>
              <w:tr2bl w:val="nil"/>
            </w:tcBorders>
            <w:vAlign w:val="center"/>
          </w:tcPr>
          <w:p w:rsidR="00BF1820" w:rsidRDefault="007B25C8" w:rsidP="003B2387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vAlign w:val="center"/>
          </w:tcPr>
          <w:p w:rsidR="00BF1820" w:rsidRDefault="00BF1820" w:rsidP="003B2387">
            <w:pPr>
              <w:spacing w:line="400" w:lineRule="exac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辖区内工业企业总数（万家）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vAlign w:val="center"/>
          </w:tcPr>
          <w:p w:rsidR="00BF1820" w:rsidRDefault="00BF1820" w:rsidP="003B2387">
            <w:pPr>
              <w:spacing w:line="400" w:lineRule="exac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截至2022年3月XX日已传达企业数量（万家）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vAlign w:val="center"/>
          </w:tcPr>
          <w:p w:rsidR="00BF1820" w:rsidRDefault="00BF1820" w:rsidP="003B2387">
            <w:pPr>
              <w:spacing w:line="400" w:lineRule="exac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传达方式（微信、电话、邮件、平台、媒体……）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:rsidR="00BF1820" w:rsidRDefault="00BF1820" w:rsidP="003B2387">
            <w:pPr>
              <w:spacing w:line="400" w:lineRule="exac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当日部分已传达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上企业名单、联系人、联系方式（不低于10家）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:rsidR="00BF1820" w:rsidRDefault="00BF1820" w:rsidP="003B2387">
            <w:pPr>
              <w:spacing w:line="400" w:lineRule="exac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当日部分已传达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下企业名单、联系人、联系方式（不低于10家）</w:t>
            </w:r>
          </w:p>
        </w:tc>
      </w:tr>
      <w:tr w:rsidR="00BF1820" w:rsidTr="003B2387"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</w:tr>
      <w:tr w:rsidR="00BF1820" w:rsidTr="003B2387"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</w:tr>
      <w:tr w:rsidR="00BF1820" w:rsidTr="003B2387"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</w:tcPr>
          <w:p w:rsidR="00BF1820" w:rsidRDefault="00BF1820" w:rsidP="003B2387">
            <w:pPr>
              <w:spacing w:line="560" w:lineRule="exact"/>
              <w:ind w:firstLine="480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</w:tr>
    </w:tbl>
    <w:p w:rsidR="007B25C8" w:rsidRDefault="00BF1820">
      <w:pPr>
        <w:spacing w:line="560" w:lineRule="exact"/>
        <w:rPr>
          <w:rFonts w:hint="eastAsia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填报联系人：               联系方式：</w:t>
      </w:r>
      <w:r>
        <w:t xml:space="preserve"> </w:t>
      </w:r>
    </w:p>
    <w:p w:rsidR="007B25C8" w:rsidRPr="007B25C8" w:rsidRDefault="007B25C8">
      <w:pPr>
        <w:spacing w:line="560" w:lineRule="exact"/>
      </w:pPr>
      <w:r>
        <w:rPr>
          <w:rFonts w:hint="eastAsia"/>
        </w:rPr>
        <w:t>（市工信局联系人：黄杰，电话</w:t>
      </w:r>
      <w:r>
        <w:rPr>
          <w:rFonts w:hint="eastAsia"/>
        </w:rPr>
        <w:t>/</w:t>
      </w:r>
      <w:r>
        <w:rPr>
          <w:rFonts w:hint="eastAsia"/>
        </w:rPr>
        <w:t>传真：</w:t>
      </w:r>
      <w:r>
        <w:rPr>
          <w:rFonts w:hint="eastAsia"/>
        </w:rPr>
        <w:t>8768344</w:t>
      </w:r>
      <w:r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电子邮箱：</w:t>
      </w:r>
      <w:r>
        <w:rPr>
          <w:rFonts w:hint="eastAsia"/>
        </w:rPr>
        <w:t>jyjxgyk@126.com</w:t>
      </w:r>
      <w:r>
        <w:rPr>
          <w:rFonts w:hint="eastAsia"/>
        </w:rPr>
        <w:t>）</w:t>
      </w:r>
    </w:p>
    <w:sectPr w:rsidR="007B25C8" w:rsidRPr="007B25C8" w:rsidSect="00BF1820">
      <w:pgSz w:w="16838" w:h="11906" w:orient="landscape"/>
      <w:pgMar w:top="1797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9E" w:rsidRDefault="0089259E" w:rsidP="00BF1820">
      <w:pPr>
        <w:spacing w:after="0"/>
      </w:pPr>
      <w:r>
        <w:separator/>
      </w:r>
    </w:p>
  </w:endnote>
  <w:endnote w:type="continuationSeparator" w:id="0">
    <w:p w:rsidR="0089259E" w:rsidRDefault="0089259E" w:rsidP="00BF1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9E" w:rsidRDefault="0089259E" w:rsidP="00BF1820">
      <w:pPr>
        <w:spacing w:after="0"/>
      </w:pPr>
      <w:r>
        <w:separator/>
      </w:r>
    </w:p>
  </w:footnote>
  <w:footnote w:type="continuationSeparator" w:id="0">
    <w:p w:rsidR="0089259E" w:rsidRDefault="0089259E" w:rsidP="00BF18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92275"/>
    <w:rsid w:val="007B25C8"/>
    <w:rsid w:val="0089259E"/>
    <w:rsid w:val="008B7726"/>
    <w:rsid w:val="00BF1820"/>
    <w:rsid w:val="00D31D50"/>
    <w:rsid w:val="00D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8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8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8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820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BF1820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3</cp:revision>
  <dcterms:created xsi:type="dcterms:W3CDTF">2008-09-11T17:20:00Z</dcterms:created>
  <dcterms:modified xsi:type="dcterms:W3CDTF">2022-03-15T07:02:00Z</dcterms:modified>
</cp:coreProperties>
</file>