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9B593D" w14:textId="37BD91EF" w:rsidR="00634E6D" w:rsidRPr="004A5994" w:rsidRDefault="00BE333D" w:rsidP="00C758E5">
      <w:pPr>
        <w:widowControl/>
        <w:spacing w:line="960" w:lineRule="auto"/>
        <w:jc w:val="center"/>
        <w:rPr>
          <w:rFonts w:ascii="黑体" w:eastAsia="黑体" w:hAnsi="黑体"/>
          <w:b/>
          <w:bCs/>
          <w:color w:val="000000"/>
          <w:sz w:val="36"/>
          <w:szCs w:val="30"/>
        </w:rPr>
      </w:pPr>
      <w:bookmarkStart w:id="0" w:name="_Hlk94359187"/>
      <w:bookmarkEnd w:id="0"/>
      <w:r w:rsidRPr="004A5994">
        <w:rPr>
          <w:rFonts w:ascii="黑体" w:eastAsia="黑体" w:hAnsi="黑体" w:hint="eastAsia"/>
          <w:b/>
          <w:bCs/>
          <w:color w:val="000000"/>
          <w:sz w:val="36"/>
          <w:szCs w:val="30"/>
        </w:rPr>
        <w:t>无人驾驶技能竞赛规则</w:t>
      </w:r>
    </w:p>
    <w:p w14:paraId="49BB24B1" w14:textId="77777777" w:rsidR="00634E6D" w:rsidRPr="00B1394D" w:rsidRDefault="00BE333D">
      <w:pPr>
        <w:pStyle w:val="aff4"/>
        <w:numPr>
          <w:ilvl w:val="0"/>
          <w:numId w:val="1"/>
        </w:numPr>
        <w:ind w:left="709" w:firstLineChars="0" w:hanging="709"/>
        <w:rPr>
          <w:rFonts w:ascii="黑体" w:eastAsia="黑体"/>
          <w:b/>
          <w:sz w:val="30"/>
          <w:szCs w:val="30"/>
        </w:rPr>
      </w:pPr>
      <w:r w:rsidRPr="00B1394D">
        <w:rPr>
          <w:rFonts w:ascii="黑体" w:eastAsia="黑体" w:hint="eastAsia"/>
          <w:b/>
          <w:sz w:val="30"/>
          <w:szCs w:val="30"/>
        </w:rPr>
        <w:t>任务</w:t>
      </w:r>
    </w:p>
    <w:p w14:paraId="2B7B8899" w14:textId="112D8B33" w:rsidR="00634E6D" w:rsidRPr="004A5994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00417B">
        <w:rPr>
          <w:rFonts w:ascii="仿宋_GB2312" w:eastAsia="仿宋_GB2312" w:hAnsiTheme="minorEastAsia" w:hint="eastAsia"/>
          <w:sz w:val="28"/>
          <w:szCs w:val="28"/>
        </w:rPr>
        <w:t>在虚拟的城市环境中，设计一个机器人并模拟实现各类无人驾驶交通行为。任务要求机器人在规定的时间内从起点出发</w:t>
      </w:r>
      <w:r w:rsidRPr="004A5994">
        <w:rPr>
          <w:rFonts w:ascii="仿宋_GB2312" w:eastAsia="仿宋_GB2312" w:hAnsiTheme="minorEastAsia" w:hint="eastAsia"/>
          <w:sz w:val="28"/>
          <w:szCs w:val="28"/>
        </w:rPr>
        <w:t>，</w:t>
      </w:r>
      <w:r w:rsidR="00BA5F7A" w:rsidRPr="004A5994">
        <w:rPr>
          <w:rFonts w:ascii="仿宋_GB2312" w:eastAsia="仿宋_GB2312" w:hAnsiTheme="minorEastAsia" w:hint="eastAsia"/>
          <w:sz w:val="28"/>
          <w:szCs w:val="28"/>
        </w:rPr>
        <w:t>全程无人工干预自主运行</w:t>
      </w:r>
      <w:r w:rsidRPr="004A5994">
        <w:rPr>
          <w:rFonts w:ascii="仿宋_GB2312" w:eastAsia="仿宋_GB2312" w:hAnsiTheme="minorEastAsia" w:hint="eastAsia"/>
          <w:sz w:val="28"/>
          <w:szCs w:val="28"/>
        </w:rPr>
        <w:t>完成各类安全行车和技能挑战动作并抵达终点。</w:t>
      </w:r>
    </w:p>
    <w:p w14:paraId="3D341772" w14:textId="77777777" w:rsidR="00634E6D" w:rsidRPr="0000417B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00417B">
        <w:rPr>
          <w:rFonts w:ascii="仿宋_GB2312" w:eastAsia="仿宋_GB2312" w:hAnsiTheme="minorEastAsia" w:hint="eastAsia"/>
          <w:sz w:val="28"/>
          <w:szCs w:val="28"/>
        </w:rPr>
        <w:t>在竞赛中，参赛选手除了需要掌握机器人相关知识和技能的综合运用，还需考虑在约定的无人驾驶交通规则下，面对一个具有较高前瞻性和复杂度的综合性任务,如何在有限时间内设计合理高效的问题解决方案。</w:t>
      </w:r>
    </w:p>
    <w:p w14:paraId="12743D4B" w14:textId="77777777" w:rsidR="00634E6D" w:rsidRPr="00B1394D" w:rsidRDefault="00BE333D">
      <w:pPr>
        <w:pStyle w:val="aff4"/>
        <w:numPr>
          <w:ilvl w:val="0"/>
          <w:numId w:val="1"/>
        </w:numPr>
        <w:ind w:left="709" w:firstLineChars="0" w:hanging="709"/>
        <w:rPr>
          <w:rFonts w:ascii="黑体" w:eastAsia="黑体"/>
          <w:b/>
          <w:sz w:val="30"/>
          <w:szCs w:val="30"/>
        </w:rPr>
      </w:pPr>
      <w:r w:rsidRPr="00B1394D">
        <w:rPr>
          <w:rFonts w:ascii="黑体" w:eastAsia="黑体" w:hint="eastAsia"/>
          <w:b/>
          <w:sz w:val="30"/>
          <w:szCs w:val="30"/>
        </w:rPr>
        <w:t>竞赛场景</w:t>
      </w:r>
    </w:p>
    <w:p w14:paraId="106027A9" w14:textId="77777777" w:rsidR="00634E6D" w:rsidRPr="0000417B" w:rsidRDefault="00B87D01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00417B">
        <w:rPr>
          <w:rFonts w:ascii="仿宋_GB2312" w:eastAsia="仿宋_GB2312" w:hAnsiTheme="minorEastAsia" w:hint="eastAsia"/>
          <w:sz w:val="28"/>
          <w:szCs w:val="28"/>
        </w:rPr>
        <w:t>在竞赛</w:t>
      </w:r>
      <w:r w:rsidR="00BE333D" w:rsidRPr="0000417B">
        <w:rPr>
          <w:rFonts w:ascii="仿宋_GB2312" w:eastAsia="仿宋_GB2312" w:hAnsiTheme="minorEastAsia" w:hint="eastAsia"/>
          <w:sz w:val="28"/>
          <w:szCs w:val="28"/>
        </w:rPr>
        <w:t>场景中的城市道路由行车道、交叉路口、道路围栏、模拟人、车、道路标线、</w:t>
      </w:r>
      <w:r w:rsidR="00A82ECA" w:rsidRPr="0000417B">
        <w:rPr>
          <w:rFonts w:ascii="仿宋_GB2312" w:eastAsia="仿宋_GB2312" w:hAnsiTheme="minorEastAsia" w:hint="eastAsia"/>
          <w:sz w:val="28"/>
          <w:szCs w:val="28"/>
        </w:rPr>
        <w:t>路面干扰物</w:t>
      </w:r>
      <w:r w:rsidR="00BE333D" w:rsidRPr="0000417B">
        <w:rPr>
          <w:rFonts w:ascii="仿宋_GB2312" w:eastAsia="仿宋_GB2312" w:hAnsiTheme="minorEastAsia" w:hint="eastAsia"/>
          <w:sz w:val="28"/>
          <w:szCs w:val="28"/>
        </w:rPr>
        <w:t>等</w:t>
      </w:r>
      <w:r w:rsidR="00A82ECA" w:rsidRPr="0000417B">
        <w:rPr>
          <w:rFonts w:ascii="仿宋_GB2312" w:eastAsia="仿宋_GB2312" w:hAnsiTheme="minorEastAsia" w:hint="eastAsia"/>
          <w:sz w:val="28"/>
          <w:szCs w:val="28"/>
        </w:rPr>
        <w:t>各种模拟元素</w:t>
      </w:r>
      <w:r w:rsidR="00BE333D" w:rsidRPr="0000417B">
        <w:rPr>
          <w:rFonts w:ascii="仿宋_GB2312" w:eastAsia="仿宋_GB2312" w:hAnsiTheme="minorEastAsia" w:hint="eastAsia"/>
          <w:sz w:val="28"/>
          <w:szCs w:val="28"/>
        </w:rPr>
        <w:t>构成。</w:t>
      </w:r>
    </w:p>
    <w:p w14:paraId="5A350091" w14:textId="77777777" w:rsidR="004A5994" w:rsidRPr="0000417B" w:rsidRDefault="00BE6134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00417B">
        <w:rPr>
          <w:rFonts w:ascii="仿宋_GB2312" w:eastAsia="仿宋_GB2312" w:hAnsiTheme="minorEastAsia" w:hint="eastAsia"/>
          <w:sz w:val="28"/>
          <w:szCs w:val="28"/>
        </w:rPr>
        <w:drawing>
          <wp:inline distT="0" distB="0" distL="0" distR="0" wp14:anchorId="18020B26" wp14:editId="03FB46DF">
            <wp:extent cx="5546090" cy="22479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09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E47D3" w14:textId="1DED3D20" w:rsidR="00634E6D" w:rsidRPr="0000417B" w:rsidRDefault="00B87D01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00417B">
        <w:rPr>
          <w:rFonts w:ascii="仿宋_GB2312" w:eastAsia="仿宋_GB2312" w:hAnsiTheme="minorEastAsia" w:hint="eastAsia"/>
          <w:sz w:val="28"/>
          <w:szCs w:val="28"/>
        </w:rPr>
        <w:t>竞赛场景</w:t>
      </w:r>
      <w:r w:rsidR="00BE333D" w:rsidRPr="0000417B">
        <w:rPr>
          <w:rFonts w:ascii="仿宋_GB2312" w:eastAsia="仿宋_GB2312" w:hAnsiTheme="minorEastAsia" w:hint="eastAsia"/>
          <w:sz w:val="28"/>
          <w:szCs w:val="28"/>
        </w:rPr>
        <w:t>虚拟城市环境中</w:t>
      </w:r>
      <w:r w:rsidR="00170A84" w:rsidRPr="0000417B">
        <w:rPr>
          <w:rFonts w:ascii="仿宋_GB2312" w:eastAsia="仿宋_GB2312" w:hAnsiTheme="minorEastAsia" w:hint="eastAsia"/>
          <w:sz w:val="28"/>
          <w:szCs w:val="28"/>
        </w:rPr>
        <w:t>的</w:t>
      </w:r>
      <w:r w:rsidR="00BE333D" w:rsidRPr="0000417B">
        <w:rPr>
          <w:rFonts w:ascii="仿宋_GB2312" w:eastAsia="仿宋_GB2312" w:hAnsiTheme="minorEastAsia" w:hint="eastAsia"/>
          <w:sz w:val="28"/>
          <w:szCs w:val="28"/>
        </w:rPr>
        <w:t>物体有各自的物理属性，参赛选手在设计机器人时需考虑应对。</w:t>
      </w:r>
    </w:p>
    <w:p w14:paraId="117643CB" w14:textId="77777777" w:rsidR="00634E6D" w:rsidRPr="00B1394D" w:rsidRDefault="00BE333D">
      <w:pPr>
        <w:pStyle w:val="aff4"/>
        <w:numPr>
          <w:ilvl w:val="0"/>
          <w:numId w:val="1"/>
        </w:numPr>
        <w:ind w:left="709" w:firstLineChars="0" w:hanging="709"/>
        <w:rPr>
          <w:rFonts w:ascii="黑体" w:eastAsia="黑体"/>
          <w:b/>
          <w:sz w:val="30"/>
          <w:szCs w:val="30"/>
        </w:rPr>
      </w:pPr>
      <w:r w:rsidRPr="00B1394D">
        <w:rPr>
          <w:rFonts w:ascii="黑体" w:eastAsia="黑体" w:hint="eastAsia"/>
          <w:b/>
          <w:sz w:val="30"/>
          <w:szCs w:val="30"/>
        </w:rPr>
        <w:t>任务规则</w:t>
      </w:r>
    </w:p>
    <w:p w14:paraId="011389EF" w14:textId="77777777" w:rsidR="00634E6D" w:rsidRPr="00EE575A" w:rsidRDefault="00BE333D" w:rsidP="0000417B">
      <w:pPr>
        <w:pStyle w:val="aff4"/>
        <w:numPr>
          <w:ilvl w:val="0"/>
          <w:numId w:val="24"/>
        </w:numPr>
        <w:ind w:firstLineChars="0"/>
        <w:rPr>
          <w:rFonts w:ascii="仿宋_GB2312" w:eastAsia="仿宋_GB2312" w:hAnsiTheme="minorEastAsia"/>
          <w:b/>
          <w:sz w:val="28"/>
          <w:szCs w:val="27"/>
        </w:rPr>
      </w:pPr>
      <w:r w:rsidRPr="00EE575A">
        <w:rPr>
          <w:rFonts w:ascii="仿宋_GB2312" w:eastAsia="仿宋_GB2312" w:hAnsiTheme="minorEastAsia" w:hint="eastAsia"/>
          <w:b/>
          <w:sz w:val="28"/>
          <w:szCs w:val="27"/>
        </w:rPr>
        <w:t>竞赛路线</w:t>
      </w:r>
    </w:p>
    <w:p w14:paraId="659F385D" w14:textId="77777777" w:rsidR="00634E6D" w:rsidRPr="0000417B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00417B">
        <w:rPr>
          <w:rFonts w:ascii="仿宋_GB2312" w:eastAsia="仿宋_GB2312" w:hAnsiTheme="minorEastAsia" w:hint="eastAsia"/>
          <w:sz w:val="28"/>
          <w:szCs w:val="28"/>
        </w:rPr>
        <w:t>要求机器人从起点出发，在规定时间内到达终点。终点有明显可见标记，</w:t>
      </w:r>
      <w:r w:rsidRPr="0000417B">
        <w:rPr>
          <w:rFonts w:ascii="仿宋_GB2312" w:eastAsia="仿宋_GB2312" w:hAnsiTheme="minorEastAsia" w:hint="eastAsia"/>
          <w:sz w:val="28"/>
          <w:szCs w:val="28"/>
        </w:rPr>
        <w:lastRenderedPageBreak/>
        <w:t>并提供终点GPS坐标。</w:t>
      </w:r>
    </w:p>
    <w:p w14:paraId="28423DE0" w14:textId="77777777" w:rsidR="00634E6D" w:rsidRPr="00EE575A" w:rsidRDefault="00BE333D" w:rsidP="0000417B">
      <w:pPr>
        <w:pStyle w:val="aff4"/>
        <w:numPr>
          <w:ilvl w:val="0"/>
          <w:numId w:val="24"/>
        </w:numPr>
        <w:ind w:firstLineChars="0"/>
        <w:rPr>
          <w:rFonts w:ascii="仿宋_GB2312" w:eastAsia="仿宋_GB2312" w:hAnsiTheme="minorEastAsia"/>
          <w:b/>
          <w:sz w:val="28"/>
          <w:szCs w:val="27"/>
        </w:rPr>
      </w:pPr>
      <w:r w:rsidRPr="00EE575A">
        <w:rPr>
          <w:rFonts w:ascii="仿宋_GB2312" w:eastAsia="仿宋_GB2312" w:hAnsiTheme="minorEastAsia" w:hint="eastAsia"/>
          <w:b/>
          <w:sz w:val="28"/>
          <w:szCs w:val="27"/>
        </w:rPr>
        <w:t>竞赛任务变化因素</w:t>
      </w:r>
    </w:p>
    <w:p w14:paraId="104C8382" w14:textId="77777777" w:rsidR="00634E6D" w:rsidRPr="004A5994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任务场景中的以下元素可能会产生变化：</w:t>
      </w:r>
    </w:p>
    <w:p w14:paraId="625DD07D" w14:textId="77777777" w:rsidR="00634E6D" w:rsidRPr="004A5994" w:rsidRDefault="00BE333D" w:rsidP="0000417B">
      <w:pPr>
        <w:numPr>
          <w:ilvl w:val="0"/>
          <w:numId w:val="14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起始点</w:t>
      </w:r>
      <w:r w:rsidR="00632697" w:rsidRPr="004A5994">
        <w:rPr>
          <w:rFonts w:ascii="仿宋_GB2312" w:eastAsia="仿宋_GB2312" w:hAnsiTheme="minorEastAsia" w:hint="eastAsia"/>
          <w:sz w:val="28"/>
          <w:szCs w:val="28"/>
        </w:rPr>
        <w:t>、</w:t>
      </w:r>
      <w:r w:rsidRPr="004A5994">
        <w:rPr>
          <w:rFonts w:ascii="仿宋_GB2312" w:eastAsia="仿宋_GB2312" w:hAnsiTheme="minorEastAsia" w:hint="eastAsia"/>
          <w:sz w:val="28"/>
          <w:szCs w:val="28"/>
        </w:rPr>
        <w:t>终点</w:t>
      </w:r>
      <w:r w:rsidR="00632697" w:rsidRPr="004A5994">
        <w:rPr>
          <w:rFonts w:ascii="仿宋_GB2312" w:eastAsia="仿宋_GB2312" w:hAnsiTheme="minorEastAsia" w:hint="eastAsia"/>
          <w:sz w:val="28"/>
          <w:szCs w:val="28"/>
        </w:rPr>
        <w:t>的位置和朝向</w:t>
      </w:r>
      <w:r w:rsidRPr="004A5994">
        <w:rPr>
          <w:rFonts w:ascii="仿宋_GB2312" w:eastAsia="仿宋_GB2312" w:hAnsiTheme="minorEastAsia" w:hint="eastAsia"/>
          <w:sz w:val="28"/>
          <w:szCs w:val="28"/>
        </w:rPr>
        <w:t>；</w:t>
      </w:r>
    </w:p>
    <w:p w14:paraId="44144971" w14:textId="77777777" w:rsidR="00634E6D" w:rsidRPr="004A5994" w:rsidRDefault="00BE333D" w:rsidP="0000417B">
      <w:pPr>
        <w:numPr>
          <w:ilvl w:val="0"/>
          <w:numId w:val="14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道路上车辆的数量</w:t>
      </w:r>
      <w:r w:rsidR="00632697" w:rsidRPr="004A5994">
        <w:rPr>
          <w:rFonts w:ascii="仿宋_GB2312" w:eastAsia="仿宋_GB2312" w:hAnsiTheme="minorEastAsia" w:hint="eastAsia"/>
          <w:sz w:val="28"/>
          <w:szCs w:val="28"/>
        </w:rPr>
        <w:t>、</w:t>
      </w:r>
      <w:r w:rsidRPr="004A5994">
        <w:rPr>
          <w:rFonts w:ascii="仿宋_GB2312" w:eastAsia="仿宋_GB2312" w:hAnsiTheme="minorEastAsia" w:hint="eastAsia"/>
          <w:sz w:val="28"/>
          <w:szCs w:val="28"/>
        </w:rPr>
        <w:t>位置</w:t>
      </w:r>
      <w:r w:rsidR="00632697" w:rsidRPr="004A5994">
        <w:rPr>
          <w:rFonts w:ascii="仿宋_GB2312" w:eastAsia="仿宋_GB2312" w:hAnsiTheme="minorEastAsia" w:hint="eastAsia"/>
          <w:sz w:val="28"/>
          <w:szCs w:val="28"/>
        </w:rPr>
        <w:t>及行进行速度</w:t>
      </w:r>
      <w:r w:rsidRPr="004A5994">
        <w:rPr>
          <w:rFonts w:ascii="仿宋_GB2312" w:eastAsia="仿宋_GB2312" w:hAnsiTheme="minorEastAsia" w:hint="eastAsia"/>
          <w:sz w:val="28"/>
          <w:szCs w:val="28"/>
        </w:rPr>
        <w:t>；</w:t>
      </w:r>
    </w:p>
    <w:p w14:paraId="59523B75" w14:textId="77777777" w:rsidR="00634E6D" w:rsidRPr="004A5994" w:rsidRDefault="00BE333D" w:rsidP="0000417B">
      <w:pPr>
        <w:numPr>
          <w:ilvl w:val="0"/>
          <w:numId w:val="14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人行横道上行人出现的数量</w:t>
      </w:r>
      <w:r w:rsidR="00632697" w:rsidRPr="004A5994">
        <w:rPr>
          <w:rFonts w:ascii="仿宋_GB2312" w:eastAsia="仿宋_GB2312" w:hAnsiTheme="minorEastAsia" w:hint="eastAsia"/>
          <w:sz w:val="28"/>
          <w:szCs w:val="28"/>
        </w:rPr>
        <w:t>、</w:t>
      </w:r>
      <w:r w:rsidRPr="004A5994">
        <w:rPr>
          <w:rFonts w:ascii="仿宋_GB2312" w:eastAsia="仿宋_GB2312" w:hAnsiTheme="minorEastAsia" w:hint="eastAsia"/>
          <w:sz w:val="28"/>
          <w:szCs w:val="28"/>
        </w:rPr>
        <w:t>位置及行进速度；</w:t>
      </w:r>
    </w:p>
    <w:p w14:paraId="42BFD550" w14:textId="77777777" w:rsidR="00634E6D" w:rsidRPr="004A5994" w:rsidRDefault="00BE333D" w:rsidP="0000417B">
      <w:pPr>
        <w:numPr>
          <w:ilvl w:val="0"/>
          <w:numId w:val="14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飞车路段的数量和位置；</w:t>
      </w:r>
    </w:p>
    <w:p w14:paraId="546747C9" w14:textId="77777777" w:rsidR="00634E6D" w:rsidRPr="004A5994" w:rsidRDefault="00A82ECA" w:rsidP="0000417B">
      <w:pPr>
        <w:numPr>
          <w:ilvl w:val="0"/>
          <w:numId w:val="14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路面干扰物</w:t>
      </w:r>
      <w:r w:rsidR="00BE333D" w:rsidRPr="004A5994">
        <w:rPr>
          <w:rFonts w:ascii="仿宋_GB2312" w:eastAsia="仿宋_GB2312" w:hAnsiTheme="minorEastAsia" w:hint="eastAsia"/>
          <w:sz w:val="28"/>
          <w:szCs w:val="28"/>
        </w:rPr>
        <w:t>的位置、数量、</w:t>
      </w:r>
      <w:r w:rsidRPr="004A5994">
        <w:rPr>
          <w:rFonts w:ascii="仿宋_GB2312" w:eastAsia="仿宋_GB2312" w:hAnsiTheme="minorEastAsia" w:hint="eastAsia"/>
          <w:sz w:val="28"/>
          <w:szCs w:val="28"/>
        </w:rPr>
        <w:t>大小</w:t>
      </w:r>
      <w:r w:rsidR="00BE333D" w:rsidRPr="004A5994">
        <w:rPr>
          <w:rFonts w:ascii="仿宋_GB2312" w:eastAsia="仿宋_GB2312" w:hAnsiTheme="minorEastAsia" w:hint="eastAsia"/>
          <w:sz w:val="28"/>
          <w:szCs w:val="28"/>
        </w:rPr>
        <w:t>；</w:t>
      </w:r>
    </w:p>
    <w:p w14:paraId="1939CF2D" w14:textId="77777777" w:rsidR="00634E6D" w:rsidRPr="004A5994" w:rsidRDefault="00632697" w:rsidP="0000417B">
      <w:pPr>
        <w:numPr>
          <w:ilvl w:val="0"/>
          <w:numId w:val="14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各</w:t>
      </w:r>
      <w:r w:rsidR="00BE333D" w:rsidRPr="004A5994">
        <w:rPr>
          <w:rFonts w:ascii="仿宋_GB2312" w:eastAsia="仿宋_GB2312" w:hAnsiTheme="minorEastAsia" w:hint="eastAsia"/>
          <w:sz w:val="28"/>
          <w:szCs w:val="28"/>
        </w:rPr>
        <w:t>交叉路口可能会出现</w:t>
      </w:r>
      <w:r w:rsidRPr="004A5994">
        <w:rPr>
          <w:rFonts w:ascii="仿宋_GB2312" w:eastAsia="仿宋_GB2312" w:hAnsiTheme="minorEastAsia" w:hint="eastAsia"/>
          <w:sz w:val="28"/>
          <w:szCs w:val="28"/>
        </w:rPr>
        <w:t>数量不等的道路</w:t>
      </w:r>
      <w:r w:rsidR="00BE333D" w:rsidRPr="004A5994">
        <w:rPr>
          <w:rFonts w:ascii="仿宋_GB2312" w:eastAsia="仿宋_GB2312" w:hAnsiTheme="minorEastAsia" w:hint="eastAsia"/>
          <w:sz w:val="28"/>
          <w:szCs w:val="28"/>
        </w:rPr>
        <w:t>隔离栏</w:t>
      </w:r>
      <w:r w:rsidRPr="004A5994">
        <w:rPr>
          <w:rFonts w:ascii="仿宋_GB2312" w:eastAsia="仿宋_GB2312" w:hAnsiTheme="minorEastAsia" w:hint="eastAsia"/>
          <w:sz w:val="28"/>
          <w:szCs w:val="28"/>
        </w:rPr>
        <w:t>杆</w:t>
      </w:r>
      <w:r w:rsidR="00BE333D" w:rsidRPr="004A5994">
        <w:rPr>
          <w:rFonts w:ascii="仿宋_GB2312" w:eastAsia="仿宋_GB2312" w:hAnsiTheme="minorEastAsia" w:hint="eastAsia"/>
          <w:sz w:val="28"/>
          <w:szCs w:val="28"/>
        </w:rPr>
        <w:t>；</w:t>
      </w:r>
    </w:p>
    <w:p w14:paraId="59CDAD10" w14:textId="77777777" w:rsidR="00634E6D" w:rsidRPr="00EE575A" w:rsidRDefault="00BE333D" w:rsidP="0000417B">
      <w:pPr>
        <w:pStyle w:val="aff4"/>
        <w:numPr>
          <w:ilvl w:val="0"/>
          <w:numId w:val="24"/>
        </w:numPr>
        <w:ind w:firstLineChars="0"/>
        <w:rPr>
          <w:rFonts w:ascii="仿宋_GB2312" w:eastAsia="仿宋_GB2312" w:hAnsiTheme="minorEastAsia"/>
          <w:b/>
          <w:sz w:val="28"/>
          <w:szCs w:val="27"/>
        </w:rPr>
      </w:pPr>
      <w:r w:rsidRPr="00EE575A">
        <w:rPr>
          <w:rFonts w:ascii="仿宋_GB2312" w:eastAsia="仿宋_GB2312" w:hAnsiTheme="minorEastAsia" w:hint="eastAsia"/>
          <w:b/>
          <w:sz w:val="28"/>
          <w:szCs w:val="27"/>
        </w:rPr>
        <w:t>竞赛任务中止</w:t>
      </w:r>
    </w:p>
    <w:p w14:paraId="42753619" w14:textId="77777777" w:rsidR="00634E6D" w:rsidRPr="004A5994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任务完成过程中发生以下情况，将导致当次任务</w:t>
      </w:r>
      <w:r w:rsidR="00170A84" w:rsidRPr="004A5994">
        <w:rPr>
          <w:rFonts w:ascii="仿宋_GB2312" w:eastAsia="仿宋_GB2312" w:hAnsiTheme="minorEastAsia" w:hint="eastAsia"/>
          <w:sz w:val="28"/>
          <w:szCs w:val="28"/>
        </w:rPr>
        <w:t>的</w:t>
      </w:r>
      <w:r w:rsidRPr="004A5994">
        <w:rPr>
          <w:rFonts w:ascii="仿宋_GB2312" w:eastAsia="仿宋_GB2312" w:hAnsiTheme="minorEastAsia" w:hint="eastAsia"/>
          <w:sz w:val="28"/>
          <w:szCs w:val="28"/>
        </w:rPr>
        <w:t>终止：</w:t>
      </w:r>
    </w:p>
    <w:p w14:paraId="25A93D84" w14:textId="77777777" w:rsidR="00634E6D" w:rsidRPr="004A5994" w:rsidRDefault="00BE333D" w:rsidP="0000417B">
      <w:pPr>
        <w:numPr>
          <w:ilvl w:val="0"/>
          <w:numId w:val="15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超过任务限时；</w:t>
      </w:r>
    </w:p>
    <w:p w14:paraId="68A9C206" w14:textId="77777777" w:rsidR="00634E6D" w:rsidRPr="004A5994" w:rsidRDefault="00BE333D" w:rsidP="0000417B">
      <w:pPr>
        <w:numPr>
          <w:ilvl w:val="0"/>
          <w:numId w:val="15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机器人脱离道路；</w:t>
      </w:r>
    </w:p>
    <w:p w14:paraId="53854E8C" w14:textId="42C19A76" w:rsidR="00634E6D" w:rsidRPr="004A5994" w:rsidRDefault="00BE333D" w:rsidP="0000417B">
      <w:pPr>
        <w:numPr>
          <w:ilvl w:val="0"/>
          <w:numId w:val="15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机器人</w:t>
      </w:r>
      <w:r w:rsidR="00E8513A" w:rsidRPr="004A5994">
        <w:rPr>
          <w:rFonts w:ascii="仿宋_GB2312" w:eastAsia="仿宋_GB2312" w:hAnsiTheme="minorEastAsia" w:hint="eastAsia"/>
          <w:sz w:val="28"/>
          <w:szCs w:val="28"/>
        </w:rPr>
        <w:t>未礼让</w:t>
      </w:r>
      <w:r w:rsidRPr="004A5994">
        <w:rPr>
          <w:rFonts w:ascii="仿宋_GB2312" w:eastAsia="仿宋_GB2312" w:hAnsiTheme="minorEastAsia" w:hint="eastAsia"/>
          <w:sz w:val="28"/>
          <w:szCs w:val="28"/>
        </w:rPr>
        <w:t>行人；</w:t>
      </w:r>
    </w:p>
    <w:p w14:paraId="3C23400E" w14:textId="77777777" w:rsidR="00634E6D" w:rsidRPr="004A5994" w:rsidRDefault="00BE333D" w:rsidP="0000417B">
      <w:pPr>
        <w:numPr>
          <w:ilvl w:val="0"/>
          <w:numId w:val="15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任务过程中机器人尺寸超出限制；</w:t>
      </w:r>
    </w:p>
    <w:p w14:paraId="2F5D21D8" w14:textId="184F65F4" w:rsidR="00632697" w:rsidRPr="004A5994" w:rsidRDefault="00632697" w:rsidP="0000417B">
      <w:pPr>
        <w:numPr>
          <w:ilvl w:val="0"/>
          <w:numId w:val="15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选手</w:t>
      </w:r>
      <w:r w:rsidR="00BF5246" w:rsidRPr="004A5994">
        <w:rPr>
          <w:rFonts w:ascii="仿宋_GB2312" w:eastAsia="仿宋_GB2312" w:hAnsiTheme="minorEastAsia" w:hint="eastAsia"/>
          <w:sz w:val="28"/>
          <w:szCs w:val="28"/>
        </w:rPr>
        <w:t>自主</w:t>
      </w:r>
      <w:r w:rsidRPr="004A5994">
        <w:rPr>
          <w:rFonts w:ascii="仿宋_GB2312" w:eastAsia="仿宋_GB2312" w:hAnsiTheme="minorEastAsia" w:hint="eastAsia"/>
          <w:sz w:val="28"/>
          <w:szCs w:val="28"/>
        </w:rPr>
        <w:t>结束</w:t>
      </w:r>
      <w:r w:rsidR="00C43FAA" w:rsidRPr="004A5994">
        <w:rPr>
          <w:rFonts w:ascii="仿宋_GB2312" w:eastAsia="仿宋_GB2312" w:hAnsiTheme="minorEastAsia" w:hint="eastAsia"/>
          <w:sz w:val="28"/>
          <w:szCs w:val="28"/>
        </w:rPr>
        <w:t>任务</w:t>
      </w:r>
      <w:r w:rsidRPr="004A5994">
        <w:rPr>
          <w:rFonts w:ascii="仿宋_GB2312" w:eastAsia="仿宋_GB2312" w:hAnsiTheme="minorEastAsia" w:hint="eastAsia"/>
          <w:sz w:val="28"/>
          <w:szCs w:val="28"/>
        </w:rPr>
        <w:t>；</w:t>
      </w:r>
    </w:p>
    <w:p w14:paraId="22E81D42" w14:textId="77777777" w:rsidR="00634E6D" w:rsidRPr="004A5994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任务中止后，选手可选择是否提交当次</w:t>
      </w:r>
      <w:r w:rsidR="00C43FAA" w:rsidRPr="004A5994">
        <w:rPr>
          <w:rFonts w:ascii="仿宋_GB2312" w:eastAsia="仿宋_GB2312" w:hAnsiTheme="minorEastAsia" w:hint="eastAsia"/>
          <w:sz w:val="28"/>
          <w:szCs w:val="28"/>
        </w:rPr>
        <w:t>任务</w:t>
      </w:r>
      <w:r w:rsidR="00632697" w:rsidRPr="004A5994">
        <w:rPr>
          <w:rFonts w:ascii="仿宋_GB2312" w:eastAsia="仿宋_GB2312" w:hAnsiTheme="minorEastAsia" w:hint="eastAsia"/>
          <w:sz w:val="28"/>
          <w:szCs w:val="28"/>
        </w:rPr>
        <w:t>的</w:t>
      </w:r>
      <w:r w:rsidRPr="004A5994">
        <w:rPr>
          <w:rFonts w:ascii="仿宋_GB2312" w:eastAsia="仿宋_GB2312" w:hAnsiTheme="minorEastAsia" w:hint="eastAsia"/>
          <w:sz w:val="28"/>
          <w:szCs w:val="28"/>
        </w:rPr>
        <w:t>成绩。</w:t>
      </w:r>
    </w:p>
    <w:p w14:paraId="3DB732E3" w14:textId="77777777" w:rsidR="00634E6D" w:rsidRPr="00EE575A" w:rsidRDefault="00BE333D" w:rsidP="0000417B">
      <w:pPr>
        <w:pStyle w:val="aff4"/>
        <w:numPr>
          <w:ilvl w:val="0"/>
          <w:numId w:val="24"/>
        </w:numPr>
        <w:ind w:firstLineChars="0"/>
        <w:rPr>
          <w:rFonts w:ascii="仿宋_GB2312" w:eastAsia="仿宋_GB2312" w:hAnsiTheme="minorEastAsia"/>
          <w:b/>
          <w:sz w:val="28"/>
          <w:szCs w:val="27"/>
        </w:rPr>
      </w:pPr>
      <w:r w:rsidRPr="00EE575A">
        <w:rPr>
          <w:rFonts w:ascii="仿宋_GB2312" w:eastAsia="仿宋_GB2312" w:hAnsiTheme="minorEastAsia" w:hint="eastAsia"/>
          <w:b/>
          <w:sz w:val="28"/>
          <w:szCs w:val="27"/>
        </w:rPr>
        <w:t>任务相关时间</w:t>
      </w:r>
    </w:p>
    <w:p w14:paraId="3827F400" w14:textId="39070740" w:rsidR="00634E6D" w:rsidRPr="004A5994" w:rsidRDefault="00BE333D" w:rsidP="0000417B">
      <w:pPr>
        <w:numPr>
          <w:ilvl w:val="0"/>
          <w:numId w:val="16"/>
        </w:numPr>
        <w:spacing w:line="360" w:lineRule="auto"/>
        <w:ind w:left="1259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竞赛时长：指竞赛的整个过程的时长，选手需在此时长内完成搭建机器人、编写程序及完成</w:t>
      </w:r>
      <w:r w:rsidR="00C43FAA" w:rsidRPr="004A5994">
        <w:rPr>
          <w:rFonts w:ascii="仿宋_GB2312" w:eastAsia="仿宋_GB2312" w:hAnsiTheme="minorEastAsia" w:hint="eastAsia"/>
          <w:sz w:val="28"/>
          <w:szCs w:val="28"/>
        </w:rPr>
        <w:t>任务</w:t>
      </w:r>
      <w:r w:rsidRPr="004A5994">
        <w:rPr>
          <w:rFonts w:ascii="仿宋_GB2312" w:eastAsia="仿宋_GB2312" w:hAnsiTheme="minorEastAsia" w:hint="eastAsia"/>
          <w:sz w:val="28"/>
          <w:szCs w:val="28"/>
        </w:rPr>
        <w:t>等所有操作。</w:t>
      </w:r>
      <w:r w:rsidR="003362DC" w:rsidRPr="004A5994">
        <w:rPr>
          <w:rFonts w:ascii="仿宋_GB2312" w:eastAsia="仿宋_GB2312" w:hAnsiTheme="minorEastAsia" w:hint="eastAsia"/>
          <w:sz w:val="28"/>
          <w:szCs w:val="28"/>
        </w:rPr>
        <w:t>本次比赛各组别竞赛时长为</w:t>
      </w:r>
      <w:r w:rsidR="00B27936" w:rsidRPr="004A5994">
        <w:rPr>
          <w:rFonts w:ascii="仿宋_GB2312" w:eastAsia="仿宋_GB2312" w:hAnsiTheme="minorEastAsia"/>
          <w:sz w:val="28"/>
          <w:szCs w:val="28"/>
        </w:rPr>
        <w:t>12</w:t>
      </w:r>
      <w:r w:rsidR="00B27936" w:rsidRPr="004A5994">
        <w:rPr>
          <w:rFonts w:ascii="仿宋_GB2312" w:eastAsia="仿宋_GB2312" w:hAnsiTheme="minorEastAsia" w:hint="eastAsia"/>
          <w:sz w:val="28"/>
          <w:szCs w:val="28"/>
        </w:rPr>
        <w:t>0</w:t>
      </w:r>
      <w:r w:rsidR="003362DC" w:rsidRPr="004A5994">
        <w:rPr>
          <w:rFonts w:ascii="仿宋_GB2312" w:eastAsia="仿宋_GB2312" w:hAnsiTheme="minorEastAsia" w:hint="eastAsia"/>
          <w:sz w:val="28"/>
          <w:szCs w:val="28"/>
        </w:rPr>
        <w:t>分钟。</w:t>
      </w:r>
    </w:p>
    <w:p w14:paraId="6FC86D0D" w14:textId="5DADF246" w:rsidR="00634E6D" w:rsidRPr="004A5994" w:rsidRDefault="00BE333D" w:rsidP="0000417B">
      <w:pPr>
        <w:numPr>
          <w:ilvl w:val="0"/>
          <w:numId w:val="16"/>
        </w:numPr>
        <w:spacing w:line="360" w:lineRule="auto"/>
        <w:ind w:left="1259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任务限时：指机器人从起点出发到达终点可用的最长时间，各组别的任务限时分别如下：</w:t>
      </w:r>
      <w:r w:rsidRPr="004A5994">
        <w:rPr>
          <w:rFonts w:ascii="仿宋_GB2312" w:eastAsia="仿宋_GB2312" w:hAnsiTheme="minorEastAsia" w:hint="eastAsia"/>
          <w:sz w:val="28"/>
          <w:szCs w:val="28"/>
        </w:rPr>
        <w:br/>
      </w:r>
      <w:r w:rsidRPr="004A5994">
        <w:rPr>
          <w:rFonts w:ascii="仿宋_GB2312" w:eastAsia="仿宋_GB2312" w:hAnsiTheme="minorEastAsia" w:hint="eastAsia"/>
          <w:sz w:val="28"/>
          <w:szCs w:val="28"/>
        </w:rPr>
        <w:lastRenderedPageBreak/>
        <w:t>小学组：160秒；</w:t>
      </w:r>
      <w:r w:rsidRPr="004A5994">
        <w:rPr>
          <w:rFonts w:ascii="仿宋_GB2312" w:eastAsia="仿宋_GB2312" w:hAnsiTheme="minorEastAsia" w:hint="eastAsia"/>
          <w:sz w:val="28"/>
          <w:szCs w:val="28"/>
        </w:rPr>
        <w:br/>
      </w:r>
      <w:r w:rsidR="00B27936" w:rsidRPr="004A5994">
        <w:rPr>
          <w:rFonts w:ascii="仿宋_GB2312" w:eastAsia="仿宋_GB2312" w:hAnsiTheme="minorEastAsia" w:hint="eastAsia"/>
          <w:sz w:val="28"/>
          <w:szCs w:val="28"/>
        </w:rPr>
        <w:t>初中</w:t>
      </w:r>
      <w:r w:rsidRPr="004A5994">
        <w:rPr>
          <w:rFonts w:ascii="仿宋_GB2312" w:eastAsia="仿宋_GB2312" w:hAnsiTheme="minorEastAsia" w:hint="eastAsia"/>
          <w:sz w:val="28"/>
          <w:szCs w:val="28"/>
        </w:rPr>
        <w:t>组：140秒；</w:t>
      </w:r>
    </w:p>
    <w:p w14:paraId="2D0DD560" w14:textId="75C15595" w:rsidR="00B27936" w:rsidRPr="004A5994" w:rsidRDefault="00B27936" w:rsidP="0000417B">
      <w:pPr>
        <w:spacing w:line="360" w:lineRule="auto"/>
        <w:ind w:left="1259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高中组：120秒；</w:t>
      </w:r>
    </w:p>
    <w:p w14:paraId="770C8FBE" w14:textId="77777777" w:rsidR="00634E6D" w:rsidRPr="004A5994" w:rsidRDefault="00BE333D" w:rsidP="0000417B">
      <w:pPr>
        <w:numPr>
          <w:ilvl w:val="0"/>
          <w:numId w:val="16"/>
        </w:numPr>
        <w:spacing w:line="360" w:lineRule="auto"/>
        <w:ind w:left="1259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任务耗时：指机器人从起点出发到达终点实际所用的时间。</w:t>
      </w:r>
    </w:p>
    <w:p w14:paraId="37F36E53" w14:textId="77777777" w:rsidR="00634E6D" w:rsidRPr="00EE575A" w:rsidRDefault="00BE333D" w:rsidP="0000417B">
      <w:pPr>
        <w:pStyle w:val="aff4"/>
        <w:numPr>
          <w:ilvl w:val="0"/>
          <w:numId w:val="24"/>
        </w:numPr>
        <w:ind w:firstLineChars="0"/>
        <w:rPr>
          <w:rFonts w:ascii="仿宋_GB2312" w:eastAsia="仿宋_GB2312" w:hAnsiTheme="minorEastAsia"/>
          <w:b/>
          <w:sz w:val="28"/>
          <w:szCs w:val="27"/>
        </w:rPr>
      </w:pPr>
      <w:r w:rsidRPr="00EE575A">
        <w:rPr>
          <w:rFonts w:ascii="仿宋_GB2312" w:eastAsia="仿宋_GB2312" w:hAnsiTheme="minorEastAsia" w:hint="eastAsia"/>
          <w:b/>
          <w:sz w:val="28"/>
          <w:szCs w:val="27"/>
        </w:rPr>
        <w:t>机器人规格要求</w:t>
      </w:r>
    </w:p>
    <w:p w14:paraId="10DC3B33" w14:textId="77777777" w:rsidR="00634E6D" w:rsidRPr="004A5994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选手设计的机器人应符合以下规格：</w:t>
      </w:r>
    </w:p>
    <w:p w14:paraId="6BD7CD38" w14:textId="77777777" w:rsidR="00634E6D" w:rsidRPr="004A5994" w:rsidRDefault="00BE333D" w:rsidP="0000417B">
      <w:pPr>
        <w:numPr>
          <w:ilvl w:val="0"/>
          <w:numId w:val="17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机器人的直径任何时候不能超过</w:t>
      </w:r>
      <w:r w:rsidR="00EA2555" w:rsidRPr="004A5994">
        <w:rPr>
          <w:rFonts w:ascii="仿宋_GB2312" w:eastAsia="仿宋_GB2312" w:hAnsiTheme="minorEastAsia" w:hint="eastAsia"/>
          <w:sz w:val="28"/>
          <w:szCs w:val="28"/>
        </w:rPr>
        <w:t>10</w:t>
      </w:r>
      <w:r w:rsidRPr="004A5994">
        <w:rPr>
          <w:rFonts w:ascii="仿宋_GB2312" w:eastAsia="仿宋_GB2312" w:hAnsiTheme="minorEastAsia" w:hint="eastAsia"/>
          <w:sz w:val="28"/>
          <w:szCs w:val="28"/>
        </w:rPr>
        <w:t>米，具体尺寸以系统的计算结果为准。</w:t>
      </w:r>
    </w:p>
    <w:p w14:paraId="50E8D84D" w14:textId="77777777" w:rsidR="00634E6D" w:rsidRPr="004A5994" w:rsidRDefault="00BE333D" w:rsidP="0000417B">
      <w:pPr>
        <w:numPr>
          <w:ilvl w:val="0"/>
          <w:numId w:val="17"/>
        </w:numPr>
        <w:spacing w:line="360" w:lineRule="auto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机器人的所有部件的数量不得超过100个。</w:t>
      </w:r>
    </w:p>
    <w:p w14:paraId="0FBEDEAA" w14:textId="77777777" w:rsidR="00B82BC8" w:rsidRPr="00EE575A" w:rsidRDefault="00BE333D" w:rsidP="0000417B">
      <w:pPr>
        <w:pStyle w:val="aff4"/>
        <w:numPr>
          <w:ilvl w:val="0"/>
          <w:numId w:val="24"/>
        </w:numPr>
        <w:ind w:firstLineChars="0"/>
        <w:rPr>
          <w:rFonts w:ascii="仿宋_GB2312" w:eastAsia="仿宋_GB2312" w:hAnsiTheme="minorEastAsia"/>
          <w:b/>
          <w:sz w:val="28"/>
          <w:szCs w:val="27"/>
        </w:rPr>
      </w:pPr>
      <w:r w:rsidRPr="00EE575A">
        <w:rPr>
          <w:rFonts w:ascii="仿宋_GB2312" w:eastAsia="仿宋_GB2312" w:hAnsiTheme="minorEastAsia" w:hint="eastAsia"/>
          <w:b/>
          <w:sz w:val="28"/>
          <w:szCs w:val="27"/>
        </w:rPr>
        <w:t>任务得分</w:t>
      </w:r>
    </w:p>
    <w:p w14:paraId="2870C752" w14:textId="77777777" w:rsidR="00634E6D" w:rsidRPr="004A5994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任务得分的计算公式如下：</w:t>
      </w:r>
    </w:p>
    <w:p w14:paraId="099B6B09" w14:textId="77777777" w:rsidR="00634E6D" w:rsidRPr="004A5994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bCs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任务得分 = 基础分 + 附加分 + 时间奖励分</w:t>
      </w:r>
    </w:p>
    <w:p w14:paraId="2A65EE5F" w14:textId="77777777" w:rsidR="00634E6D" w:rsidRPr="004A5994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各分值说明：</w:t>
      </w:r>
    </w:p>
    <w:p w14:paraId="23766B89" w14:textId="77777777" w:rsidR="00634E6D" w:rsidRPr="004A5994" w:rsidRDefault="00BE333D" w:rsidP="0000417B">
      <w:pPr>
        <w:spacing w:line="360" w:lineRule="auto"/>
        <w:ind w:firstLineChars="199" w:firstLine="559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color w:val="000000"/>
          <w:sz w:val="28"/>
          <w:szCs w:val="28"/>
        </w:rPr>
        <w:t>基础分</w:t>
      </w:r>
      <w:r w:rsidRPr="004A5994">
        <w:rPr>
          <w:rFonts w:ascii="仿宋_GB2312" w:eastAsia="仿宋_GB2312" w:hAnsiTheme="minorEastAsia" w:hint="eastAsia"/>
          <w:sz w:val="28"/>
          <w:szCs w:val="28"/>
        </w:rPr>
        <w:t>：</w:t>
      </w: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机器人在任务限时内到达终点可获得基础分</w:t>
      </w:r>
      <w:r w:rsidRPr="004A5994">
        <w:rPr>
          <w:rFonts w:ascii="仿宋_GB2312" w:eastAsia="仿宋_GB2312" w:hAnsiTheme="minorEastAsia" w:hint="eastAsia"/>
          <w:sz w:val="28"/>
          <w:szCs w:val="28"/>
        </w:rPr>
        <w:t>100</w:t>
      </w: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分。</w:t>
      </w:r>
    </w:p>
    <w:p w14:paraId="11082304" w14:textId="753440F7" w:rsidR="00634E6D" w:rsidRPr="004A5994" w:rsidRDefault="00BE333D" w:rsidP="0000417B">
      <w:pPr>
        <w:tabs>
          <w:tab w:val="left" w:pos="1276"/>
          <w:tab w:val="left" w:pos="1701"/>
        </w:tabs>
        <w:spacing w:line="360" w:lineRule="auto"/>
        <w:ind w:firstLineChars="199" w:firstLine="559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color w:val="000000"/>
          <w:sz w:val="28"/>
          <w:szCs w:val="28"/>
        </w:rPr>
        <w:t>附加分</w:t>
      </w:r>
      <w:r w:rsidRPr="004A5994">
        <w:rPr>
          <w:rFonts w:ascii="仿宋_GB2312" w:eastAsia="仿宋_GB2312" w:hAnsiTheme="minorEastAsia" w:hint="eastAsia"/>
          <w:sz w:val="28"/>
          <w:szCs w:val="28"/>
        </w:rPr>
        <w:t>：</w:t>
      </w: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在任务过程中有多种可获得附加分的附加任务，包括：</w:t>
      </w:r>
      <w:r w:rsidR="003A332C" w:rsidRPr="004A5994">
        <w:rPr>
          <w:rFonts w:ascii="仿宋_GB2312" w:eastAsia="仿宋_GB2312" w:hAnsiTheme="minorEastAsia" w:hint="eastAsia"/>
          <w:b/>
          <w:color w:val="000000"/>
          <w:sz w:val="28"/>
          <w:szCs w:val="28"/>
        </w:rPr>
        <w:t>礼</w:t>
      </w:r>
      <w:r w:rsidRPr="004A5994">
        <w:rPr>
          <w:rFonts w:ascii="仿宋_GB2312" w:eastAsia="仿宋_GB2312" w:hAnsiTheme="minorEastAsia" w:hint="eastAsia"/>
          <w:b/>
          <w:color w:val="000000"/>
          <w:sz w:val="28"/>
          <w:szCs w:val="28"/>
        </w:rPr>
        <w:t>让行人、安全会车、飞车</w:t>
      </w: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。各附加分的分值如下：</w:t>
      </w:r>
    </w:p>
    <w:p w14:paraId="0034056F" w14:textId="70AD4641" w:rsidR="003362DC" w:rsidRPr="004A5994" w:rsidRDefault="003A332C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礼</w:t>
      </w:r>
      <w:r w:rsidR="003362DC" w:rsidRPr="004A5994">
        <w:rPr>
          <w:rFonts w:ascii="仿宋_GB2312" w:eastAsia="仿宋_GB2312" w:hAnsiTheme="minorEastAsia" w:hint="eastAsia"/>
          <w:sz w:val="28"/>
          <w:szCs w:val="28"/>
        </w:rPr>
        <w:t>让行人：20分/处；</w:t>
      </w:r>
    </w:p>
    <w:p w14:paraId="66C1108B" w14:textId="77777777" w:rsidR="003362DC" w:rsidRPr="004A5994" w:rsidRDefault="003362DC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安全会车：5分/处；</w:t>
      </w:r>
    </w:p>
    <w:p w14:paraId="17A49E8F" w14:textId="77777777" w:rsidR="00DE2D86" w:rsidRPr="004A5994" w:rsidRDefault="00DE2D86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sz w:val="28"/>
          <w:szCs w:val="28"/>
        </w:rPr>
        <w:t>飞车：10分/处；</w:t>
      </w:r>
    </w:p>
    <w:p w14:paraId="216391B1" w14:textId="77777777" w:rsidR="00634E6D" w:rsidRPr="004A5994" w:rsidRDefault="00BE333D" w:rsidP="0000417B">
      <w:pPr>
        <w:spacing w:line="360" w:lineRule="auto"/>
        <w:ind w:firstLineChars="200" w:firstLine="562"/>
        <w:rPr>
          <w:rFonts w:ascii="仿宋_GB2312" w:eastAsia="仿宋_GB2312" w:hAnsiTheme="minorEastAsia"/>
          <w:color w:val="FF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sz w:val="28"/>
          <w:szCs w:val="28"/>
        </w:rPr>
        <w:t>注：</w:t>
      </w: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机器人在任务限时内未成功到达终点，获得的附加分依然有效。</w:t>
      </w:r>
    </w:p>
    <w:p w14:paraId="03D9008E" w14:textId="77777777" w:rsidR="00634E6D" w:rsidRPr="004A5994" w:rsidRDefault="00BE333D" w:rsidP="0000417B">
      <w:pPr>
        <w:spacing w:line="360" w:lineRule="auto"/>
        <w:ind w:firstLineChars="199" w:firstLine="559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color w:val="000000"/>
          <w:sz w:val="28"/>
          <w:szCs w:val="28"/>
        </w:rPr>
        <w:t>时间奖励分</w:t>
      </w: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：机器人在任务限时内到达终点时可获得时间奖励分，其计算公式如下：</w:t>
      </w:r>
    </w:p>
    <w:p w14:paraId="36F7057A" w14:textId="77777777" w:rsidR="00634E6D" w:rsidRPr="004A5994" w:rsidRDefault="00BE333D" w:rsidP="0000417B">
      <w:pPr>
        <w:spacing w:line="360" w:lineRule="auto"/>
        <w:ind w:firstLineChars="200" w:firstLine="560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 xml:space="preserve">时间奖励分 = （任务限时 </w:t>
      </w:r>
      <w:r w:rsidRPr="004A5994">
        <w:rPr>
          <w:rFonts w:ascii="宋体" w:hAnsi="宋体" w:cs="宋体" w:hint="eastAsia"/>
          <w:color w:val="000000"/>
          <w:sz w:val="28"/>
          <w:szCs w:val="28"/>
        </w:rPr>
        <w:t>–</w:t>
      </w: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 xml:space="preserve"> 任务耗时）（单位秒）×1分</w:t>
      </w:r>
    </w:p>
    <w:p w14:paraId="3D99F482" w14:textId="13A22417" w:rsidR="00634E6D" w:rsidRPr="00EE575A" w:rsidRDefault="00BE333D" w:rsidP="0000417B">
      <w:pPr>
        <w:pStyle w:val="aff4"/>
        <w:numPr>
          <w:ilvl w:val="0"/>
          <w:numId w:val="24"/>
        </w:numPr>
        <w:ind w:firstLineChars="0"/>
        <w:rPr>
          <w:rFonts w:ascii="仿宋_GB2312" w:eastAsia="仿宋_GB2312" w:hAnsiTheme="minorEastAsia"/>
          <w:b/>
          <w:sz w:val="28"/>
          <w:szCs w:val="27"/>
        </w:rPr>
      </w:pPr>
      <w:r w:rsidRPr="00EE575A">
        <w:rPr>
          <w:rFonts w:ascii="仿宋_GB2312" w:eastAsia="仿宋_GB2312" w:hAnsiTheme="minorEastAsia" w:hint="eastAsia"/>
          <w:b/>
          <w:sz w:val="28"/>
          <w:szCs w:val="27"/>
        </w:rPr>
        <w:lastRenderedPageBreak/>
        <w:t>附加任务</w:t>
      </w:r>
      <w:r w:rsidR="00BF5246">
        <w:rPr>
          <w:rFonts w:ascii="仿宋_GB2312" w:eastAsia="仿宋_GB2312" w:hAnsiTheme="minorEastAsia" w:hint="eastAsia"/>
          <w:b/>
          <w:sz w:val="28"/>
          <w:szCs w:val="27"/>
        </w:rPr>
        <w:t>及</w:t>
      </w:r>
      <w:r w:rsidRPr="00EE575A">
        <w:rPr>
          <w:rFonts w:ascii="仿宋_GB2312" w:eastAsia="仿宋_GB2312" w:hAnsiTheme="minorEastAsia" w:hint="eastAsia"/>
          <w:b/>
          <w:sz w:val="28"/>
          <w:szCs w:val="27"/>
        </w:rPr>
        <w:t>得分说明</w:t>
      </w:r>
    </w:p>
    <w:p w14:paraId="5645FB3D" w14:textId="1C0F360D" w:rsidR="003362DC" w:rsidRPr="004A5994" w:rsidRDefault="003A332C" w:rsidP="0000417B">
      <w:pPr>
        <w:pStyle w:val="aff4"/>
        <w:numPr>
          <w:ilvl w:val="0"/>
          <w:numId w:val="22"/>
        </w:numPr>
        <w:tabs>
          <w:tab w:val="left" w:pos="1134"/>
        </w:tabs>
        <w:spacing w:line="360" w:lineRule="auto"/>
        <w:ind w:left="0" w:firstLineChars="0" w:firstLine="709"/>
        <w:rPr>
          <w:rFonts w:ascii="仿宋_GB2312" w:eastAsia="仿宋_GB2312" w:hAnsiTheme="minorEastAsia"/>
          <w:b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sz w:val="28"/>
          <w:szCs w:val="28"/>
        </w:rPr>
        <w:t>礼</w:t>
      </w:r>
      <w:r w:rsidR="003E0AF6" w:rsidRPr="004A5994">
        <w:rPr>
          <w:rFonts w:ascii="仿宋_GB2312" w:eastAsia="仿宋_GB2312" w:hAnsiTheme="minorEastAsia" w:hint="eastAsia"/>
          <w:b/>
          <w:sz w:val="28"/>
          <w:szCs w:val="28"/>
        </w:rPr>
        <w:t>让</w:t>
      </w:r>
      <w:r w:rsidR="003362DC" w:rsidRPr="004A5994">
        <w:rPr>
          <w:rFonts w:ascii="仿宋_GB2312" w:eastAsia="仿宋_GB2312" w:hAnsiTheme="minorEastAsia" w:hint="eastAsia"/>
          <w:b/>
          <w:sz w:val="28"/>
          <w:szCs w:val="28"/>
        </w:rPr>
        <w:t>行人</w:t>
      </w:r>
      <w:r w:rsidR="003362DC" w:rsidRPr="004A5994">
        <w:rPr>
          <w:rFonts w:ascii="仿宋_GB2312" w:eastAsia="仿宋_GB2312" w:hAnsiTheme="minorEastAsia" w:hint="eastAsia"/>
          <w:sz w:val="28"/>
          <w:szCs w:val="28"/>
        </w:rPr>
        <w:t>：在人行横道上可能会出现正在</w:t>
      </w:r>
      <w:r w:rsidR="003E0AF6" w:rsidRPr="004A5994">
        <w:rPr>
          <w:rFonts w:ascii="仿宋_GB2312" w:eastAsia="仿宋_GB2312" w:hAnsiTheme="minorEastAsia" w:hint="eastAsia"/>
          <w:sz w:val="28"/>
          <w:szCs w:val="28"/>
        </w:rPr>
        <w:t>穿越路口</w:t>
      </w:r>
      <w:r w:rsidR="003362DC" w:rsidRPr="004A5994">
        <w:rPr>
          <w:rFonts w:ascii="仿宋_GB2312" w:eastAsia="仿宋_GB2312" w:hAnsiTheme="minorEastAsia" w:hint="eastAsia"/>
          <w:sz w:val="28"/>
          <w:szCs w:val="28"/>
        </w:rPr>
        <w:t>的模拟人（模拟人发射可被检测的红外光），机器人</w:t>
      </w:r>
      <w:r w:rsidRPr="004A5994">
        <w:rPr>
          <w:rFonts w:ascii="仿宋_GB2312" w:eastAsia="仿宋_GB2312" w:hAnsiTheme="minorEastAsia" w:hint="eastAsia"/>
          <w:sz w:val="28"/>
          <w:szCs w:val="28"/>
        </w:rPr>
        <w:t>须</w:t>
      </w:r>
      <w:r w:rsidR="00FE1C6C" w:rsidRPr="004A5994">
        <w:rPr>
          <w:rFonts w:ascii="仿宋_GB2312" w:eastAsia="仿宋_GB2312" w:hAnsiTheme="minorEastAsia" w:hint="eastAsia"/>
          <w:sz w:val="28"/>
          <w:szCs w:val="28"/>
        </w:rPr>
        <w:t>具备检测能力，</w:t>
      </w:r>
      <w:r w:rsidR="00C84204" w:rsidRPr="004A5994">
        <w:rPr>
          <w:rFonts w:ascii="仿宋_GB2312" w:eastAsia="仿宋_GB2312" w:hAnsiTheme="minorEastAsia" w:hint="eastAsia"/>
          <w:sz w:val="28"/>
          <w:szCs w:val="28"/>
        </w:rPr>
        <w:t>当人行横道出现正在通行的模拟人时，机器人须在路口礼让区等待模拟人优先通过路口，机器人在</w:t>
      </w:r>
      <w:r w:rsidR="00F318CD" w:rsidRPr="004A5994">
        <w:rPr>
          <w:rFonts w:ascii="仿宋_GB2312" w:eastAsia="仿宋_GB2312" w:hAnsiTheme="minorEastAsia" w:hint="eastAsia"/>
          <w:sz w:val="28"/>
          <w:szCs w:val="28"/>
        </w:rPr>
        <w:t>完成</w:t>
      </w:r>
      <w:r w:rsidRPr="004A5994">
        <w:rPr>
          <w:rFonts w:ascii="仿宋_GB2312" w:eastAsia="仿宋_GB2312" w:hAnsiTheme="minorEastAsia" w:hint="eastAsia"/>
          <w:sz w:val="28"/>
          <w:szCs w:val="28"/>
        </w:rPr>
        <w:t>礼</w:t>
      </w:r>
      <w:r w:rsidR="003E0AF6" w:rsidRPr="004A5994">
        <w:rPr>
          <w:rFonts w:ascii="仿宋_GB2312" w:eastAsia="仿宋_GB2312" w:hAnsiTheme="minorEastAsia" w:hint="eastAsia"/>
          <w:sz w:val="28"/>
          <w:szCs w:val="28"/>
        </w:rPr>
        <w:t>让</w:t>
      </w:r>
      <w:r w:rsidR="003362DC" w:rsidRPr="004A5994">
        <w:rPr>
          <w:rFonts w:ascii="仿宋_GB2312" w:eastAsia="仿宋_GB2312" w:hAnsiTheme="minorEastAsia" w:hint="eastAsia"/>
          <w:sz w:val="28"/>
          <w:szCs w:val="28"/>
        </w:rPr>
        <w:t>后</w:t>
      </w:r>
      <w:r w:rsidRPr="004A5994">
        <w:rPr>
          <w:rFonts w:ascii="仿宋_GB2312" w:eastAsia="仿宋_GB2312" w:hAnsiTheme="minorEastAsia" w:hint="eastAsia"/>
          <w:sz w:val="28"/>
          <w:szCs w:val="28"/>
        </w:rPr>
        <w:t>通过</w:t>
      </w:r>
      <w:r w:rsidR="00C84204" w:rsidRPr="004A5994">
        <w:rPr>
          <w:rFonts w:ascii="仿宋_GB2312" w:eastAsia="仿宋_GB2312" w:hAnsiTheme="minorEastAsia" w:hint="eastAsia"/>
          <w:sz w:val="28"/>
          <w:szCs w:val="28"/>
        </w:rPr>
        <w:t>路口</w:t>
      </w:r>
      <w:r w:rsidR="003362DC" w:rsidRPr="004A5994">
        <w:rPr>
          <w:rFonts w:ascii="仿宋_GB2312" w:eastAsia="仿宋_GB2312" w:hAnsiTheme="minorEastAsia" w:hint="eastAsia"/>
          <w:sz w:val="28"/>
          <w:szCs w:val="28"/>
        </w:rPr>
        <w:t>可</w:t>
      </w:r>
      <w:r w:rsidR="00F318CD" w:rsidRPr="004A5994">
        <w:rPr>
          <w:rFonts w:ascii="仿宋_GB2312" w:eastAsia="仿宋_GB2312" w:hAnsiTheme="minorEastAsia" w:hint="eastAsia"/>
          <w:sz w:val="28"/>
          <w:szCs w:val="28"/>
        </w:rPr>
        <w:t>获礼让行人</w:t>
      </w:r>
      <w:r w:rsidR="003362DC" w:rsidRPr="004A5994">
        <w:rPr>
          <w:rFonts w:ascii="仿宋_GB2312" w:eastAsia="仿宋_GB2312" w:hAnsiTheme="minorEastAsia" w:hint="eastAsia"/>
          <w:sz w:val="28"/>
          <w:szCs w:val="28"/>
        </w:rPr>
        <w:t>得分。</w:t>
      </w:r>
    </w:p>
    <w:p w14:paraId="4B32465F" w14:textId="161FDE6D" w:rsidR="003A332C" w:rsidRPr="004A5994" w:rsidRDefault="00674A95" w:rsidP="004A5994">
      <w:pPr>
        <w:jc w:val="center"/>
      </w:pPr>
      <w:r w:rsidRPr="004A5994">
        <w:rPr>
          <w:noProof/>
        </w:rPr>
        <w:drawing>
          <wp:inline distT="0" distB="0" distL="0" distR="0" wp14:anchorId="320F4C18" wp14:editId="5F4E5EDB">
            <wp:extent cx="4658995" cy="1689100"/>
            <wp:effectExtent l="0" t="0" r="825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995" cy="168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FE787" w14:textId="13C97C72" w:rsidR="004A5994" w:rsidRPr="004A5994" w:rsidRDefault="003362DC" w:rsidP="0000417B">
      <w:pPr>
        <w:pStyle w:val="aff4"/>
        <w:numPr>
          <w:ilvl w:val="0"/>
          <w:numId w:val="22"/>
        </w:numPr>
        <w:tabs>
          <w:tab w:val="left" w:pos="1134"/>
        </w:tabs>
        <w:spacing w:line="360" w:lineRule="auto"/>
        <w:ind w:left="0" w:firstLineChars="0" w:firstLine="709"/>
        <w:rPr>
          <w:rFonts w:ascii="仿宋_GB2312" w:eastAsia="仿宋_GB2312" w:hAnsiTheme="minorEastAsia"/>
          <w:b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sz w:val="28"/>
          <w:szCs w:val="28"/>
        </w:rPr>
        <w:t>安全会车：</w:t>
      </w:r>
      <w:r w:rsidRPr="004A5994">
        <w:rPr>
          <w:rFonts w:ascii="仿宋_GB2312" w:eastAsia="仿宋_GB2312" w:hAnsiTheme="minorEastAsia" w:hint="eastAsia"/>
          <w:bCs/>
          <w:sz w:val="28"/>
          <w:szCs w:val="28"/>
        </w:rPr>
        <w:t>在道路上会出现正在道路上行驶或临时停靠的车辆，机器人通过该路段时未接触到该车辆并安全交会后，可获安全会车得分。无论机器人当次是否获得安全会车得分，再次通过时均不会再得分。</w:t>
      </w:r>
    </w:p>
    <w:p w14:paraId="624FA70D" w14:textId="4F236C68" w:rsidR="008250D8" w:rsidRPr="004A5994" w:rsidRDefault="00BE333D" w:rsidP="0000417B">
      <w:pPr>
        <w:pStyle w:val="aff4"/>
        <w:numPr>
          <w:ilvl w:val="0"/>
          <w:numId w:val="22"/>
        </w:numPr>
        <w:tabs>
          <w:tab w:val="left" w:pos="1134"/>
        </w:tabs>
        <w:spacing w:line="360" w:lineRule="auto"/>
        <w:ind w:left="0" w:firstLineChars="0" w:firstLine="709"/>
        <w:rPr>
          <w:rFonts w:ascii="仿宋_GB2312" w:eastAsia="仿宋_GB2312" w:hAnsiTheme="minorEastAsia"/>
          <w:bCs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sz w:val="28"/>
          <w:szCs w:val="28"/>
        </w:rPr>
        <w:t>飞车：</w:t>
      </w:r>
      <w:r w:rsidRPr="004A5994">
        <w:rPr>
          <w:rFonts w:ascii="仿宋_GB2312" w:eastAsia="仿宋_GB2312" w:hAnsiTheme="minorEastAsia" w:hint="eastAsia"/>
          <w:bCs/>
          <w:sz w:val="28"/>
          <w:szCs w:val="28"/>
        </w:rPr>
        <w:t>在道路中有明显标记</w:t>
      </w:r>
      <w:proofErr w:type="gramStart"/>
      <w:r w:rsidRPr="004A5994">
        <w:rPr>
          <w:rFonts w:ascii="仿宋_GB2312" w:eastAsia="仿宋_GB2312" w:hAnsiTheme="minorEastAsia" w:hint="eastAsia"/>
          <w:bCs/>
          <w:sz w:val="28"/>
          <w:szCs w:val="28"/>
        </w:rPr>
        <w:t>的带坡路段</w:t>
      </w:r>
      <w:proofErr w:type="gramEnd"/>
      <w:r w:rsidRPr="004A5994">
        <w:rPr>
          <w:rFonts w:ascii="仿宋_GB2312" w:eastAsia="仿宋_GB2312" w:hAnsiTheme="minorEastAsia" w:hint="eastAsia"/>
          <w:bCs/>
          <w:sz w:val="28"/>
          <w:szCs w:val="28"/>
        </w:rPr>
        <w:t>，机器人经过此路段时，能整体腾飞并在空中滑行超过2米并驶出此路段后，可获得飞车</w:t>
      </w:r>
      <w:r w:rsidR="00B4095E" w:rsidRPr="004A5994">
        <w:rPr>
          <w:rFonts w:ascii="仿宋_GB2312" w:eastAsia="仿宋_GB2312" w:hAnsiTheme="minorEastAsia" w:hint="eastAsia"/>
          <w:bCs/>
          <w:sz w:val="28"/>
          <w:szCs w:val="28"/>
        </w:rPr>
        <w:t>得</w:t>
      </w:r>
      <w:r w:rsidRPr="004A5994">
        <w:rPr>
          <w:rFonts w:ascii="仿宋_GB2312" w:eastAsia="仿宋_GB2312" w:hAnsiTheme="minorEastAsia" w:hint="eastAsia"/>
          <w:bCs/>
          <w:sz w:val="28"/>
          <w:szCs w:val="28"/>
        </w:rPr>
        <w:t>分。飞车距离从机器人整体离开路面时为起点，机器人任何一部</w:t>
      </w:r>
      <w:r w:rsidR="004F7A2B" w:rsidRPr="004A5994">
        <w:rPr>
          <w:rFonts w:ascii="仿宋_GB2312" w:eastAsia="仿宋_GB2312" w:hAnsiTheme="minorEastAsia" w:hint="eastAsia"/>
          <w:bCs/>
          <w:sz w:val="28"/>
          <w:szCs w:val="28"/>
        </w:rPr>
        <w:t>分</w:t>
      </w:r>
      <w:r w:rsidRPr="004A5994">
        <w:rPr>
          <w:rFonts w:ascii="仿宋_GB2312" w:eastAsia="仿宋_GB2312" w:hAnsiTheme="minorEastAsia" w:hint="eastAsia"/>
          <w:bCs/>
          <w:sz w:val="28"/>
          <w:szCs w:val="28"/>
        </w:rPr>
        <w:t>再次接触路面时为终点进行计算。无论机器人当次通过此路段是否获得飞车</w:t>
      </w:r>
      <w:r w:rsidR="00183E38" w:rsidRPr="004A5994">
        <w:rPr>
          <w:rFonts w:ascii="仿宋_GB2312" w:eastAsia="仿宋_GB2312" w:hAnsiTheme="minorEastAsia" w:hint="eastAsia"/>
          <w:bCs/>
          <w:sz w:val="28"/>
          <w:szCs w:val="28"/>
        </w:rPr>
        <w:t>得</w:t>
      </w:r>
      <w:r w:rsidRPr="004A5994">
        <w:rPr>
          <w:rFonts w:ascii="仿宋_GB2312" w:eastAsia="仿宋_GB2312" w:hAnsiTheme="minorEastAsia" w:hint="eastAsia"/>
          <w:bCs/>
          <w:sz w:val="28"/>
          <w:szCs w:val="28"/>
        </w:rPr>
        <w:t>分，再次通过时均不会再得分。</w:t>
      </w:r>
    </w:p>
    <w:p w14:paraId="29876255" w14:textId="2B9250F5" w:rsidR="0000417B" w:rsidRDefault="004A5994" w:rsidP="0000417B">
      <w:pPr>
        <w:spacing w:line="360" w:lineRule="auto"/>
        <w:jc w:val="center"/>
        <w:rPr>
          <w:bCs/>
        </w:rPr>
      </w:pPr>
      <w:r w:rsidRPr="004A5994">
        <w:rPr>
          <w:rFonts w:hint="eastAsia"/>
          <w:noProof/>
        </w:rPr>
        <w:drawing>
          <wp:inline distT="0" distB="0" distL="0" distR="0" wp14:anchorId="5641A82E" wp14:editId="2FDDD802">
            <wp:extent cx="4686300" cy="1670685"/>
            <wp:effectExtent l="0" t="0" r="0" b="5715"/>
            <wp:docPr id="1" name="图片 1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未标题-2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66" t="10983" r="10651" b="13670"/>
                    <a:stretch/>
                  </pic:blipFill>
                  <pic:spPr bwMode="auto">
                    <a:xfrm>
                      <a:off x="0" y="0"/>
                      <a:ext cx="4686300" cy="1670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3895E8" w14:textId="77777777" w:rsidR="00FD40A8" w:rsidRPr="0000417B" w:rsidRDefault="00FD40A8" w:rsidP="0000417B">
      <w:pPr>
        <w:spacing w:line="360" w:lineRule="auto"/>
        <w:jc w:val="center"/>
        <w:rPr>
          <w:rFonts w:hint="eastAsia"/>
          <w:bCs/>
        </w:rPr>
      </w:pPr>
    </w:p>
    <w:p w14:paraId="49D41EF6" w14:textId="77777777" w:rsidR="0000417B" w:rsidRPr="00A46131" w:rsidRDefault="0000417B" w:rsidP="0000417B">
      <w:pPr>
        <w:pStyle w:val="aff4"/>
        <w:numPr>
          <w:ilvl w:val="0"/>
          <w:numId w:val="1"/>
        </w:numPr>
        <w:ind w:left="709" w:firstLineChars="0" w:hanging="709"/>
        <w:rPr>
          <w:rFonts w:ascii="黑体" w:eastAsia="黑体"/>
          <w:b/>
          <w:sz w:val="30"/>
          <w:szCs w:val="30"/>
        </w:rPr>
      </w:pPr>
      <w:r w:rsidRPr="00A46131">
        <w:rPr>
          <w:rFonts w:ascii="黑体" w:eastAsia="黑体" w:hint="eastAsia"/>
          <w:b/>
          <w:sz w:val="30"/>
          <w:szCs w:val="30"/>
        </w:rPr>
        <w:lastRenderedPageBreak/>
        <w:t>竞赛操作流程</w:t>
      </w:r>
    </w:p>
    <w:p w14:paraId="69B4932A" w14:textId="77777777" w:rsidR="0000417B" w:rsidRPr="00A46131" w:rsidRDefault="0000417B" w:rsidP="0000417B">
      <w:pPr>
        <w:pStyle w:val="aff4"/>
        <w:numPr>
          <w:ilvl w:val="0"/>
          <w:numId w:val="25"/>
        </w:numPr>
        <w:ind w:firstLineChars="0"/>
        <w:rPr>
          <w:rFonts w:ascii="仿宋_GB2312" w:eastAsia="仿宋_GB2312" w:hAnsiTheme="minorEastAsia"/>
          <w:b/>
          <w:sz w:val="28"/>
          <w:szCs w:val="27"/>
        </w:rPr>
      </w:pPr>
      <w:r w:rsidRPr="00A46131">
        <w:rPr>
          <w:rFonts w:ascii="仿宋_GB2312" w:eastAsia="仿宋_GB2312" w:hAnsiTheme="minorEastAsia" w:hint="eastAsia"/>
          <w:b/>
          <w:sz w:val="28"/>
          <w:szCs w:val="27"/>
        </w:rPr>
        <w:t>登录竞赛平台</w:t>
      </w:r>
    </w:p>
    <w:p w14:paraId="5BAAA4F2" w14:textId="77777777" w:rsidR="0000417B" w:rsidRPr="0000417B" w:rsidRDefault="0000417B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00417B">
        <w:rPr>
          <w:rFonts w:ascii="仿宋_GB2312" w:eastAsia="仿宋_GB2312" w:hAnsiTheme="minorEastAsia" w:hint="eastAsia"/>
          <w:sz w:val="28"/>
          <w:szCs w:val="28"/>
        </w:rPr>
        <w:t>启动机器人竞赛平台，在登录窗口输入有效报名后的竞赛账号用户名、密码，登录。登录时，可根据自己所在区域选择合适的竞赛服务器，如“南方”、“北方”</w:t>
      </w:r>
    </w:p>
    <w:p w14:paraId="3F9EA362" w14:textId="2A9A26E5" w:rsidR="0000417B" w:rsidRPr="006F24F5" w:rsidRDefault="0000417B" w:rsidP="0000417B">
      <w:pPr>
        <w:jc w:val="center"/>
        <w:rPr>
          <w:rFonts w:ascii="仿宋_GB2312" w:eastAsia="仿宋_GB2312" w:hAnsiTheme="minorEastAsia" w:hint="eastAsia"/>
        </w:rPr>
      </w:pPr>
      <w:r w:rsidRPr="0000417B">
        <w:drawing>
          <wp:inline distT="0" distB="0" distL="0" distR="0" wp14:anchorId="2516D43D" wp14:editId="76D2EDF0">
            <wp:extent cx="1991360" cy="3475990"/>
            <wp:effectExtent l="0" t="0" r="889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图片 236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1360" cy="347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3AF23" w14:textId="4AC9B1D5" w:rsidR="0000417B" w:rsidRPr="00A46131" w:rsidRDefault="0000417B" w:rsidP="0000417B">
      <w:pPr>
        <w:jc w:val="center"/>
        <w:rPr>
          <w:rFonts w:ascii="仿宋_GB2312" w:eastAsia="仿宋_GB2312" w:hAnsiTheme="minorEastAsia" w:hint="eastAsia"/>
          <w:sz w:val="24"/>
        </w:rPr>
      </w:pPr>
      <w:r w:rsidRPr="00A46131">
        <w:rPr>
          <w:rFonts w:ascii="仿宋_GB2312" w:eastAsia="仿宋_GB2312" w:hAnsiTheme="minorEastAsia" w:hint="eastAsia"/>
          <w:sz w:val="24"/>
        </w:rPr>
        <w:t>登录竞赛平台</w:t>
      </w:r>
    </w:p>
    <w:p w14:paraId="5642BA77" w14:textId="59F3E6A3" w:rsidR="0000417B" w:rsidRPr="00A46131" w:rsidRDefault="0000417B" w:rsidP="0000417B">
      <w:pPr>
        <w:pStyle w:val="aff4"/>
        <w:numPr>
          <w:ilvl w:val="0"/>
          <w:numId w:val="25"/>
        </w:numPr>
        <w:spacing w:line="560" w:lineRule="exact"/>
        <w:ind w:firstLineChars="0"/>
        <w:jc w:val="left"/>
        <w:rPr>
          <w:rFonts w:ascii="仿宋" w:eastAsia="仿宋" w:hAnsi="仿宋" w:cs="楷体_GB2312"/>
          <w:b/>
          <w:bCs/>
          <w:sz w:val="28"/>
          <w:szCs w:val="28"/>
        </w:rPr>
      </w:pPr>
      <w:r w:rsidRPr="00A46131">
        <w:rPr>
          <w:rFonts w:ascii="仿宋" w:eastAsia="仿宋" w:hAnsi="仿宋" w:cs="楷体_GB2312" w:hint="eastAsia"/>
          <w:b/>
          <w:bCs/>
          <w:sz w:val="28"/>
          <w:szCs w:val="28"/>
        </w:rPr>
        <w:t>进入对应竞赛场地</w:t>
      </w:r>
    </w:p>
    <w:p w14:paraId="58F83E85" w14:textId="30E8289E" w:rsidR="0000417B" w:rsidRDefault="0000417B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6F24F5">
        <w:rPr>
          <w:rFonts w:ascii="仿宋_GB2312" w:eastAsia="仿宋_GB2312" w:hAnsiTheme="minorEastAsia" w:hint="eastAsia"/>
          <w:sz w:val="28"/>
          <w:szCs w:val="28"/>
        </w:rPr>
        <w:t>登录竞赛平台后，根据选手组别，选择进入相应的竞赛场地进入。</w:t>
      </w:r>
    </w:p>
    <w:p w14:paraId="556B0379" w14:textId="05711D24" w:rsidR="0000417B" w:rsidRPr="0000417B" w:rsidRDefault="0000417B" w:rsidP="00FD40A8">
      <w:pPr>
        <w:spacing w:line="360" w:lineRule="auto"/>
        <w:jc w:val="center"/>
        <w:rPr>
          <w:rFonts w:ascii="仿宋_GB2312" w:eastAsia="仿宋_GB2312" w:hAnsiTheme="minorEastAsia" w:hint="eastAsia"/>
          <w:sz w:val="28"/>
          <w:szCs w:val="28"/>
        </w:rPr>
      </w:pPr>
      <w:r w:rsidRPr="006F24F5">
        <w:rPr>
          <w:noProof/>
          <w:sz w:val="28"/>
          <w:szCs w:val="28"/>
        </w:rPr>
        <w:drawing>
          <wp:inline distT="0" distB="0" distL="0" distR="0" wp14:anchorId="5F779BEF" wp14:editId="6CF02B88">
            <wp:extent cx="5194300" cy="2522946"/>
            <wp:effectExtent l="0" t="0" r="6350" b="0"/>
            <wp:docPr id="225" name="图片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2091" cy="252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3659C" w14:textId="77777777" w:rsidR="0000417B" w:rsidRPr="00A46131" w:rsidRDefault="0000417B" w:rsidP="0000417B">
      <w:pPr>
        <w:pStyle w:val="aff4"/>
        <w:numPr>
          <w:ilvl w:val="0"/>
          <w:numId w:val="25"/>
        </w:numPr>
        <w:spacing w:line="560" w:lineRule="exact"/>
        <w:ind w:firstLineChars="0"/>
        <w:jc w:val="left"/>
        <w:rPr>
          <w:rFonts w:ascii="仿宋" w:eastAsia="仿宋" w:hAnsi="仿宋" w:cs="楷体_GB2312"/>
          <w:b/>
          <w:bCs/>
          <w:sz w:val="28"/>
          <w:szCs w:val="28"/>
        </w:rPr>
      </w:pPr>
      <w:r w:rsidRPr="00A46131">
        <w:rPr>
          <w:rFonts w:ascii="仿宋" w:eastAsia="仿宋" w:hAnsi="仿宋" w:cs="楷体_GB2312" w:hint="eastAsia"/>
          <w:b/>
          <w:bCs/>
          <w:sz w:val="28"/>
          <w:szCs w:val="28"/>
        </w:rPr>
        <w:lastRenderedPageBreak/>
        <w:t>场地内编辑机器人和程序</w:t>
      </w:r>
    </w:p>
    <w:p w14:paraId="39DDDDBA" w14:textId="6D95673A" w:rsidR="0000417B" w:rsidRDefault="0000417B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6F24F5">
        <w:rPr>
          <w:rFonts w:ascii="仿宋_GB2312" w:eastAsia="仿宋_GB2312" w:hAnsiTheme="minorEastAsia" w:hint="eastAsia"/>
          <w:sz w:val="28"/>
          <w:szCs w:val="28"/>
        </w:rPr>
        <w:t>在竞赛任务场地内，可进入“编辑机器人”和“编辑程序”，以及开始运行进行任务调试或完成比赛任务。</w:t>
      </w:r>
    </w:p>
    <w:p w14:paraId="17A613E2" w14:textId="595589A9" w:rsidR="0000417B" w:rsidRPr="0000417B" w:rsidRDefault="0000417B" w:rsidP="0000417B">
      <w:pPr>
        <w:spacing w:line="360" w:lineRule="auto"/>
        <w:jc w:val="center"/>
        <w:rPr>
          <w:rFonts w:ascii="仿宋_GB2312" w:eastAsia="仿宋_GB2312" w:hAnsiTheme="minorEastAsia" w:hint="eastAsia"/>
          <w:sz w:val="28"/>
          <w:szCs w:val="28"/>
        </w:rPr>
      </w:pPr>
      <w:r w:rsidRPr="00A46131">
        <w:rPr>
          <w:rFonts w:ascii="仿宋_GB2312" w:eastAsia="仿宋_GB2312" w:hAnsiTheme="minorEastAsia"/>
          <w:noProof/>
          <w:sz w:val="24"/>
        </w:rPr>
        <w:drawing>
          <wp:inline distT="0" distB="0" distL="0" distR="0" wp14:anchorId="418EF9F4" wp14:editId="61E93FB4">
            <wp:extent cx="4914900" cy="3041834"/>
            <wp:effectExtent l="0" t="0" r="0" b="6350"/>
            <wp:docPr id="237" name="图片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70" b="3920"/>
                    <a:stretch/>
                  </pic:blipFill>
                  <pic:spPr bwMode="auto">
                    <a:xfrm>
                      <a:off x="0" y="0"/>
                      <a:ext cx="4919357" cy="3044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8FEA10" w14:textId="77777777" w:rsidR="0000417B" w:rsidRPr="00A46131" w:rsidRDefault="0000417B" w:rsidP="0000417B">
      <w:pPr>
        <w:spacing w:line="440" w:lineRule="exact"/>
        <w:ind w:firstLineChars="200" w:firstLine="480"/>
        <w:rPr>
          <w:rFonts w:ascii="仿宋_GB2312" w:eastAsia="仿宋_GB2312" w:hAnsiTheme="minorEastAsia"/>
          <w:sz w:val="24"/>
        </w:rPr>
      </w:pPr>
      <w:r w:rsidRPr="00A46131">
        <w:rPr>
          <w:rFonts w:ascii="仿宋_GB2312" w:eastAsia="仿宋_GB2312" w:hAnsiTheme="minorEastAsia" w:hint="eastAsia"/>
          <w:sz w:val="24"/>
        </w:rPr>
        <w:t>注：默认提供的控制器可删除更换成自己所需的控制器。</w:t>
      </w:r>
    </w:p>
    <w:p w14:paraId="1F1311DA" w14:textId="77777777" w:rsidR="0000417B" w:rsidRPr="00A46131" w:rsidRDefault="0000417B" w:rsidP="0000417B">
      <w:pPr>
        <w:pStyle w:val="aff4"/>
        <w:numPr>
          <w:ilvl w:val="0"/>
          <w:numId w:val="25"/>
        </w:numPr>
        <w:spacing w:line="560" w:lineRule="exact"/>
        <w:ind w:firstLineChars="0"/>
        <w:jc w:val="left"/>
        <w:rPr>
          <w:rFonts w:ascii="仿宋" w:eastAsia="仿宋" w:hAnsi="仿宋" w:cs="楷体_GB2312"/>
          <w:b/>
          <w:bCs/>
          <w:sz w:val="28"/>
          <w:szCs w:val="28"/>
        </w:rPr>
      </w:pPr>
      <w:r w:rsidRPr="00A46131">
        <w:rPr>
          <w:rFonts w:ascii="仿宋" w:eastAsia="仿宋" w:hAnsi="仿宋" w:cs="楷体_GB2312" w:hint="eastAsia"/>
          <w:b/>
          <w:bCs/>
          <w:sz w:val="28"/>
          <w:szCs w:val="28"/>
        </w:rPr>
        <w:t>提交成绩</w:t>
      </w:r>
    </w:p>
    <w:p w14:paraId="39A087DA" w14:textId="77777777" w:rsidR="0000417B" w:rsidRPr="006F24F5" w:rsidRDefault="0000417B" w:rsidP="0000417B">
      <w:pPr>
        <w:spacing w:line="360" w:lineRule="auto"/>
        <w:ind w:firstLineChars="200" w:firstLine="560"/>
        <w:rPr>
          <w:rFonts w:ascii="仿宋_GB2312" w:eastAsia="仿宋_GB2312" w:hAnsiTheme="minorEastAsia"/>
          <w:sz w:val="28"/>
          <w:szCs w:val="28"/>
        </w:rPr>
      </w:pPr>
      <w:r w:rsidRPr="006F24F5">
        <w:rPr>
          <w:rFonts w:ascii="仿宋_GB2312" w:eastAsia="仿宋_GB2312" w:hAnsiTheme="minorEastAsia" w:hint="eastAsia"/>
          <w:sz w:val="28"/>
          <w:szCs w:val="28"/>
        </w:rPr>
        <w:t>一次任务完成自动结束或手动选择结束时，会显示本次任务得分，可选择提交或返回继续调试，选择提交则使用一次提交机会。</w:t>
      </w:r>
    </w:p>
    <w:p w14:paraId="33BEE469" w14:textId="1F82EC22" w:rsidR="0000417B" w:rsidRPr="00FD40A8" w:rsidRDefault="0000417B" w:rsidP="00FD40A8">
      <w:pPr>
        <w:jc w:val="center"/>
        <w:rPr>
          <w:rFonts w:ascii="黑体" w:eastAsia="黑体" w:hint="eastAsia"/>
          <w:b/>
          <w:sz w:val="30"/>
          <w:szCs w:val="30"/>
        </w:rPr>
      </w:pPr>
      <w:r w:rsidRPr="00A46131">
        <w:rPr>
          <w:noProof/>
        </w:rPr>
        <w:drawing>
          <wp:inline distT="0" distB="0" distL="0" distR="0" wp14:anchorId="76F61D11" wp14:editId="2CE43628">
            <wp:extent cx="5110217" cy="3359150"/>
            <wp:effectExtent l="0" t="0" r="0" b="0"/>
            <wp:docPr id="238" name="图片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90"/>
                    <a:stretch/>
                  </pic:blipFill>
                  <pic:spPr bwMode="auto">
                    <a:xfrm>
                      <a:off x="0" y="0"/>
                      <a:ext cx="5121868" cy="3366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C876D0" w14:textId="749357AF" w:rsidR="00634E6D" w:rsidRPr="00B1394D" w:rsidRDefault="004A5994">
      <w:pPr>
        <w:pStyle w:val="aff4"/>
        <w:numPr>
          <w:ilvl w:val="0"/>
          <w:numId w:val="1"/>
        </w:numPr>
        <w:ind w:left="709" w:firstLineChars="0" w:hanging="709"/>
        <w:rPr>
          <w:rFonts w:ascii="黑体" w:eastAsia="黑体"/>
          <w:b/>
          <w:sz w:val="30"/>
          <w:szCs w:val="30"/>
        </w:rPr>
      </w:pPr>
      <w:r>
        <w:rPr>
          <w:rFonts w:ascii="黑体" w:eastAsia="黑体" w:hint="eastAsia"/>
          <w:b/>
          <w:sz w:val="30"/>
          <w:szCs w:val="30"/>
        </w:rPr>
        <w:lastRenderedPageBreak/>
        <w:t>其它</w:t>
      </w:r>
    </w:p>
    <w:p w14:paraId="3982E247" w14:textId="77777777" w:rsidR="00634E6D" w:rsidRPr="004A5994" w:rsidRDefault="00BE333D" w:rsidP="0000417B">
      <w:pPr>
        <w:pStyle w:val="aff4"/>
        <w:numPr>
          <w:ilvl w:val="0"/>
          <w:numId w:val="8"/>
        </w:numPr>
        <w:spacing w:line="360" w:lineRule="auto"/>
        <w:ind w:firstLineChars="0"/>
        <w:rPr>
          <w:rFonts w:ascii="仿宋_GB2312" w:eastAsia="仿宋_GB2312" w:hAnsiTheme="minorEastAsia"/>
          <w:b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color w:val="000000"/>
          <w:sz w:val="28"/>
          <w:szCs w:val="28"/>
        </w:rPr>
        <w:t>竞赛平台</w:t>
      </w:r>
    </w:p>
    <w:p w14:paraId="6D2F9A07" w14:textId="5DDE132B" w:rsidR="00634E6D" w:rsidRPr="004A5994" w:rsidRDefault="00FD40A8" w:rsidP="0000417B">
      <w:pPr>
        <w:spacing w:line="360" w:lineRule="auto"/>
        <w:ind w:firstLine="567"/>
        <w:rPr>
          <w:rFonts w:ascii="仿宋_GB2312" w:eastAsia="仿宋_GB2312" w:hAnsiTheme="minorEastAsia"/>
          <w:color w:val="000000"/>
          <w:sz w:val="28"/>
          <w:szCs w:val="28"/>
        </w:rPr>
      </w:pPr>
      <w:r>
        <w:rPr>
          <w:rFonts w:ascii="仿宋_GB2312" w:eastAsia="仿宋_GB2312" w:hAnsi="Arial Unicode MS" w:cs="Arial Unicode MS" w:hint="eastAsia"/>
          <w:color w:val="000000"/>
          <w:sz w:val="28"/>
          <w:szCs w:val="28"/>
        </w:rPr>
        <w:t>统一使用</w:t>
      </w:r>
      <w:r w:rsidR="003E0AF6" w:rsidRPr="004A5994">
        <w:rPr>
          <w:rFonts w:ascii="仿宋_GB2312" w:eastAsia="仿宋_GB2312" w:hAnsi="Arial Unicode MS" w:cs="Arial Unicode MS" w:hint="eastAsia"/>
          <w:color w:val="000000"/>
          <w:sz w:val="28"/>
          <w:szCs w:val="28"/>
        </w:rPr>
        <w:t>IROBOTQ 3D</w:t>
      </w:r>
      <w:r w:rsidR="003E0AF6"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机器人在线仿真平台</w:t>
      </w:r>
      <w:r w:rsidR="00BE333D"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。</w:t>
      </w:r>
    </w:p>
    <w:p w14:paraId="5634EF62" w14:textId="77777777" w:rsidR="00634E6D" w:rsidRPr="004A5994" w:rsidRDefault="00BE333D" w:rsidP="0000417B">
      <w:pPr>
        <w:pStyle w:val="aff4"/>
        <w:numPr>
          <w:ilvl w:val="0"/>
          <w:numId w:val="8"/>
        </w:numPr>
        <w:spacing w:line="360" w:lineRule="auto"/>
        <w:ind w:firstLineChars="0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color w:val="000000"/>
          <w:sz w:val="28"/>
          <w:szCs w:val="28"/>
        </w:rPr>
        <w:t>成绩提交</w:t>
      </w:r>
    </w:p>
    <w:p w14:paraId="47D071B8" w14:textId="77777777" w:rsidR="008250D8" w:rsidRPr="004A5994" w:rsidRDefault="00BE333D" w:rsidP="0000417B">
      <w:pPr>
        <w:spacing w:line="360" w:lineRule="auto"/>
        <w:ind w:firstLine="567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各组别选手的成绩提交次数为5次，</w:t>
      </w:r>
      <w:r w:rsidR="00EA2555"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任务完成或任务中止后</w:t>
      </w:r>
      <w:r w:rsidR="00183E38"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均</w:t>
      </w:r>
      <w:r w:rsidR="00EA2555"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可提交</w:t>
      </w:r>
      <w:r w:rsidR="00183E38"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成</w:t>
      </w:r>
      <w:r w:rsidR="00EA2555"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绩。</w:t>
      </w:r>
    </w:p>
    <w:p w14:paraId="22A787FF" w14:textId="77777777" w:rsidR="00634E6D" w:rsidRPr="004A5994" w:rsidRDefault="00BE333D" w:rsidP="0000417B">
      <w:pPr>
        <w:pStyle w:val="aff4"/>
        <w:numPr>
          <w:ilvl w:val="0"/>
          <w:numId w:val="8"/>
        </w:numPr>
        <w:spacing w:line="360" w:lineRule="auto"/>
        <w:ind w:firstLineChars="0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color w:val="000000"/>
          <w:sz w:val="28"/>
          <w:szCs w:val="28"/>
        </w:rPr>
        <w:t>竞赛成绩与排名</w:t>
      </w:r>
    </w:p>
    <w:p w14:paraId="1019078C" w14:textId="77777777" w:rsidR="00634E6D" w:rsidRPr="004A5994" w:rsidRDefault="00BE333D" w:rsidP="0000417B">
      <w:pPr>
        <w:spacing w:line="360" w:lineRule="auto"/>
        <w:ind w:firstLine="567"/>
        <w:rPr>
          <w:rFonts w:ascii="仿宋_GB2312" w:eastAsia="仿宋_GB2312" w:hAnsiTheme="minor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选手的竞赛成绩是所有提交的成绩中的最好成绩。排名以最好成绩为依据，当2个以上选手的最好成绩相同时，比较第2高的成绩，第2高的成绩更好的选手排名靠前，依此类推。当5次成绩都相同时，通过抽签决定最终名次。</w:t>
      </w:r>
    </w:p>
    <w:p w14:paraId="2B434B65" w14:textId="77777777" w:rsidR="00634E6D" w:rsidRPr="004A5994" w:rsidRDefault="00BE333D" w:rsidP="0000417B">
      <w:pPr>
        <w:pStyle w:val="aff4"/>
        <w:numPr>
          <w:ilvl w:val="0"/>
          <w:numId w:val="8"/>
        </w:numPr>
        <w:spacing w:line="360" w:lineRule="auto"/>
        <w:ind w:firstLineChars="0"/>
        <w:rPr>
          <w:rFonts w:ascii="仿宋_GB2312" w:eastAsia="仿宋_GB2312" w:hAnsiTheme="minorEastAsia"/>
          <w:sz w:val="28"/>
          <w:szCs w:val="28"/>
        </w:rPr>
      </w:pPr>
      <w:r w:rsidRPr="004A5994">
        <w:rPr>
          <w:rFonts w:ascii="仿宋_GB2312" w:eastAsia="仿宋_GB2312" w:hAnsiTheme="minorEastAsia" w:hint="eastAsia"/>
          <w:b/>
          <w:sz w:val="28"/>
          <w:szCs w:val="28"/>
        </w:rPr>
        <w:t>故障处理</w:t>
      </w:r>
    </w:p>
    <w:p w14:paraId="3464BF0C" w14:textId="0E8F2A8A" w:rsidR="00FA17DB" w:rsidRPr="0000417B" w:rsidRDefault="00BE333D" w:rsidP="0000417B">
      <w:pPr>
        <w:spacing w:line="360" w:lineRule="auto"/>
        <w:ind w:firstLine="567"/>
        <w:rPr>
          <w:rFonts w:ascii="仿宋_GB2312" w:eastAsia="仿宋_GB2312" w:hAnsiTheme="minorEastAsia" w:hint="eastAsia"/>
          <w:color w:val="000000"/>
          <w:sz w:val="28"/>
          <w:szCs w:val="28"/>
        </w:rPr>
      </w:pP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如竞赛用计算机及竞赛环境中途出现故障（网络中断或死机等），选手可重新启动计算机或更换电脑后继续比赛，之前的比赛信息（机器人、控制程序和已提交过的成绩）将做一定时间内的保留，如果裁判认定某一队故意利用本规则获利，该队将受到警告，严重者将取消其比赛</w:t>
      </w:r>
      <w:r w:rsidR="003E0AF6"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成绩</w:t>
      </w:r>
      <w:r w:rsidRPr="004A5994">
        <w:rPr>
          <w:rFonts w:ascii="仿宋_GB2312" w:eastAsia="仿宋_GB2312" w:hAnsiTheme="minorEastAsia" w:hint="eastAsia"/>
          <w:color w:val="000000"/>
          <w:sz w:val="28"/>
          <w:szCs w:val="28"/>
        </w:rPr>
        <w:t>。</w:t>
      </w:r>
    </w:p>
    <w:sectPr w:rsidR="00FA17DB" w:rsidRPr="0000417B">
      <w:footerReference w:type="default" r:id="rId15"/>
      <w:footerReference w:type="first" r:id="rId16"/>
      <w:footnotePr>
        <w:pos w:val="beneathText"/>
        <w:numRestart w:val="eachPage"/>
      </w:footnotePr>
      <w:type w:val="continuous"/>
      <w:pgSz w:w="11906" w:h="16838"/>
      <w:pgMar w:top="1134" w:right="1134" w:bottom="1134" w:left="1259" w:header="851" w:footer="992" w:gutter="0"/>
      <w:pgNumType w:chapStyle="1"/>
      <w:cols w:space="425"/>
      <w:titlePg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191659" w14:textId="77777777" w:rsidR="00E66BAD" w:rsidRDefault="00E66BAD">
      <w:r>
        <w:separator/>
      </w:r>
    </w:p>
  </w:endnote>
  <w:endnote w:type="continuationSeparator" w:id="0">
    <w:p w14:paraId="181FAEB8" w14:textId="77777777" w:rsidR="00E66BAD" w:rsidRDefault="00E66B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华文仿宋">
    <w:altName w:val="STFangsong"/>
    <w:charset w:val="86"/>
    <w:family w:val="auto"/>
    <w:pitch w:val="variable"/>
    <w:sig w:usb0="00000287" w:usb1="080F0000" w:usb2="00000010" w:usb3="00000000" w:csb0="0004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微软雅黑"/>
    <w:charset w:val="86"/>
    <w:family w:val="modern"/>
    <w:pitch w:val="default"/>
    <w:sig w:usb0="00000001" w:usb1="080E0000" w:usb2="00000000" w:usb3="00000000" w:csb0="00040000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613E64" w14:textId="77777777" w:rsidR="00634E6D" w:rsidRDefault="00BE333D">
    <w:pPr>
      <w:pStyle w:val="af4"/>
      <w:jc w:val="center"/>
    </w:pPr>
    <w:r>
      <w:rPr>
        <w:rStyle w:val="afd"/>
      </w:rPr>
      <w:fldChar w:fldCharType="begin"/>
    </w:r>
    <w:r>
      <w:rPr>
        <w:rStyle w:val="afd"/>
      </w:rPr>
      <w:instrText xml:space="preserve"> PAGE </w:instrText>
    </w:r>
    <w:r>
      <w:rPr>
        <w:rStyle w:val="afd"/>
      </w:rPr>
      <w:fldChar w:fldCharType="separate"/>
    </w:r>
    <w:r w:rsidR="003D3AC6">
      <w:rPr>
        <w:rStyle w:val="afd"/>
        <w:noProof/>
      </w:rPr>
      <w:t>4</w:t>
    </w:r>
    <w:r>
      <w:rPr>
        <w:rStyle w:val="afd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C48C1" w14:textId="77777777" w:rsidR="00634E6D" w:rsidRDefault="00BE333D">
    <w:pPr>
      <w:pStyle w:val="af4"/>
      <w:jc w:val="center"/>
    </w:pPr>
    <w:r>
      <w:rPr>
        <w:rStyle w:val="afd"/>
      </w:rPr>
      <w:fldChar w:fldCharType="begin"/>
    </w:r>
    <w:r>
      <w:rPr>
        <w:rStyle w:val="afd"/>
      </w:rPr>
      <w:instrText xml:space="preserve"> PAGE </w:instrText>
    </w:r>
    <w:r>
      <w:rPr>
        <w:rStyle w:val="afd"/>
      </w:rPr>
      <w:fldChar w:fldCharType="separate"/>
    </w:r>
    <w:r w:rsidR="003D3AC6">
      <w:rPr>
        <w:rStyle w:val="afd"/>
        <w:noProof/>
      </w:rPr>
      <w:t>1</w:t>
    </w:r>
    <w:r>
      <w:rPr>
        <w:rStyle w:val="afd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B28D14" w14:textId="77777777" w:rsidR="00E66BAD" w:rsidRDefault="00E66BAD">
      <w:r>
        <w:separator/>
      </w:r>
    </w:p>
  </w:footnote>
  <w:footnote w:type="continuationSeparator" w:id="0">
    <w:p w14:paraId="77789F59" w14:textId="77777777" w:rsidR="00E66BAD" w:rsidRDefault="00E66BA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D4946"/>
    <w:multiLevelType w:val="hybridMultilevel"/>
    <w:tmpl w:val="09A426A6"/>
    <w:lvl w:ilvl="0" w:tplc="16E22548">
      <w:start w:val="1"/>
      <w:numFmt w:val="decimal"/>
      <w:lvlText w:val="%1."/>
      <w:lvlJc w:val="left"/>
      <w:pPr>
        <w:ind w:left="1413" w:hanging="420"/>
      </w:pPr>
      <w:rPr>
        <w:sz w:val="28"/>
        <w:szCs w:val="28"/>
      </w:rPr>
    </w:lvl>
    <w:lvl w:ilvl="1" w:tplc="04090019" w:tentative="1">
      <w:start w:val="1"/>
      <w:numFmt w:val="lowerLetter"/>
      <w:lvlText w:val="%2)"/>
      <w:lvlJc w:val="left"/>
      <w:pPr>
        <w:ind w:left="1833" w:hanging="420"/>
      </w:pPr>
    </w:lvl>
    <w:lvl w:ilvl="2" w:tplc="0409001B" w:tentative="1">
      <w:start w:val="1"/>
      <w:numFmt w:val="lowerRoman"/>
      <w:lvlText w:val="%3."/>
      <w:lvlJc w:val="right"/>
      <w:pPr>
        <w:ind w:left="2253" w:hanging="420"/>
      </w:pPr>
    </w:lvl>
    <w:lvl w:ilvl="3" w:tplc="0409000F" w:tentative="1">
      <w:start w:val="1"/>
      <w:numFmt w:val="decimal"/>
      <w:lvlText w:val="%4."/>
      <w:lvlJc w:val="left"/>
      <w:pPr>
        <w:ind w:left="2673" w:hanging="420"/>
      </w:pPr>
    </w:lvl>
    <w:lvl w:ilvl="4" w:tplc="04090019" w:tentative="1">
      <w:start w:val="1"/>
      <w:numFmt w:val="lowerLetter"/>
      <w:lvlText w:val="%5)"/>
      <w:lvlJc w:val="left"/>
      <w:pPr>
        <w:ind w:left="3093" w:hanging="420"/>
      </w:pPr>
    </w:lvl>
    <w:lvl w:ilvl="5" w:tplc="0409001B" w:tentative="1">
      <w:start w:val="1"/>
      <w:numFmt w:val="lowerRoman"/>
      <w:lvlText w:val="%6."/>
      <w:lvlJc w:val="right"/>
      <w:pPr>
        <w:ind w:left="3513" w:hanging="420"/>
      </w:pPr>
    </w:lvl>
    <w:lvl w:ilvl="6" w:tplc="0409000F" w:tentative="1">
      <w:start w:val="1"/>
      <w:numFmt w:val="decimal"/>
      <w:lvlText w:val="%7."/>
      <w:lvlJc w:val="left"/>
      <w:pPr>
        <w:ind w:left="3933" w:hanging="420"/>
      </w:pPr>
    </w:lvl>
    <w:lvl w:ilvl="7" w:tplc="04090019" w:tentative="1">
      <w:start w:val="1"/>
      <w:numFmt w:val="lowerLetter"/>
      <w:lvlText w:val="%8)"/>
      <w:lvlJc w:val="left"/>
      <w:pPr>
        <w:ind w:left="4353" w:hanging="420"/>
      </w:pPr>
    </w:lvl>
    <w:lvl w:ilvl="8" w:tplc="0409001B" w:tentative="1">
      <w:start w:val="1"/>
      <w:numFmt w:val="lowerRoman"/>
      <w:lvlText w:val="%9."/>
      <w:lvlJc w:val="right"/>
      <w:pPr>
        <w:ind w:left="4773" w:hanging="420"/>
      </w:pPr>
    </w:lvl>
  </w:abstractNum>
  <w:abstractNum w:abstractNumId="1" w15:restartNumberingAfterBreak="0">
    <w:nsid w:val="0CFE20E8"/>
    <w:multiLevelType w:val="multilevel"/>
    <w:tmpl w:val="F35A4ACE"/>
    <w:lvl w:ilvl="0">
      <w:start w:val="1"/>
      <w:numFmt w:val="decimal"/>
      <w:lvlText w:val="%1."/>
      <w:lvlJc w:val="left"/>
      <w:pPr>
        <w:ind w:left="-528" w:hanging="420"/>
      </w:pPr>
      <w:rPr>
        <w:b w:val="0"/>
      </w:rPr>
    </w:lvl>
    <w:lvl w:ilvl="1">
      <w:start w:val="1"/>
      <w:numFmt w:val="lowerLetter"/>
      <w:lvlText w:val="%2)"/>
      <w:lvlJc w:val="left"/>
      <w:pPr>
        <w:ind w:left="-108" w:hanging="420"/>
      </w:pPr>
    </w:lvl>
    <w:lvl w:ilvl="2">
      <w:start w:val="1"/>
      <w:numFmt w:val="lowerRoman"/>
      <w:lvlText w:val="%3."/>
      <w:lvlJc w:val="right"/>
      <w:pPr>
        <w:ind w:left="312" w:hanging="420"/>
      </w:pPr>
    </w:lvl>
    <w:lvl w:ilvl="3">
      <w:start w:val="1"/>
      <w:numFmt w:val="decimal"/>
      <w:lvlText w:val="%4."/>
      <w:lvlJc w:val="left"/>
      <w:pPr>
        <w:ind w:left="732" w:hanging="420"/>
      </w:pPr>
    </w:lvl>
    <w:lvl w:ilvl="4">
      <w:start w:val="1"/>
      <w:numFmt w:val="lowerLetter"/>
      <w:lvlText w:val="%5)"/>
      <w:lvlJc w:val="left"/>
      <w:pPr>
        <w:ind w:left="1152" w:hanging="420"/>
      </w:pPr>
    </w:lvl>
    <w:lvl w:ilvl="5">
      <w:start w:val="1"/>
      <w:numFmt w:val="lowerRoman"/>
      <w:lvlText w:val="%6."/>
      <w:lvlJc w:val="right"/>
      <w:pPr>
        <w:ind w:left="1572" w:hanging="420"/>
      </w:pPr>
    </w:lvl>
    <w:lvl w:ilvl="6">
      <w:start w:val="1"/>
      <w:numFmt w:val="decimal"/>
      <w:lvlText w:val="%7."/>
      <w:lvlJc w:val="left"/>
      <w:pPr>
        <w:ind w:left="1992" w:hanging="420"/>
      </w:pPr>
    </w:lvl>
    <w:lvl w:ilvl="7">
      <w:start w:val="1"/>
      <w:numFmt w:val="lowerLetter"/>
      <w:lvlText w:val="%8)"/>
      <w:lvlJc w:val="left"/>
      <w:pPr>
        <w:ind w:left="2412" w:hanging="420"/>
      </w:pPr>
    </w:lvl>
    <w:lvl w:ilvl="8">
      <w:start w:val="1"/>
      <w:numFmt w:val="lowerRoman"/>
      <w:lvlText w:val="%9."/>
      <w:lvlJc w:val="right"/>
      <w:pPr>
        <w:ind w:left="2832" w:hanging="420"/>
      </w:pPr>
    </w:lvl>
  </w:abstractNum>
  <w:abstractNum w:abstractNumId="2" w15:restartNumberingAfterBreak="0">
    <w:nsid w:val="0E9231F7"/>
    <w:multiLevelType w:val="hybridMultilevel"/>
    <w:tmpl w:val="3E407E02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0F0F6C6E"/>
    <w:multiLevelType w:val="hybridMultilevel"/>
    <w:tmpl w:val="E1CAC2A4"/>
    <w:lvl w:ilvl="0" w:tplc="04090017">
      <w:start w:val="1"/>
      <w:numFmt w:val="chineseCountingThousand"/>
      <w:lvlText w:val="(%1)"/>
      <w:lvlJc w:val="left"/>
      <w:pPr>
        <w:ind w:left="840" w:hanging="420"/>
      </w:p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15B860FF"/>
    <w:multiLevelType w:val="multilevel"/>
    <w:tmpl w:val="15B860FF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1483" w:hanging="420"/>
      </w:pPr>
    </w:lvl>
    <w:lvl w:ilvl="2">
      <w:start w:val="1"/>
      <w:numFmt w:val="lowerRoman"/>
      <w:lvlText w:val="%3."/>
      <w:lvlJc w:val="right"/>
      <w:pPr>
        <w:ind w:left="1903" w:hanging="420"/>
      </w:pPr>
    </w:lvl>
    <w:lvl w:ilvl="3">
      <w:start w:val="1"/>
      <w:numFmt w:val="decimal"/>
      <w:lvlText w:val="%4."/>
      <w:lvlJc w:val="left"/>
      <w:pPr>
        <w:ind w:left="2323" w:hanging="420"/>
      </w:pPr>
    </w:lvl>
    <w:lvl w:ilvl="4">
      <w:start w:val="1"/>
      <w:numFmt w:val="lowerLetter"/>
      <w:lvlText w:val="%5)"/>
      <w:lvlJc w:val="left"/>
      <w:pPr>
        <w:ind w:left="2743" w:hanging="420"/>
      </w:pPr>
    </w:lvl>
    <w:lvl w:ilvl="5">
      <w:start w:val="1"/>
      <w:numFmt w:val="lowerRoman"/>
      <w:lvlText w:val="%6."/>
      <w:lvlJc w:val="right"/>
      <w:pPr>
        <w:ind w:left="3163" w:hanging="420"/>
      </w:pPr>
    </w:lvl>
    <w:lvl w:ilvl="6">
      <w:start w:val="1"/>
      <w:numFmt w:val="decimal"/>
      <w:lvlText w:val="%7."/>
      <w:lvlJc w:val="left"/>
      <w:pPr>
        <w:ind w:left="3583" w:hanging="420"/>
      </w:pPr>
    </w:lvl>
    <w:lvl w:ilvl="7">
      <w:start w:val="1"/>
      <w:numFmt w:val="lowerLetter"/>
      <w:lvlText w:val="%8)"/>
      <w:lvlJc w:val="left"/>
      <w:pPr>
        <w:ind w:left="4003" w:hanging="420"/>
      </w:pPr>
    </w:lvl>
    <w:lvl w:ilvl="8">
      <w:start w:val="1"/>
      <w:numFmt w:val="lowerRoman"/>
      <w:lvlText w:val="%9."/>
      <w:lvlJc w:val="right"/>
      <w:pPr>
        <w:ind w:left="4423" w:hanging="420"/>
      </w:pPr>
    </w:lvl>
  </w:abstractNum>
  <w:abstractNum w:abstractNumId="5" w15:restartNumberingAfterBreak="0">
    <w:nsid w:val="16DC2543"/>
    <w:multiLevelType w:val="multilevel"/>
    <w:tmpl w:val="FC6E9D22"/>
    <w:lvl w:ilvl="0">
      <w:start w:val="1"/>
      <w:numFmt w:val="chineseCountingThousand"/>
      <w:lvlText w:val="(%1)"/>
      <w:lvlJc w:val="left"/>
      <w:pPr>
        <w:ind w:left="840" w:hanging="420"/>
      </w:pPr>
      <w:rPr>
        <w:b w:val="0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1B2A48E9"/>
    <w:multiLevelType w:val="hybridMultilevel"/>
    <w:tmpl w:val="1344880E"/>
    <w:lvl w:ilvl="0" w:tplc="0409000F">
      <w:start w:val="1"/>
      <w:numFmt w:val="decimal"/>
      <w:lvlText w:val="%1.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7" w15:restartNumberingAfterBreak="0">
    <w:nsid w:val="25E91B3E"/>
    <w:multiLevelType w:val="multilevel"/>
    <w:tmpl w:val="0A826C96"/>
    <w:lvl w:ilvl="0">
      <w:start w:val="1"/>
      <w:numFmt w:val="chineseCountingThousand"/>
      <w:lvlText w:val="(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26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68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210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252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94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378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200" w:hanging="420"/>
      </w:pPr>
      <w:rPr>
        <w:rFonts w:hint="eastAsia"/>
      </w:rPr>
    </w:lvl>
  </w:abstractNum>
  <w:abstractNum w:abstractNumId="8" w15:restartNumberingAfterBreak="0">
    <w:nsid w:val="26C92448"/>
    <w:multiLevelType w:val="multilevel"/>
    <w:tmpl w:val="26C92448"/>
    <w:lvl w:ilvl="0">
      <w:start w:val="1"/>
      <w:numFmt w:val="decimal"/>
      <w:lvlText w:val="%1）"/>
      <w:lvlJc w:val="left"/>
      <w:pPr>
        <w:ind w:left="128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0" w:hanging="420"/>
      </w:pPr>
    </w:lvl>
    <w:lvl w:ilvl="2">
      <w:start w:val="1"/>
      <w:numFmt w:val="lowerRoman"/>
      <w:lvlText w:val="%3."/>
      <w:lvlJc w:val="right"/>
      <w:pPr>
        <w:ind w:left="1820" w:hanging="420"/>
      </w:pPr>
    </w:lvl>
    <w:lvl w:ilvl="3">
      <w:start w:val="1"/>
      <w:numFmt w:val="decimal"/>
      <w:lvlText w:val="%4."/>
      <w:lvlJc w:val="left"/>
      <w:pPr>
        <w:ind w:left="2240" w:hanging="420"/>
      </w:pPr>
    </w:lvl>
    <w:lvl w:ilvl="4">
      <w:start w:val="1"/>
      <w:numFmt w:val="lowerLetter"/>
      <w:lvlText w:val="%5)"/>
      <w:lvlJc w:val="left"/>
      <w:pPr>
        <w:ind w:left="2660" w:hanging="420"/>
      </w:pPr>
    </w:lvl>
    <w:lvl w:ilvl="5">
      <w:start w:val="1"/>
      <w:numFmt w:val="lowerRoman"/>
      <w:lvlText w:val="%6."/>
      <w:lvlJc w:val="right"/>
      <w:pPr>
        <w:ind w:left="3080" w:hanging="420"/>
      </w:pPr>
    </w:lvl>
    <w:lvl w:ilvl="6">
      <w:start w:val="1"/>
      <w:numFmt w:val="decimal"/>
      <w:lvlText w:val="%7."/>
      <w:lvlJc w:val="left"/>
      <w:pPr>
        <w:ind w:left="3500" w:hanging="420"/>
      </w:pPr>
    </w:lvl>
    <w:lvl w:ilvl="7">
      <w:start w:val="1"/>
      <w:numFmt w:val="lowerLetter"/>
      <w:lvlText w:val="%8)"/>
      <w:lvlJc w:val="left"/>
      <w:pPr>
        <w:ind w:left="3920" w:hanging="420"/>
      </w:pPr>
    </w:lvl>
    <w:lvl w:ilvl="8">
      <w:start w:val="1"/>
      <w:numFmt w:val="lowerRoman"/>
      <w:lvlText w:val="%9."/>
      <w:lvlJc w:val="right"/>
      <w:pPr>
        <w:ind w:left="4340" w:hanging="420"/>
      </w:pPr>
    </w:lvl>
  </w:abstractNum>
  <w:abstractNum w:abstractNumId="9" w15:restartNumberingAfterBreak="0">
    <w:nsid w:val="2F2D0755"/>
    <w:multiLevelType w:val="multilevel"/>
    <w:tmpl w:val="2F2D0755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0" w15:restartNumberingAfterBreak="0">
    <w:nsid w:val="32935C7F"/>
    <w:multiLevelType w:val="hybridMultilevel"/>
    <w:tmpl w:val="9EFA773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329F2E90"/>
    <w:multiLevelType w:val="hybridMultilevel"/>
    <w:tmpl w:val="FCE8E79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353147D1"/>
    <w:multiLevelType w:val="hybridMultilevel"/>
    <w:tmpl w:val="BF7EDBA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36494A8F"/>
    <w:multiLevelType w:val="multilevel"/>
    <w:tmpl w:val="36494A8F"/>
    <w:lvl w:ilvl="0">
      <w:start w:val="1"/>
      <w:numFmt w:val="decimal"/>
      <w:lvlText w:val="%1)"/>
      <w:lvlJc w:val="left"/>
      <w:pPr>
        <w:ind w:left="1260" w:hanging="420"/>
      </w:p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14" w15:restartNumberingAfterBreak="0">
    <w:nsid w:val="39BC2277"/>
    <w:multiLevelType w:val="multilevel"/>
    <w:tmpl w:val="98E052FE"/>
    <w:lvl w:ilvl="0">
      <w:start w:val="1"/>
      <w:numFmt w:val="chineseCountingThousand"/>
      <w:lvlText w:val="(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26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68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210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252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94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378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200" w:hanging="420"/>
      </w:pPr>
      <w:rPr>
        <w:rFonts w:hint="eastAsia"/>
      </w:rPr>
    </w:lvl>
  </w:abstractNum>
  <w:abstractNum w:abstractNumId="15" w15:restartNumberingAfterBreak="0">
    <w:nsid w:val="3A702050"/>
    <w:multiLevelType w:val="multilevel"/>
    <w:tmpl w:val="3A702050"/>
    <w:lvl w:ilvl="0">
      <w:start w:val="1"/>
      <w:numFmt w:val="chineseCountingThousand"/>
      <w:lvlText w:val="(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6" w15:restartNumberingAfterBreak="0">
    <w:nsid w:val="3B1258DF"/>
    <w:multiLevelType w:val="multilevel"/>
    <w:tmpl w:val="54386EFE"/>
    <w:lvl w:ilvl="0">
      <w:start w:val="1"/>
      <w:numFmt w:val="decimal"/>
      <w:lvlText w:val="%1."/>
      <w:lvlJc w:val="left"/>
      <w:pPr>
        <w:ind w:left="1260" w:hanging="420"/>
      </w:p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17" w15:restartNumberingAfterBreak="0">
    <w:nsid w:val="3C874BC1"/>
    <w:multiLevelType w:val="hybridMultilevel"/>
    <w:tmpl w:val="BCC8C9FC"/>
    <w:lvl w:ilvl="0" w:tplc="0409000F">
      <w:start w:val="1"/>
      <w:numFmt w:val="decimal"/>
      <w:lvlText w:val="%1."/>
      <w:lvlJc w:val="left"/>
      <w:pPr>
        <w:ind w:left="15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8" w15:restartNumberingAfterBreak="0">
    <w:nsid w:val="3CEC5C95"/>
    <w:multiLevelType w:val="hybridMultilevel"/>
    <w:tmpl w:val="1344880E"/>
    <w:lvl w:ilvl="0" w:tplc="0409000F">
      <w:start w:val="1"/>
      <w:numFmt w:val="decimal"/>
      <w:lvlText w:val="%1.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9" w15:restartNumberingAfterBreak="0">
    <w:nsid w:val="45BE55B3"/>
    <w:multiLevelType w:val="multilevel"/>
    <w:tmpl w:val="45BE55B3"/>
    <w:lvl w:ilvl="0">
      <w:start w:val="1"/>
      <w:numFmt w:val="decimal"/>
      <w:lvlText w:val="%1)"/>
      <w:lvlJc w:val="left"/>
      <w:pPr>
        <w:ind w:left="980" w:hanging="420"/>
      </w:pPr>
    </w:lvl>
    <w:lvl w:ilvl="1">
      <w:start w:val="1"/>
      <w:numFmt w:val="lowerLetter"/>
      <w:lvlText w:val="%2)"/>
      <w:lvlJc w:val="left"/>
      <w:pPr>
        <w:ind w:left="1400" w:hanging="420"/>
      </w:pPr>
    </w:lvl>
    <w:lvl w:ilvl="2">
      <w:start w:val="1"/>
      <w:numFmt w:val="lowerRoman"/>
      <w:lvlText w:val="%3."/>
      <w:lvlJc w:val="right"/>
      <w:pPr>
        <w:ind w:left="1820" w:hanging="420"/>
      </w:pPr>
    </w:lvl>
    <w:lvl w:ilvl="3">
      <w:start w:val="1"/>
      <w:numFmt w:val="decimal"/>
      <w:lvlText w:val="%4."/>
      <w:lvlJc w:val="left"/>
      <w:pPr>
        <w:ind w:left="2240" w:hanging="420"/>
      </w:pPr>
    </w:lvl>
    <w:lvl w:ilvl="4">
      <w:start w:val="1"/>
      <w:numFmt w:val="lowerLetter"/>
      <w:lvlText w:val="%5)"/>
      <w:lvlJc w:val="left"/>
      <w:pPr>
        <w:ind w:left="2660" w:hanging="420"/>
      </w:pPr>
    </w:lvl>
    <w:lvl w:ilvl="5">
      <w:start w:val="1"/>
      <w:numFmt w:val="lowerRoman"/>
      <w:lvlText w:val="%6."/>
      <w:lvlJc w:val="right"/>
      <w:pPr>
        <w:ind w:left="3080" w:hanging="420"/>
      </w:pPr>
    </w:lvl>
    <w:lvl w:ilvl="6">
      <w:start w:val="1"/>
      <w:numFmt w:val="decimal"/>
      <w:lvlText w:val="%7."/>
      <w:lvlJc w:val="left"/>
      <w:pPr>
        <w:ind w:left="3500" w:hanging="420"/>
      </w:pPr>
    </w:lvl>
    <w:lvl w:ilvl="7">
      <w:start w:val="1"/>
      <w:numFmt w:val="lowerLetter"/>
      <w:lvlText w:val="%8)"/>
      <w:lvlJc w:val="left"/>
      <w:pPr>
        <w:ind w:left="3920" w:hanging="420"/>
      </w:pPr>
    </w:lvl>
    <w:lvl w:ilvl="8">
      <w:start w:val="1"/>
      <w:numFmt w:val="lowerRoman"/>
      <w:lvlText w:val="%9."/>
      <w:lvlJc w:val="right"/>
      <w:pPr>
        <w:ind w:left="4340" w:hanging="420"/>
      </w:pPr>
    </w:lvl>
  </w:abstractNum>
  <w:abstractNum w:abstractNumId="20" w15:restartNumberingAfterBreak="0">
    <w:nsid w:val="4E00108A"/>
    <w:multiLevelType w:val="hybridMultilevel"/>
    <w:tmpl w:val="1344880E"/>
    <w:lvl w:ilvl="0" w:tplc="0409000F">
      <w:start w:val="1"/>
      <w:numFmt w:val="decimal"/>
      <w:lvlText w:val="%1.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1" w15:restartNumberingAfterBreak="0">
    <w:nsid w:val="59295342"/>
    <w:multiLevelType w:val="hybridMultilevel"/>
    <w:tmpl w:val="83E676DA"/>
    <w:lvl w:ilvl="0" w:tplc="0409000F">
      <w:start w:val="1"/>
      <w:numFmt w:val="decimal"/>
      <w:lvlText w:val="%1.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2" w15:restartNumberingAfterBreak="0">
    <w:nsid w:val="5A419CF8"/>
    <w:multiLevelType w:val="singleLevel"/>
    <w:tmpl w:val="5A419CF8"/>
    <w:lvl w:ilvl="0">
      <w:start w:val="1"/>
      <w:numFmt w:val="decimal"/>
      <w:suff w:val="nothing"/>
      <w:lvlText w:val="%1）"/>
      <w:lvlJc w:val="left"/>
    </w:lvl>
  </w:abstractNum>
  <w:abstractNum w:abstractNumId="23" w15:restartNumberingAfterBreak="0">
    <w:nsid w:val="5EFF1F16"/>
    <w:multiLevelType w:val="hybridMultilevel"/>
    <w:tmpl w:val="1344880E"/>
    <w:lvl w:ilvl="0" w:tplc="0409000F">
      <w:start w:val="1"/>
      <w:numFmt w:val="decimal"/>
      <w:lvlText w:val="%1.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4" w15:restartNumberingAfterBreak="0">
    <w:nsid w:val="757A13C6"/>
    <w:multiLevelType w:val="hybridMultilevel"/>
    <w:tmpl w:val="10920952"/>
    <w:lvl w:ilvl="0" w:tplc="E4C8781A">
      <w:start w:val="1"/>
      <w:numFmt w:val="decimal"/>
      <w:lvlText w:val="%1）"/>
      <w:lvlJc w:val="left"/>
      <w:pPr>
        <w:ind w:left="15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4"/>
  </w:num>
  <w:num w:numId="2">
    <w:abstractNumId w:val="15"/>
  </w:num>
  <w:num w:numId="3">
    <w:abstractNumId w:val="22"/>
  </w:num>
  <w:num w:numId="4">
    <w:abstractNumId w:val="19"/>
  </w:num>
  <w:num w:numId="5">
    <w:abstractNumId w:val="9"/>
  </w:num>
  <w:num w:numId="6">
    <w:abstractNumId w:val="8"/>
  </w:num>
  <w:num w:numId="7">
    <w:abstractNumId w:val="1"/>
  </w:num>
  <w:num w:numId="8">
    <w:abstractNumId w:val="5"/>
  </w:num>
  <w:num w:numId="9">
    <w:abstractNumId w:val="13"/>
  </w:num>
  <w:num w:numId="10">
    <w:abstractNumId w:val="21"/>
  </w:num>
  <w:num w:numId="11">
    <w:abstractNumId w:val="24"/>
  </w:num>
  <w:num w:numId="12">
    <w:abstractNumId w:val="17"/>
  </w:num>
  <w:num w:numId="13">
    <w:abstractNumId w:val="16"/>
  </w:num>
  <w:num w:numId="14">
    <w:abstractNumId w:val="18"/>
  </w:num>
  <w:num w:numId="15">
    <w:abstractNumId w:val="20"/>
  </w:num>
  <w:num w:numId="16">
    <w:abstractNumId w:val="6"/>
  </w:num>
  <w:num w:numId="17">
    <w:abstractNumId w:val="23"/>
  </w:num>
  <w:num w:numId="18">
    <w:abstractNumId w:val="12"/>
  </w:num>
  <w:num w:numId="19">
    <w:abstractNumId w:val="2"/>
  </w:num>
  <w:num w:numId="20">
    <w:abstractNumId w:val="11"/>
  </w:num>
  <w:num w:numId="21">
    <w:abstractNumId w:val="10"/>
  </w:num>
  <w:num w:numId="22">
    <w:abstractNumId w:val="0"/>
  </w:num>
  <w:num w:numId="23">
    <w:abstractNumId w:val="3"/>
  </w:num>
  <w:num w:numId="24">
    <w:abstractNumId w:val="14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pos w:val="beneathText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2953"/>
    <w:rsid w:val="0000417B"/>
    <w:rsid w:val="00024F68"/>
    <w:rsid w:val="000315D8"/>
    <w:rsid w:val="00031F50"/>
    <w:rsid w:val="00053077"/>
    <w:rsid w:val="00053346"/>
    <w:rsid w:val="00062132"/>
    <w:rsid w:val="000747FD"/>
    <w:rsid w:val="00076C03"/>
    <w:rsid w:val="000B59CF"/>
    <w:rsid w:val="000C41CC"/>
    <w:rsid w:val="000D1AA3"/>
    <w:rsid w:val="000D5257"/>
    <w:rsid w:val="000D5268"/>
    <w:rsid w:val="00121050"/>
    <w:rsid w:val="0013333C"/>
    <w:rsid w:val="00141E33"/>
    <w:rsid w:val="0015424D"/>
    <w:rsid w:val="00164A83"/>
    <w:rsid w:val="00170A84"/>
    <w:rsid w:val="00183E38"/>
    <w:rsid w:val="00185376"/>
    <w:rsid w:val="001B3262"/>
    <w:rsid w:val="001D5CA6"/>
    <w:rsid w:val="001E52DB"/>
    <w:rsid w:val="002074C6"/>
    <w:rsid w:val="00214F3C"/>
    <w:rsid w:val="00226B7C"/>
    <w:rsid w:val="0024729C"/>
    <w:rsid w:val="0025044D"/>
    <w:rsid w:val="00250536"/>
    <w:rsid w:val="00273421"/>
    <w:rsid w:val="0027705A"/>
    <w:rsid w:val="002918BE"/>
    <w:rsid w:val="002E407E"/>
    <w:rsid w:val="002E6FD0"/>
    <w:rsid w:val="002F52A0"/>
    <w:rsid w:val="002F7BC2"/>
    <w:rsid w:val="00317264"/>
    <w:rsid w:val="003215DE"/>
    <w:rsid w:val="00323361"/>
    <w:rsid w:val="003353EE"/>
    <w:rsid w:val="003362DC"/>
    <w:rsid w:val="003536FD"/>
    <w:rsid w:val="003546D0"/>
    <w:rsid w:val="003613FC"/>
    <w:rsid w:val="00377312"/>
    <w:rsid w:val="00377CBD"/>
    <w:rsid w:val="00385FEA"/>
    <w:rsid w:val="00390E4A"/>
    <w:rsid w:val="00391397"/>
    <w:rsid w:val="003A332C"/>
    <w:rsid w:val="003B4F2D"/>
    <w:rsid w:val="003C0482"/>
    <w:rsid w:val="003C4641"/>
    <w:rsid w:val="003D3AC6"/>
    <w:rsid w:val="003D6D21"/>
    <w:rsid w:val="003E0AF6"/>
    <w:rsid w:val="003E4791"/>
    <w:rsid w:val="003F0B69"/>
    <w:rsid w:val="00423ED6"/>
    <w:rsid w:val="004320AA"/>
    <w:rsid w:val="004339C4"/>
    <w:rsid w:val="0043633C"/>
    <w:rsid w:val="004455BC"/>
    <w:rsid w:val="00450DAE"/>
    <w:rsid w:val="00463C7C"/>
    <w:rsid w:val="004667C0"/>
    <w:rsid w:val="0047211F"/>
    <w:rsid w:val="004A26AB"/>
    <w:rsid w:val="004A2953"/>
    <w:rsid w:val="004A3923"/>
    <w:rsid w:val="004A5994"/>
    <w:rsid w:val="004D3F86"/>
    <w:rsid w:val="004F4BB6"/>
    <w:rsid w:val="004F7A2B"/>
    <w:rsid w:val="00517943"/>
    <w:rsid w:val="005330DE"/>
    <w:rsid w:val="0054187F"/>
    <w:rsid w:val="005435A3"/>
    <w:rsid w:val="00550A1F"/>
    <w:rsid w:val="00557F7F"/>
    <w:rsid w:val="00565190"/>
    <w:rsid w:val="00565D1F"/>
    <w:rsid w:val="005733D7"/>
    <w:rsid w:val="005747FD"/>
    <w:rsid w:val="00580714"/>
    <w:rsid w:val="00584479"/>
    <w:rsid w:val="00586802"/>
    <w:rsid w:val="00587C75"/>
    <w:rsid w:val="00591F3D"/>
    <w:rsid w:val="005A2322"/>
    <w:rsid w:val="005A2D6A"/>
    <w:rsid w:val="005A6379"/>
    <w:rsid w:val="005C26AD"/>
    <w:rsid w:val="005D4E60"/>
    <w:rsid w:val="00615167"/>
    <w:rsid w:val="00621032"/>
    <w:rsid w:val="0062257E"/>
    <w:rsid w:val="00623D41"/>
    <w:rsid w:val="006278AB"/>
    <w:rsid w:val="00630E36"/>
    <w:rsid w:val="00632697"/>
    <w:rsid w:val="00634E6D"/>
    <w:rsid w:val="0065096F"/>
    <w:rsid w:val="006536EE"/>
    <w:rsid w:val="00654CE3"/>
    <w:rsid w:val="006558B6"/>
    <w:rsid w:val="006558F3"/>
    <w:rsid w:val="006666C1"/>
    <w:rsid w:val="00666CB6"/>
    <w:rsid w:val="0066767D"/>
    <w:rsid w:val="00674A95"/>
    <w:rsid w:val="00681092"/>
    <w:rsid w:val="00683C70"/>
    <w:rsid w:val="006B290F"/>
    <w:rsid w:val="006B3553"/>
    <w:rsid w:val="006B77B1"/>
    <w:rsid w:val="006C6B54"/>
    <w:rsid w:val="006C6DA5"/>
    <w:rsid w:val="006D439F"/>
    <w:rsid w:val="006F3EAB"/>
    <w:rsid w:val="00703AC6"/>
    <w:rsid w:val="00704D08"/>
    <w:rsid w:val="0071505A"/>
    <w:rsid w:val="007279BF"/>
    <w:rsid w:val="00733B14"/>
    <w:rsid w:val="00745CE8"/>
    <w:rsid w:val="0075451E"/>
    <w:rsid w:val="007647A2"/>
    <w:rsid w:val="0078563F"/>
    <w:rsid w:val="0079637D"/>
    <w:rsid w:val="007A688B"/>
    <w:rsid w:val="007B31BB"/>
    <w:rsid w:val="007B45CB"/>
    <w:rsid w:val="007C4CF3"/>
    <w:rsid w:val="00811140"/>
    <w:rsid w:val="008152AB"/>
    <w:rsid w:val="008250D8"/>
    <w:rsid w:val="0084055A"/>
    <w:rsid w:val="00846610"/>
    <w:rsid w:val="00851583"/>
    <w:rsid w:val="00853922"/>
    <w:rsid w:val="00872E46"/>
    <w:rsid w:val="008734AF"/>
    <w:rsid w:val="00875A5A"/>
    <w:rsid w:val="00887979"/>
    <w:rsid w:val="008923AE"/>
    <w:rsid w:val="008A2B28"/>
    <w:rsid w:val="008B1978"/>
    <w:rsid w:val="008B36A5"/>
    <w:rsid w:val="008C770D"/>
    <w:rsid w:val="008D5A41"/>
    <w:rsid w:val="008D6ABC"/>
    <w:rsid w:val="008E0023"/>
    <w:rsid w:val="008E3BD0"/>
    <w:rsid w:val="008E50A3"/>
    <w:rsid w:val="00906ABD"/>
    <w:rsid w:val="00920558"/>
    <w:rsid w:val="00922A4E"/>
    <w:rsid w:val="00924BC7"/>
    <w:rsid w:val="00934DFC"/>
    <w:rsid w:val="009809AC"/>
    <w:rsid w:val="0099270A"/>
    <w:rsid w:val="00995C45"/>
    <w:rsid w:val="009A4EEF"/>
    <w:rsid w:val="009A68F0"/>
    <w:rsid w:val="009A7982"/>
    <w:rsid w:val="009B7DE3"/>
    <w:rsid w:val="009C2CA2"/>
    <w:rsid w:val="009D6A75"/>
    <w:rsid w:val="009E5779"/>
    <w:rsid w:val="00A17954"/>
    <w:rsid w:val="00A17CFD"/>
    <w:rsid w:val="00A25179"/>
    <w:rsid w:val="00A43387"/>
    <w:rsid w:val="00A50B17"/>
    <w:rsid w:val="00A627F1"/>
    <w:rsid w:val="00A64701"/>
    <w:rsid w:val="00A82ECA"/>
    <w:rsid w:val="00A84BDD"/>
    <w:rsid w:val="00AB2F41"/>
    <w:rsid w:val="00AC78EE"/>
    <w:rsid w:val="00AE1BA0"/>
    <w:rsid w:val="00AE205E"/>
    <w:rsid w:val="00B01C76"/>
    <w:rsid w:val="00B1394D"/>
    <w:rsid w:val="00B2606E"/>
    <w:rsid w:val="00B26568"/>
    <w:rsid w:val="00B27936"/>
    <w:rsid w:val="00B4095E"/>
    <w:rsid w:val="00B50851"/>
    <w:rsid w:val="00B575CF"/>
    <w:rsid w:val="00B6376B"/>
    <w:rsid w:val="00B65B44"/>
    <w:rsid w:val="00B8184B"/>
    <w:rsid w:val="00B82BC8"/>
    <w:rsid w:val="00B87D01"/>
    <w:rsid w:val="00B907F6"/>
    <w:rsid w:val="00BA5F7A"/>
    <w:rsid w:val="00BD1BCF"/>
    <w:rsid w:val="00BE333D"/>
    <w:rsid w:val="00BE6134"/>
    <w:rsid w:val="00BF3F61"/>
    <w:rsid w:val="00BF5246"/>
    <w:rsid w:val="00BF7DBC"/>
    <w:rsid w:val="00C016D6"/>
    <w:rsid w:val="00C11C19"/>
    <w:rsid w:val="00C12B81"/>
    <w:rsid w:val="00C43FAA"/>
    <w:rsid w:val="00C520E5"/>
    <w:rsid w:val="00C70A51"/>
    <w:rsid w:val="00C758E5"/>
    <w:rsid w:val="00C773DB"/>
    <w:rsid w:val="00C77A7D"/>
    <w:rsid w:val="00C84204"/>
    <w:rsid w:val="00CB0473"/>
    <w:rsid w:val="00CD2662"/>
    <w:rsid w:val="00CE294F"/>
    <w:rsid w:val="00CF089C"/>
    <w:rsid w:val="00D015FD"/>
    <w:rsid w:val="00D126E7"/>
    <w:rsid w:val="00D20D5B"/>
    <w:rsid w:val="00D23640"/>
    <w:rsid w:val="00D43372"/>
    <w:rsid w:val="00D504E5"/>
    <w:rsid w:val="00D53694"/>
    <w:rsid w:val="00D713B3"/>
    <w:rsid w:val="00D7341F"/>
    <w:rsid w:val="00D778AA"/>
    <w:rsid w:val="00D80CE3"/>
    <w:rsid w:val="00D90720"/>
    <w:rsid w:val="00D97A97"/>
    <w:rsid w:val="00DA2B76"/>
    <w:rsid w:val="00DC4A21"/>
    <w:rsid w:val="00DE0599"/>
    <w:rsid w:val="00DE2D86"/>
    <w:rsid w:val="00DF201A"/>
    <w:rsid w:val="00DF34D9"/>
    <w:rsid w:val="00E13715"/>
    <w:rsid w:val="00E37A25"/>
    <w:rsid w:val="00E463CC"/>
    <w:rsid w:val="00E52C26"/>
    <w:rsid w:val="00E66BAD"/>
    <w:rsid w:val="00E70F8F"/>
    <w:rsid w:val="00E8513A"/>
    <w:rsid w:val="00E93C8F"/>
    <w:rsid w:val="00EA2555"/>
    <w:rsid w:val="00EA4F9D"/>
    <w:rsid w:val="00EA674D"/>
    <w:rsid w:val="00EA6C3E"/>
    <w:rsid w:val="00EA6CFE"/>
    <w:rsid w:val="00EB2992"/>
    <w:rsid w:val="00EB4B4B"/>
    <w:rsid w:val="00EC63B8"/>
    <w:rsid w:val="00EE5066"/>
    <w:rsid w:val="00EE575A"/>
    <w:rsid w:val="00EF4958"/>
    <w:rsid w:val="00F05902"/>
    <w:rsid w:val="00F318CD"/>
    <w:rsid w:val="00F77DCA"/>
    <w:rsid w:val="00F847C8"/>
    <w:rsid w:val="00FA17DB"/>
    <w:rsid w:val="00FB4831"/>
    <w:rsid w:val="00FB6AF0"/>
    <w:rsid w:val="00FB75F3"/>
    <w:rsid w:val="00FD40A8"/>
    <w:rsid w:val="00FE1C6C"/>
    <w:rsid w:val="00FE2C73"/>
    <w:rsid w:val="00FF784E"/>
    <w:rsid w:val="0487540F"/>
    <w:rsid w:val="15732E64"/>
    <w:rsid w:val="2EB27495"/>
    <w:rsid w:val="35D67FA0"/>
    <w:rsid w:val="38537E8A"/>
    <w:rsid w:val="42C83832"/>
    <w:rsid w:val="45DB79AB"/>
    <w:rsid w:val="4C27299B"/>
    <w:rsid w:val="5F760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6DEED36C"/>
  <w15:docId w15:val="{FF436B95-3E53-409A-BB8E-7A1B93FFA6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unhideWhenUsed="1" w:qFormat="1"/>
    <w:lsdException w:name="heading 3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iPriority="0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iPriority="0" w:unhideWhenUsed="1" w:qFormat="1"/>
    <w:lsdException w:name="line number" w:semiHidden="1" w:unhideWhenUsed="1"/>
    <w:lsdException w:name="page number" w:uiPriority="0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 w:unhideWhenUsed="1"/>
    <w:lsdException w:name="Body Text Indent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iPriority="0" w:unhideWhenUsed="1" w:qFormat="1"/>
    <w:lsdException w:name="Body Text 3" w:semiHidden="1" w:unhideWhenUsed="1"/>
    <w:lsdException w:name="Body Text Indent 2" w:uiPriority="0" w:unhideWhenUsed="1" w:qFormat="1"/>
    <w:lsdException w:name="Body Text Indent 3" w:uiPriority="0" w:unhideWhenUsed="1" w:qFormat="1"/>
    <w:lsdException w:name="Block Text" w:semiHidden="1" w:unhideWhenUsed="1"/>
    <w:lsdException w:name="Hyperlink" w:unhideWhenUsed="1" w:qFormat="1"/>
    <w:lsdException w:name="FollowedHyperlink" w:uiPriority="0" w:unhideWhenUsed="1" w:qFormat="1"/>
    <w:lsdException w:name="Strong" w:uiPriority="22" w:qFormat="1"/>
    <w:lsdException w:name="Emphasis" w:uiPriority="20" w:qFormat="1"/>
    <w:lsdException w:name="Document Map" w:uiPriority="0" w:unhideWhenUsed="1"/>
    <w:lsdException w:name="Plain Text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iPriority="0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spacing w:before="120"/>
      <w:ind w:firstLine="945"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a5"/>
    <w:semiHidden/>
    <w:rPr>
      <w:b/>
      <w:bCs/>
    </w:rPr>
  </w:style>
  <w:style w:type="paragraph" w:styleId="a4">
    <w:name w:val="annotation text"/>
    <w:basedOn w:val="a"/>
    <w:link w:val="a6"/>
    <w:semiHidden/>
    <w:pPr>
      <w:jc w:val="left"/>
    </w:pPr>
  </w:style>
  <w:style w:type="paragraph" w:styleId="a7">
    <w:name w:val="caption"/>
    <w:basedOn w:val="a"/>
    <w:next w:val="a"/>
    <w:uiPriority w:val="35"/>
    <w:unhideWhenUsed/>
    <w:qFormat/>
    <w:rPr>
      <w:rFonts w:ascii="Cambria" w:eastAsia="黑体" w:hAnsi="Cambria"/>
      <w:sz w:val="20"/>
      <w:szCs w:val="20"/>
    </w:rPr>
  </w:style>
  <w:style w:type="paragraph" w:styleId="a8">
    <w:name w:val="Document Map"/>
    <w:basedOn w:val="a"/>
    <w:link w:val="a9"/>
    <w:rPr>
      <w:rFonts w:ascii="宋体"/>
      <w:sz w:val="18"/>
      <w:szCs w:val="18"/>
    </w:rPr>
  </w:style>
  <w:style w:type="paragraph" w:styleId="aa">
    <w:name w:val="Body Text"/>
    <w:basedOn w:val="a"/>
    <w:link w:val="ab"/>
    <w:rPr>
      <w:rFonts w:ascii="仿宋_GB2312" w:eastAsia="仿宋_GB2312" w:hAnsi="宋体"/>
      <w:sz w:val="28"/>
    </w:rPr>
  </w:style>
  <w:style w:type="paragraph" w:styleId="ac">
    <w:name w:val="Body Text Indent"/>
    <w:basedOn w:val="a"/>
    <w:link w:val="ad"/>
    <w:pPr>
      <w:ind w:firstLineChars="200" w:firstLine="640"/>
    </w:pPr>
    <w:rPr>
      <w:rFonts w:ascii="仿宋_GB2312" w:eastAsia="仿宋_GB2312"/>
      <w:bCs/>
      <w:sz w:val="32"/>
    </w:rPr>
  </w:style>
  <w:style w:type="paragraph" w:styleId="ae">
    <w:name w:val="Plain Text"/>
    <w:basedOn w:val="a"/>
    <w:link w:val="af"/>
    <w:rPr>
      <w:rFonts w:ascii="宋体" w:hAnsi="Courier New"/>
      <w:szCs w:val="20"/>
    </w:rPr>
  </w:style>
  <w:style w:type="paragraph" w:styleId="af0">
    <w:name w:val="Date"/>
    <w:basedOn w:val="a"/>
    <w:next w:val="a"/>
    <w:link w:val="af1"/>
    <w:pPr>
      <w:ind w:leftChars="2500" w:left="100"/>
    </w:pPr>
    <w:rPr>
      <w:rFonts w:ascii="宋体" w:hAnsi="宋体"/>
      <w:b/>
      <w:bCs/>
      <w:color w:val="000000"/>
      <w:sz w:val="72"/>
    </w:rPr>
  </w:style>
  <w:style w:type="paragraph" w:styleId="21">
    <w:name w:val="Body Text Indent 2"/>
    <w:basedOn w:val="a"/>
    <w:link w:val="22"/>
    <w:qFormat/>
    <w:pPr>
      <w:ind w:firstLineChars="200" w:firstLine="640"/>
    </w:pPr>
    <w:rPr>
      <w:rFonts w:ascii="仿宋_GB2312" w:eastAsia="仿宋_GB2312"/>
      <w:color w:val="FF0000"/>
      <w:sz w:val="32"/>
    </w:rPr>
  </w:style>
  <w:style w:type="paragraph" w:styleId="af2">
    <w:name w:val="Balloon Text"/>
    <w:basedOn w:val="a"/>
    <w:link w:val="af3"/>
    <w:uiPriority w:val="99"/>
    <w:semiHidden/>
    <w:qFormat/>
    <w:rPr>
      <w:sz w:val="18"/>
      <w:szCs w:val="18"/>
    </w:rPr>
  </w:style>
  <w:style w:type="paragraph" w:styleId="af4">
    <w:name w:val="footer"/>
    <w:basedOn w:val="a"/>
    <w:link w:val="af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6">
    <w:name w:val="header"/>
    <w:basedOn w:val="a"/>
    <w:link w:val="af7"/>
    <w:uiPriority w:val="99"/>
    <w:qFormat/>
    <w:pPr>
      <w:pBdr>
        <w:bottom w:val="single" w:sz="6" w:space="0" w:color="auto"/>
      </w:pBd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f8">
    <w:name w:val="footnote text"/>
    <w:basedOn w:val="a"/>
    <w:link w:val="af9"/>
    <w:semiHidden/>
    <w:qFormat/>
    <w:pPr>
      <w:snapToGrid w:val="0"/>
      <w:jc w:val="left"/>
    </w:pPr>
    <w:rPr>
      <w:sz w:val="18"/>
      <w:szCs w:val="18"/>
    </w:rPr>
  </w:style>
  <w:style w:type="paragraph" w:styleId="31">
    <w:name w:val="Body Text Indent 3"/>
    <w:basedOn w:val="a"/>
    <w:link w:val="32"/>
    <w:qFormat/>
    <w:pPr>
      <w:ind w:firstLineChars="200" w:firstLine="643"/>
    </w:pPr>
    <w:rPr>
      <w:rFonts w:ascii="仿宋_GB2312" w:eastAsia="仿宋_GB2312"/>
      <w:b/>
      <w:bCs/>
      <w:sz w:val="32"/>
    </w:rPr>
  </w:style>
  <w:style w:type="paragraph" w:styleId="23">
    <w:name w:val="Body Text 2"/>
    <w:basedOn w:val="a"/>
    <w:link w:val="24"/>
    <w:qFormat/>
    <w:pPr>
      <w:spacing w:line="440" w:lineRule="exact"/>
    </w:pPr>
    <w:rPr>
      <w:rFonts w:ascii="仿宋_GB2312" w:eastAsia="仿宋_GB2312" w:hAnsi="宋体"/>
      <w:color w:val="000000"/>
      <w:sz w:val="28"/>
    </w:rPr>
  </w:style>
  <w:style w:type="paragraph" w:styleId="HTML">
    <w:name w:val="HTML Preformatted"/>
    <w:basedOn w:val="a"/>
    <w:link w:val="HTML0"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paragraph" w:styleId="afa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fb">
    <w:name w:val="Title"/>
    <w:basedOn w:val="a"/>
    <w:next w:val="a"/>
    <w:link w:val="afc"/>
    <w:uiPriority w:val="99"/>
    <w:qFormat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fd">
    <w:name w:val="page number"/>
    <w:basedOn w:val="a0"/>
    <w:qFormat/>
  </w:style>
  <w:style w:type="character" w:styleId="afe">
    <w:name w:val="FollowedHyperlink"/>
    <w:qFormat/>
    <w:rPr>
      <w:color w:val="800080"/>
      <w:u w:val="single"/>
    </w:rPr>
  </w:style>
  <w:style w:type="character" w:styleId="aff">
    <w:name w:val="Emphasis"/>
    <w:uiPriority w:val="20"/>
    <w:qFormat/>
    <w:rPr>
      <w:rFonts w:ascii="华文仿宋" w:eastAsia="华文仿宋" w:hAnsi="华文仿宋"/>
      <w:iCs/>
      <w:sz w:val="18"/>
      <w:szCs w:val="18"/>
    </w:rPr>
  </w:style>
  <w:style w:type="character" w:styleId="aff0">
    <w:name w:val="Hyperlink"/>
    <w:uiPriority w:val="99"/>
    <w:qFormat/>
    <w:rPr>
      <w:color w:val="0000FF"/>
      <w:u w:val="single"/>
    </w:rPr>
  </w:style>
  <w:style w:type="character" w:styleId="aff1">
    <w:name w:val="annotation reference"/>
    <w:semiHidden/>
    <w:qFormat/>
    <w:rPr>
      <w:sz w:val="21"/>
      <w:szCs w:val="21"/>
    </w:rPr>
  </w:style>
  <w:style w:type="character" w:styleId="aff2">
    <w:name w:val="footnote reference"/>
    <w:semiHidden/>
    <w:qFormat/>
    <w:rPr>
      <w:vertAlign w:val="superscript"/>
    </w:rPr>
  </w:style>
  <w:style w:type="table" w:styleId="aff3">
    <w:name w:val="Table Grid"/>
    <w:basedOn w:val="a1"/>
    <w:uiPriority w:val="59"/>
    <w:qFormat/>
    <w:rPr>
      <w:rFonts w:ascii="Calibri" w:eastAsia="宋体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qFormat/>
    <w:rPr>
      <w:rFonts w:ascii="Times New Roman" w:eastAsia="宋体" w:hAnsi="Times New Roman" w:cs="Times New Roman"/>
      <w:b/>
      <w:sz w:val="24"/>
      <w:szCs w:val="24"/>
    </w:rPr>
  </w:style>
  <w:style w:type="character" w:customStyle="1" w:styleId="20">
    <w:name w:val="标题 2 字符"/>
    <w:basedOn w:val="a0"/>
    <w:link w:val="2"/>
    <w:semiHidden/>
    <w:qFormat/>
    <w:rPr>
      <w:rFonts w:ascii="Calibri Light" w:eastAsia="宋体" w:hAnsi="Calibri Light" w:cs="Times New Roman"/>
      <w:b/>
      <w:bCs/>
      <w:sz w:val="32"/>
      <w:szCs w:val="32"/>
    </w:rPr>
  </w:style>
  <w:style w:type="character" w:customStyle="1" w:styleId="30">
    <w:name w:val="标题 3 字符"/>
    <w:basedOn w:val="a0"/>
    <w:link w:val="3"/>
    <w:qFormat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ad">
    <w:name w:val="正文文本缩进 字符"/>
    <w:basedOn w:val="a0"/>
    <w:link w:val="ac"/>
    <w:qFormat/>
    <w:rPr>
      <w:rFonts w:ascii="仿宋_GB2312" w:eastAsia="仿宋_GB2312" w:hAnsi="Times New Roman" w:cs="Times New Roman"/>
      <w:bCs/>
      <w:sz w:val="32"/>
      <w:szCs w:val="24"/>
    </w:rPr>
  </w:style>
  <w:style w:type="character" w:customStyle="1" w:styleId="22">
    <w:name w:val="正文文本缩进 2 字符"/>
    <w:basedOn w:val="a0"/>
    <w:link w:val="21"/>
    <w:qFormat/>
    <w:rPr>
      <w:rFonts w:ascii="仿宋_GB2312" w:eastAsia="仿宋_GB2312" w:hAnsi="Times New Roman" w:cs="Times New Roman"/>
      <w:color w:val="FF0000"/>
      <w:sz w:val="32"/>
      <w:szCs w:val="24"/>
    </w:rPr>
  </w:style>
  <w:style w:type="character" w:customStyle="1" w:styleId="32">
    <w:name w:val="正文文本缩进 3 字符"/>
    <w:basedOn w:val="a0"/>
    <w:link w:val="31"/>
    <w:qFormat/>
    <w:rPr>
      <w:rFonts w:ascii="仿宋_GB2312" w:eastAsia="仿宋_GB2312" w:hAnsi="Times New Roman" w:cs="Times New Roman"/>
      <w:b/>
      <w:bCs/>
      <w:sz w:val="32"/>
      <w:szCs w:val="24"/>
    </w:rPr>
  </w:style>
  <w:style w:type="character" w:customStyle="1" w:styleId="af9">
    <w:name w:val="脚注文本 字符"/>
    <w:basedOn w:val="a0"/>
    <w:link w:val="af8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f5">
    <w:name w:val="页脚 字符"/>
    <w:basedOn w:val="a0"/>
    <w:link w:val="af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f7">
    <w:name w:val="页眉 字符"/>
    <w:basedOn w:val="a0"/>
    <w:link w:val="af6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b">
    <w:name w:val="正文文本 字符"/>
    <w:basedOn w:val="a0"/>
    <w:link w:val="aa"/>
    <w:qFormat/>
    <w:rPr>
      <w:rFonts w:ascii="仿宋_GB2312" w:eastAsia="仿宋_GB2312" w:hAnsi="宋体" w:cs="Times New Roman"/>
      <w:sz w:val="28"/>
      <w:szCs w:val="24"/>
    </w:rPr>
  </w:style>
  <w:style w:type="character" w:customStyle="1" w:styleId="af">
    <w:name w:val="纯文本 字符"/>
    <w:basedOn w:val="a0"/>
    <w:link w:val="ae"/>
    <w:rPr>
      <w:rFonts w:ascii="宋体" w:eastAsia="宋体" w:hAnsi="Courier New" w:cs="Times New Roman"/>
      <w:szCs w:val="20"/>
    </w:rPr>
  </w:style>
  <w:style w:type="character" w:customStyle="1" w:styleId="unnamed1">
    <w:name w:val="unnamed1"/>
    <w:basedOn w:val="a0"/>
  </w:style>
  <w:style w:type="character" w:customStyle="1" w:styleId="unnamed11">
    <w:name w:val="unnamed11"/>
    <w:basedOn w:val="a0"/>
    <w:qFormat/>
  </w:style>
  <w:style w:type="paragraph" w:customStyle="1" w:styleId="f-body">
    <w:name w:val="f-body"/>
    <w:basedOn w:val="a"/>
    <w:qFormat/>
    <w:pPr>
      <w:widowControl/>
      <w:spacing w:before="96" w:after="96"/>
      <w:jc w:val="left"/>
    </w:pPr>
    <w:rPr>
      <w:rFonts w:ascii="宋体" w:hAnsi="宋体"/>
      <w:color w:val="070088"/>
      <w:kern w:val="0"/>
      <w:sz w:val="22"/>
      <w:szCs w:val="22"/>
    </w:rPr>
  </w:style>
  <w:style w:type="character" w:customStyle="1" w:styleId="af1">
    <w:name w:val="日期 字符"/>
    <w:basedOn w:val="a0"/>
    <w:link w:val="af0"/>
    <w:qFormat/>
    <w:rPr>
      <w:rFonts w:ascii="宋体" w:eastAsia="宋体" w:hAnsi="宋体" w:cs="Times New Roman"/>
      <w:b/>
      <w:bCs/>
      <w:color w:val="000000"/>
      <w:sz w:val="72"/>
      <w:szCs w:val="24"/>
    </w:rPr>
  </w:style>
  <w:style w:type="character" w:customStyle="1" w:styleId="24">
    <w:name w:val="正文文本 2 字符"/>
    <w:basedOn w:val="a0"/>
    <w:link w:val="23"/>
    <w:qFormat/>
    <w:rPr>
      <w:rFonts w:ascii="仿宋_GB2312" w:eastAsia="仿宋_GB2312" w:hAnsi="宋体" w:cs="Times New Roman"/>
      <w:color w:val="000000"/>
      <w:sz w:val="28"/>
      <w:szCs w:val="24"/>
    </w:rPr>
  </w:style>
  <w:style w:type="character" w:customStyle="1" w:styleId="af3">
    <w:name w:val="批注框文本 字符"/>
    <w:basedOn w:val="a0"/>
    <w:link w:val="af2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6">
    <w:name w:val="批注文字 字符"/>
    <w:basedOn w:val="a0"/>
    <w:link w:val="a4"/>
    <w:semiHidden/>
    <w:rPr>
      <w:rFonts w:ascii="Times New Roman" w:eastAsia="宋体" w:hAnsi="Times New Roman" w:cs="Times New Roman"/>
      <w:szCs w:val="24"/>
    </w:rPr>
  </w:style>
  <w:style w:type="character" w:customStyle="1" w:styleId="a5">
    <w:name w:val="批注主题 字符"/>
    <w:basedOn w:val="a6"/>
    <w:link w:val="a3"/>
    <w:semiHidden/>
    <w:qFormat/>
    <w:rPr>
      <w:rFonts w:ascii="Times New Roman" w:eastAsia="宋体" w:hAnsi="Times New Roman" w:cs="Times New Roman"/>
      <w:b/>
      <w:bCs/>
      <w:szCs w:val="24"/>
    </w:rPr>
  </w:style>
  <w:style w:type="character" w:customStyle="1" w:styleId="HTML0">
    <w:name w:val="HTML 预设格式 字符"/>
    <w:basedOn w:val="a0"/>
    <w:link w:val="HTML"/>
    <w:qFormat/>
    <w:rPr>
      <w:rFonts w:ascii="宋体" w:eastAsia="宋体" w:hAnsi="宋体" w:cs="宋体"/>
      <w:kern w:val="0"/>
      <w:sz w:val="24"/>
      <w:szCs w:val="24"/>
    </w:rPr>
  </w:style>
  <w:style w:type="character" w:customStyle="1" w:styleId="style41">
    <w:name w:val="style41"/>
    <w:qFormat/>
    <w:rPr>
      <w:color w:val="FF0000"/>
    </w:rPr>
  </w:style>
  <w:style w:type="character" w:customStyle="1" w:styleId="a9">
    <w:name w:val="文档结构图 字符"/>
    <w:basedOn w:val="a0"/>
    <w:link w:val="a8"/>
    <w:rPr>
      <w:rFonts w:ascii="宋体" w:eastAsia="宋体" w:hAnsi="Times New Roman" w:cs="Times New Roman"/>
      <w:sz w:val="18"/>
      <w:szCs w:val="18"/>
    </w:rPr>
  </w:style>
  <w:style w:type="paragraph" w:customStyle="1" w:styleId="Char">
    <w:name w:val="Char"/>
    <w:basedOn w:val="a"/>
    <w:qFormat/>
    <w:rPr>
      <w:rFonts w:ascii="Tahoma" w:hAnsi="Tahoma"/>
      <w:sz w:val="24"/>
      <w:szCs w:val="20"/>
    </w:rPr>
  </w:style>
  <w:style w:type="paragraph" w:customStyle="1" w:styleId="yiv1411095706s17">
    <w:name w:val="yiv1411095706s17"/>
    <w:basedOn w:val="a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yiv1411095706s16">
    <w:name w:val="yiv1411095706s16"/>
    <w:basedOn w:val="a0"/>
  </w:style>
  <w:style w:type="character" w:customStyle="1" w:styleId="yiv1411095706s3">
    <w:name w:val="yiv1411095706s3"/>
    <w:basedOn w:val="a0"/>
  </w:style>
  <w:style w:type="character" w:customStyle="1" w:styleId="afc">
    <w:name w:val="标题 字符"/>
    <w:basedOn w:val="a0"/>
    <w:link w:val="afb"/>
    <w:uiPriority w:val="99"/>
    <w:qFormat/>
    <w:rPr>
      <w:rFonts w:ascii="Cambria" w:eastAsia="宋体" w:hAnsi="Cambria" w:cs="Times New Roman"/>
      <w:b/>
      <w:bCs/>
      <w:sz w:val="32"/>
      <w:szCs w:val="32"/>
    </w:rPr>
  </w:style>
  <w:style w:type="table" w:customStyle="1" w:styleId="11">
    <w:name w:val="网格型1"/>
    <w:basedOn w:val="a1"/>
    <w:uiPriority w:val="99"/>
    <w:qFormat/>
    <w:rPr>
      <w:rFonts w:ascii="Calibri" w:eastAsia="宋体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f4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7</Pages>
  <Words>307</Words>
  <Characters>1756</Characters>
  <Application>Microsoft Office Word</Application>
  <DocSecurity>0</DocSecurity>
  <Lines>14</Lines>
  <Paragraphs>4</Paragraphs>
  <ScaleCrop>false</ScaleCrop>
  <Company>Sky123.Org</Company>
  <LinksUpToDate>false</LinksUpToDate>
  <CharactersWithSpaces>2059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郑少艾</dc:creator>
  <cp:lastModifiedBy>CN IRobotQ</cp:lastModifiedBy>
  <cp:revision>3</cp:revision>
  <cp:lastPrinted>2021-01-05T07:14:00Z</cp:lastPrinted>
  <dcterms:created xsi:type="dcterms:W3CDTF">2022-01-29T06:23:00Z</dcterms:created>
  <dcterms:modified xsi:type="dcterms:W3CDTF">2022-01-29T06:38:00Z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2052-10.1.0.7023</vt:lpwstr>
  </property>
</Properties>
</file>