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80" w:lineRule="exact"/>
        <w:rPr>
          <w:rFonts w:ascii="仿宋_GB2312" w:hAnsi="仿宋_GB2312"/>
          <w:color w:val="000000"/>
        </w:rPr>
      </w:pPr>
      <w:r>
        <w:rPr>
          <w:rFonts w:ascii="仿宋_GB2312" w:hAnsi="仿宋_GB2312"/>
          <w:bCs/>
          <w:color w:val="000000"/>
        </w:rPr>
        <w:t xml:space="preserve"> </w:t>
      </w:r>
      <w:r>
        <w:rPr>
          <w:rFonts w:hint="eastAsia" w:ascii="黑体" w:hAnsi="黑体" w:eastAsia="黑体"/>
          <w:color w:val="000000"/>
        </w:rPr>
        <w:t>附件2</w:t>
      </w:r>
    </w:p>
    <w:p>
      <w:pPr>
        <w:autoSpaceDE w:val="0"/>
        <w:spacing w:line="580" w:lineRule="exact"/>
        <w:jc w:val="center"/>
        <w:rPr>
          <w:rFonts w:ascii="方正小标宋简体" w:hAnsi="方正小标宋简体"/>
          <w:bCs/>
          <w:color w:val="000000"/>
          <w:spacing w:val="2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Cs/>
          <w:color w:val="000000"/>
          <w:spacing w:val="20"/>
          <w:sz w:val="44"/>
          <w:szCs w:val="44"/>
        </w:rPr>
        <w:t>（单位）推荐专家汇总表</w:t>
      </w:r>
    </w:p>
    <w:bookmarkEnd w:id="0"/>
    <w:p>
      <w:pPr>
        <w:autoSpaceDE w:val="0"/>
        <w:spacing w:line="580" w:lineRule="exact"/>
        <w:jc w:val="center"/>
        <w:rPr>
          <w:rFonts w:ascii="仿宋_GB2312" w:hAnsi="仿宋_GB2312"/>
          <w:bCs/>
          <w:color w:val="000000"/>
          <w:spacing w:val="20"/>
        </w:rPr>
      </w:pPr>
      <w:r>
        <w:rPr>
          <w:rFonts w:ascii="仿宋_GB2312" w:hAnsi="仿宋_GB2312"/>
          <w:bCs/>
          <w:color w:val="000000"/>
          <w:spacing w:val="20"/>
        </w:rPr>
        <w:t xml:space="preserve"> </w:t>
      </w:r>
    </w:p>
    <w:p>
      <w:pPr>
        <w:autoSpaceDE w:val="0"/>
        <w:spacing w:line="580" w:lineRule="exact"/>
        <w:jc w:val="left"/>
        <w:rPr>
          <w:rFonts w:ascii="楷体_GB2312" w:hAnsi="楷体_GB2312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申报单位（加盖公章）：</w:t>
      </w:r>
      <w:r>
        <w:rPr>
          <w:rFonts w:ascii="楷体_GB2312" w:hAnsi="楷体_GB2312"/>
          <w:color w:val="000000"/>
          <w:sz w:val="24"/>
          <w:szCs w:val="24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申报时间：</w:t>
      </w:r>
    </w:p>
    <w:tbl>
      <w:tblPr>
        <w:tblStyle w:val="3"/>
        <w:tblW w:w="87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428"/>
        <w:gridCol w:w="1698"/>
        <w:gridCol w:w="2319"/>
        <w:gridCol w:w="1582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0616F"/>
    <w:rsid w:val="11B0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揭阳市国土资源局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2022-02-14T08:20:00Z</dcterms:created>
  <dc:creator>揭阳市自然资源信息中心01</dc:creator>
  <cp:lastModifiedBy>揭阳市自然资源信息中心01</cp:lastModifiedBy>
  <dcterms:modified xsi:type="dcterms:W3CDTF">2022-02-14T08:21:15Z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